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52E50" w14:textId="43DE5DA9" w:rsidR="00793915" w:rsidRPr="00D43B6E" w:rsidRDefault="00793915" w:rsidP="00793915">
      <w:pPr>
        <w:spacing w:after="0" w:line="240" w:lineRule="auto"/>
        <w:jc w:val="both"/>
        <w:rPr>
          <w:rFonts w:ascii="Arial" w:hAnsi="Arial" w:cs="Arial"/>
          <w:b/>
        </w:rPr>
      </w:pPr>
      <w:r w:rsidRPr="00D43B6E">
        <w:rPr>
          <w:rFonts w:ascii="Arial" w:hAnsi="Arial" w:cs="Arial"/>
          <w:b/>
          <w:bCs/>
          <w:caps/>
          <w:sz w:val="20"/>
          <w:szCs w:val="20"/>
        </w:rPr>
        <w:t>Dictamen Consolidado que presenta la Comisión de Fiscalización al Consejo General de</w:t>
      </w:r>
      <w:r w:rsidR="00184431">
        <w:rPr>
          <w:rFonts w:ascii="Arial" w:hAnsi="Arial" w:cs="Arial"/>
          <w:b/>
          <w:bCs/>
          <w:caps/>
          <w:sz w:val="20"/>
          <w:szCs w:val="20"/>
        </w:rPr>
        <w:t>l</w:t>
      </w:r>
      <w:r w:rsidRPr="00D43B6E">
        <w:rPr>
          <w:rFonts w:ascii="Arial" w:hAnsi="Arial" w:cs="Arial"/>
          <w:b/>
          <w:bCs/>
          <w:caps/>
          <w:sz w:val="20"/>
          <w:szCs w:val="20"/>
        </w:rPr>
        <w:t xml:space="preserve"> Instituto Nacional Electoral respecto DE LA revisión de los informes anuales de ingresos y gastos de los partidos políticos nacionales y locales con acreditación o registro en las entidades federativas, co</w:t>
      </w:r>
      <w:r w:rsidR="00182359">
        <w:rPr>
          <w:rFonts w:ascii="Arial" w:hAnsi="Arial" w:cs="Arial"/>
          <w:b/>
          <w:bCs/>
          <w:caps/>
          <w:sz w:val="20"/>
          <w:szCs w:val="20"/>
        </w:rPr>
        <w:t>rrespondientes al ejercicio 2020</w:t>
      </w:r>
      <w:r w:rsidRPr="00D43B6E">
        <w:rPr>
          <w:rFonts w:ascii="Arial" w:hAnsi="Arial" w:cs="Arial"/>
          <w:b/>
          <w:bCs/>
          <w:caps/>
          <w:sz w:val="20"/>
          <w:szCs w:val="20"/>
        </w:rPr>
        <w:t>.</w:t>
      </w:r>
    </w:p>
    <w:p w14:paraId="5B6E638A" w14:textId="77777777" w:rsidR="00793915" w:rsidRPr="00624909" w:rsidRDefault="00793915" w:rsidP="00793915">
      <w:pPr>
        <w:spacing w:after="0" w:line="240" w:lineRule="auto"/>
        <w:rPr>
          <w:rFonts w:ascii="Arial" w:hAnsi="Arial" w:cs="Arial"/>
          <w:b/>
          <w:sz w:val="20"/>
          <w:szCs w:val="20"/>
        </w:rPr>
      </w:pPr>
    </w:p>
    <w:p w14:paraId="34ED92FB" w14:textId="7F1183F5" w:rsidR="00793915" w:rsidRPr="00624909" w:rsidRDefault="00C24FE2" w:rsidP="00793915">
      <w:pPr>
        <w:pStyle w:val="Encabezado"/>
      </w:pPr>
      <w:r w:rsidRPr="00624909">
        <w:rPr>
          <w:rFonts w:ascii="Arial" w:hAnsi="Arial" w:cs="Arial"/>
          <w:b/>
        </w:rPr>
        <w:t>9</w:t>
      </w:r>
      <w:r w:rsidR="00793915" w:rsidRPr="00624909">
        <w:rPr>
          <w:rFonts w:ascii="Arial" w:hAnsi="Arial" w:cs="Arial"/>
          <w:b/>
        </w:rPr>
        <w:t>.</w:t>
      </w:r>
      <w:r w:rsidR="00941DF2" w:rsidRPr="00624909">
        <w:rPr>
          <w:rFonts w:ascii="Arial" w:hAnsi="Arial" w:cs="Arial"/>
          <w:b/>
        </w:rPr>
        <w:t>32</w:t>
      </w:r>
      <w:r w:rsidR="00793915" w:rsidRPr="00624909">
        <w:rPr>
          <w:rFonts w:ascii="Arial" w:hAnsi="Arial" w:cs="Arial"/>
          <w:b/>
        </w:rPr>
        <w:t xml:space="preserve"> Partido </w:t>
      </w:r>
      <w:r w:rsidR="00182359" w:rsidRPr="00624909">
        <w:rPr>
          <w:rFonts w:ascii="Arial" w:hAnsi="Arial" w:cs="Arial"/>
          <w:b/>
        </w:rPr>
        <w:t>Redes Sociales Progresistas</w:t>
      </w:r>
      <w:r w:rsidR="00793915" w:rsidRPr="00624909">
        <w:rPr>
          <w:rFonts w:ascii="Arial" w:hAnsi="Arial" w:cs="Arial"/>
          <w:b/>
        </w:rPr>
        <w:t>/YC</w:t>
      </w:r>
    </w:p>
    <w:p w14:paraId="192C659A" w14:textId="378E93FF" w:rsidR="00217A1E" w:rsidRPr="00624909" w:rsidRDefault="00363B89" w:rsidP="00DC6304">
      <w:pPr>
        <w:pStyle w:val="Encabezado"/>
        <w:rPr>
          <w:rFonts w:ascii="Arial" w:hAnsi="Arial" w:cs="Arial"/>
          <w:b/>
        </w:rPr>
      </w:pPr>
      <w:r w:rsidRPr="00624909">
        <w:rPr>
          <w:rFonts w:ascii="Arial" w:hAnsi="Arial" w:cs="Arial"/>
          <w:b/>
        </w:rPr>
        <w:t xml:space="preserve">Primera </w:t>
      </w:r>
      <w:r w:rsidR="00AB05C9" w:rsidRPr="00624909">
        <w:rPr>
          <w:rFonts w:ascii="Arial" w:hAnsi="Arial" w:cs="Arial"/>
          <w:b/>
        </w:rPr>
        <w:t>v</w:t>
      </w:r>
      <w:r w:rsidR="00CF4D4F" w:rsidRPr="00624909">
        <w:rPr>
          <w:rFonts w:ascii="Arial" w:hAnsi="Arial" w:cs="Arial"/>
          <w:b/>
        </w:rPr>
        <w:t>uelta</w:t>
      </w:r>
    </w:p>
    <w:p w14:paraId="5742842F" w14:textId="77777777" w:rsidR="00217A1E" w:rsidRPr="00D43B6E" w:rsidRDefault="00217A1E" w:rsidP="00217A1E">
      <w:pPr>
        <w:spacing w:after="0" w:line="240" w:lineRule="auto"/>
      </w:pPr>
    </w:p>
    <w:tbl>
      <w:tblPr>
        <w:tblStyle w:val="Tablaconcuadrcula"/>
        <w:tblW w:w="5008" w:type="pct"/>
        <w:jc w:val="center"/>
        <w:tblLayout w:type="fixed"/>
        <w:tblLook w:val="04A0" w:firstRow="1" w:lastRow="0" w:firstColumn="1" w:lastColumn="0" w:noHBand="0" w:noVBand="1"/>
      </w:tblPr>
      <w:tblGrid>
        <w:gridCol w:w="564"/>
        <w:gridCol w:w="7402"/>
        <w:gridCol w:w="3284"/>
        <w:gridCol w:w="3631"/>
        <w:gridCol w:w="1842"/>
        <w:gridCol w:w="1275"/>
        <w:gridCol w:w="1275"/>
      </w:tblGrid>
      <w:tr w:rsidR="00B86DD0" w:rsidRPr="00D43B6E" w14:paraId="4A72D80F" w14:textId="77777777" w:rsidTr="00624909">
        <w:trPr>
          <w:trHeight w:val="58"/>
          <w:tblHeader/>
          <w:jc w:val="center"/>
        </w:trPr>
        <w:tc>
          <w:tcPr>
            <w:tcW w:w="564" w:type="dxa"/>
            <w:tcBorders>
              <w:top w:val="single" w:sz="4" w:space="0" w:color="auto"/>
            </w:tcBorders>
          </w:tcPr>
          <w:p w14:paraId="2DD5E49A" w14:textId="77777777" w:rsidR="00C71029" w:rsidRPr="00D43B6E" w:rsidRDefault="00C71029" w:rsidP="00B001BF">
            <w:pPr>
              <w:spacing w:after="0" w:line="240" w:lineRule="auto"/>
              <w:jc w:val="center"/>
              <w:rPr>
                <w:rFonts w:ascii="Arial" w:hAnsi="Arial" w:cs="Arial"/>
                <w:b/>
                <w:sz w:val="16"/>
                <w:szCs w:val="20"/>
              </w:rPr>
            </w:pPr>
            <w:r w:rsidRPr="00D43B6E">
              <w:rPr>
                <w:rFonts w:ascii="Arial" w:hAnsi="Arial" w:cs="Arial"/>
                <w:b/>
                <w:sz w:val="18"/>
                <w:szCs w:val="20"/>
              </w:rPr>
              <w:t>Id</w:t>
            </w:r>
          </w:p>
        </w:tc>
        <w:tc>
          <w:tcPr>
            <w:tcW w:w="7402" w:type="dxa"/>
            <w:tcBorders>
              <w:top w:val="single" w:sz="4" w:space="0" w:color="auto"/>
            </w:tcBorders>
          </w:tcPr>
          <w:p w14:paraId="01AFC682" w14:textId="77777777" w:rsidR="00C71029" w:rsidRPr="00D43B6E" w:rsidRDefault="00C71029" w:rsidP="007F76DD">
            <w:pPr>
              <w:spacing w:after="0" w:line="240" w:lineRule="auto"/>
              <w:jc w:val="center"/>
              <w:rPr>
                <w:rFonts w:ascii="Arial" w:eastAsia="Arial Unicode MS" w:hAnsi="Arial" w:cs="Arial"/>
                <w:b/>
                <w:sz w:val="18"/>
                <w:szCs w:val="18"/>
              </w:rPr>
            </w:pPr>
            <w:r w:rsidRPr="00D43B6E">
              <w:rPr>
                <w:rFonts w:ascii="Arial" w:eastAsia="Arial Unicode MS" w:hAnsi="Arial" w:cs="Arial"/>
                <w:b/>
                <w:sz w:val="18"/>
                <w:szCs w:val="18"/>
              </w:rPr>
              <w:t>Observación</w:t>
            </w:r>
          </w:p>
          <w:p w14:paraId="4F5F258B" w14:textId="0CCBF9E1" w:rsidR="007304EB" w:rsidRPr="00D43B6E" w:rsidRDefault="00624909" w:rsidP="007F76DD">
            <w:pPr>
              <w:spacing w:after="0" w:line="240" w:lineRule="auto"/>
              <w:jc w:val="center"/>
              <w:rPr>
                <w:rFonts w:ascii="Arial" w:eastAsia="Arial Unicode MS" w:hAnsi="Arial" w:cs="Arial"/>
                <w:b/>
                <w:sz w:val="18"/>
                <w:szCs w:val="18"/>
              </w:rPr>
            </w:pPr>
            <w:r>
              <w:rPr>
                <w:rFonts w:ascii="Arial" w:eastAsia="Arial Unicode MS" w:hAnsi="Arial" w:cs="Arial"/>
                <w:b/>
                <w:sz w:val="18"/>
                <w:szCs w:val="18"/>
              </w:rPr>
              <w:t xml:space="preserve">Oficio Núm. </w:t>
            </w:r>
            <w:r w:rsidR="00057DC6">
              <w:rPr>
                <w:rFonts w:ascii="Arial" w:eastAsia="Arial Unicode MS" w:hAnsi="Arial" w:cs="Arial"/>
                <w:b/>
                <w:sz w:val="18"/>
                <w:szCs w:val="18"/>
              </w:rPr>
              <w:t>INE/UTF/DA/43252</w:t>
            </w:r>
            <w:r w:rsidR="00DE3258">
              <w:rPr>
                <w:rFonts w:ascii="Arial" w:eastAsia="Arial Unicode MS" w:hAnsi="Arial" w:cs="Arial"/>
                <w:b/>
                <w:sz w:val="18"/>
                <w:szCs w:val="18"/>
              </w:rPr>
              <w:t>/2021</w:t>
            </w:r>
          </w:p>
          <w:p w14:paraId="2ED3DD81" w14:textId="77777777" w:rsidR="00C71029" w:rsidRDefault="007304EB" w:rsidP="00624909">
            <w:pPr>
              <w:spacing w:after="0" w:line="240" w:lineRule="auto"/>
              <w:jc w:val="center"/>
              <w:rPr>
                <w:rFonts w:ascii="Arial" w:eastAsia="Arial Unicode MS" w:hAnsi="Arial" w:cs="Arial"/>
                <w:b/>
                <w:sz w:val="18"/>
                <w:szCs w:val="18"/>
              </w:rPr>
            </w:pPr>
            <w:r w:rsidRPr="00D43B6E">
              <w:rPr>
                <w:rFonts w:ascii="Arial" w:eastAsia="Arial Unicode MS" w:hAnsi="Arial" w:cs="Arial"/>
                <w:b/>
                <w:sz w:val="18"/>
                <w:szCs w:val="18"/>
              </w:rPr>
              <w:t xml:space="preserve">Fecha de </w:t>
            </w:r>
            <w:r w:rsidR="00624909">
              <w:rPr>
                <w:rFonts w:ascii="Arial" w:eastAsia="Arial Unicode MS" w:hAnsi="Arial" w:cs="Arial"/>
                <w:b/>
                <w:sz w:val="18"/>
                <w:szCs w:val="18"/>
              </w:rPr>
              <w:t xml:space="preserve">notificación: 29 de octubre de </w:t>
            </w:r>
            <w:r w:rsidR="00DB20A6">
              <w:rPr>
                <w:rFonts w:ascii="Arial" w:eastAsia="Arial Unicode MS" w:hAnsi="Arial" w:cs="Arial"/>
                <w:b/>
                <w:sz w:val="18"/>
                <w:szCs w:val="18"/>
              </w:rPr>
              <w:t>2021</w:t>
            </w:r>
          </w:p>
          <w:p w14:paraId="103027CF" w14:textId="4491F795" w:rsidR="00624909" w:rsidRPr="00D43B6E" w:rsidRDefault="00624909" w:rsidP="00624909">
            <w:pPr>
              <w:spacing w:after="0" w:line="240" w:lineRule="auto"/>
              <w:jc w:val="center"/>
              <w:rPr>
                <w:rFonts w:ascii="Arial" w:eastAsia="Arial Unicode MS" w:hAnsi="Arial" w:cs="Arial"/>
                <w:b/>
                <w:sz w:val="18"/>
                <w:szCs w:val="18"/>
              </w:rPr>
            </w:pPr>
          </w:p>
        </w:tc>
        <w:tc>
          <w:tcPr>
            <w:tcW w:w="3284" w:type="dxa"/>
            <w:tcBorders>
              <w:top w:val="single" w:sz="4" w:space="0" w:color="auto"/>
            </w:tcBorders>
          </w:tcPr>
          <w:p w14:paraId="2273E04E" w14:textId="56157377" w:rsidR="00C71029" w:rsidRPr="00D43B6E" w:rsidRDefault="009E027A" w:rsidP="007F76DD">
            <w:pPr>
              <w:spacing w:after="0" w:line="240" w:lineRule="auto"/>
              <w:jc w:val="center"/>
              <w:rPr>
                <w:rFonts w:ascii="Arial" w:eastAsia="Arial Unicode MS" w:hAnsi="Arial" w:cs="Arial"/>
                <w:b/>
                <w:sz w:val="18"/>
                <w:szCs w:val="18"/>
              </w:rPr>
            </w:pPr>
            <w:r>
              <w:rPr>
                <w:rFonts w:ascii="Arial" w:eastAsia="Arial Unicode MS" w:hAnsi="Arial" w:cs="Arial"/>
                <w:b/>
                <w:sz w:val="18"/>
                <w:szCs w:val="18"/>
              </w:rPr>
              <w:t>Respuesta</w:t>
            </w:r>
          </w:p>
          <w:p w14:paraId="4E9B6BA0" w14:textId="4715CB4B" w:rsidR="00C71029" w:rsidRPr="00D43B6E" w:rsidRDefault="00DB20A6" w:rsidP="007F76DD">
            <w:pPr>
              <w:spacing w:after="0" w:line="240" w:lineRule="auto"/>
              <w:jc w:val="center"/>
              <w:rPr>
                <w:rFonts w:ascii="Arial" w:eastAsia="Arial Unicode MS" w:hAnsi="Arial" w:cs="Arial"/>
                <w:b/>
                <w:sz w:val="18"/>
                <w:szCs w:val="18"/>
              </w:rPr>
            </w:pPr>
            <w:r>
              <w:rPr>
                <w:rFonts w:ascii="Arial" w:eastAsia="Arial Unicode MS" w:hAnsi="Arial" w:cs="Arial"/>
                <w:b/>
                <w:sz w:val="18"/>
                <w:szCs w:val="18"/>
              </w:rPr>
              <w:t>Sin escrito de respuesta</w:t>
            </w:r>
          </w:p>
        </w:tc>
        <w:tc>
          <w:tcPr>
            <w:tcW w:w="3631" w:type="dxa"/>
            <w:tcBorders>
              <w:top w:val="single" w:sz="4" w:space="0" w:color="auto"/>
            </w:tcBorders>
          </w:tcPr>
          <w:p w14:paraId="3B7CBCDB" w14:textId="3F7FCB70" w:rsidR="00C71029" w:rsidRPr="00D43B6E" w:rsidRDefault="00835065" w:rsidP="007F76DD">
            <w:pPr>
              <w:spacing w:after="0" w:line="240" w:lineRule="auto"/>
              <w:jc w:val="center"/>
              <w:rPr>
                <w:rFonts w:ascii="Arial" w:eastAsia="Arial Unicode MS" w:hAnsi="Arial" w:cs="Arial"/>
                <w:b/>
                <w:sz w:val="18"/>
                <w:szCs w:val="18"/>
              </w:rPr>
            </w:pPr>
            <w:r>
              <w:rPr>
                <w:rFonts w:ascii="Arial" w:eastAsia="Arial Unicode MS" w:hAnsi="Arial" w:cs="Arial"/>
                <w:b/>
                <w:sz w:val="18"/>
                <w:szCs w:val="18"/>
              </w:rPr>
              <w:t>Análisis</w:t>
            </w:r>
            <w:r w:rsidR="00624909">
              <w:rPr>
                <w:rFonts w:ascii="Arial" w:eastAsia="Arial Unicode MS" w:hAnsi="Arial" w:cs="Arial"/>
                <w:b/>
                <w:sz w:val="18"/>
                <w:szCs w:val="18"/>
              </w:rPr>
              <w:t xml:space="preserve"> </w:t>
            </w:r>
            <w:r w:rsidR="00624909" w:rsidRPr="00B06C2D">
              <w:rPr>
                <w:rFonts w:ascii="Arial" w:hAnsi="Arial" w:cs="Arial"/>
                <w:b/>
                <w:sz w:val="18"/>
                <w:szCs w:val="18"/>
              </w:rPr>
              <w:t>de la UTF</w:t>
            </w:r>
          </w:p>
        </w:tc>
        <w:tc>
          <w:tcPr>
            <w:tcW w:w="1842" w:type="dxa"/>
            <w:tcBorders>
              <w:top w:val="single" w:sz="4" w:space="0" w:color="auto"/>
            </w:tcBorders>
          </w:tcPr>
          <w:p w14:paraId="3B65EE55" w14:textId="77777777" w:rsidR="00C71029" w:rsidRPr="00D43B6E" w:rsidRDefault="00C71029" w:rsidP="007F76DD">
            <w:pPr>
              <w:spacing w:after="0" w:line="240" w:lineRule="auto"/>
              <w:jc w:val="center"/>
              <w:rPr>
                <w:rFonts w:ascii="Arial" w:eastAsia="Arial Unicode MS" w:hAnsi="Arial" w:cs="Arial"/>
                <w:b/>
                <w:sz w:val="18"/>
                <w:szCs w:val="18"/>
              </w:rPr>
            </w:pPr>
            <w:r w:rsidRPr="00D43B6E">
              <w:rPr>
                <w:rFonts w:ascii="Arial" w:eastAsia="Arial Unicode MS" w:hAnsi="Arial" w:cs="Arial"/>
                <w:b/>
                <w:sz w:val="18"/>
                <w:szCs w:val="18"/>
              </w:rPr>
              <w:t>Conclusión</w:t>
            </w:r>
          </w:p>
        </w:tc>
        <w:tc>
          <w:tcPr>
            <w:tcW w:w="1275" w:type="dxa"/>
            <w:tcBorders>
              <w:top w:val="single" w:sz="4" w:space="0" w:color="auto"/>
            </w:tcBorders>
          </w:tcPr>
          <w:p w14:paraId="50750560" w14:textId="77777777" w:rsidR="00C71029" w:rsidRPr="00D43B6E" w:rsidRDefault="00C71029" w:rsidP="007F76DD">
            <w:pPr>
              <w:spacing w:after="0" w:line="240" w:lineRule="auto"/>
              <w:jc w:val="center"/>
              <w:rPr>
                <w:rFonts w:ascii="Arial" w:eastAsia="Arial Unicode MS" w:hAnsi="Arial" w:cs="Arial"/>
                <w:b/>
                <w:sz w:val="18"/>
                <w:szCs w:val="18"/>
              </w:rPr>
            </w:pPr>
            <w:r w:rsidRPr="00D43B6E">
              <w:rPr>
                <w:rFonts w:ascii="Arial" w:eastAsia="Arial Unicode MS" w:hAnsi="Arial" w:cs="Arial"/>
                <w:b/>
                <w:sz w:val="18"/>
                <w:szCs w:val="18"/>
              </w:rPr>
              <w:t>Falta concreta</w:t>
            </w:r>
          </w:p>
        </w:tc>
        <w:tc>
          <w:tcPr>
            <w:tcW w:w="1275" w:type="dxa"/>
            <w:tcBorders>
              <w:top w:val="single" w:sz="4" w:space="0" w:color="auto"/>
            </w:tcBorders>
          </w:tcPr>
          <w:p w14:paraId="345C0D31" w14:textId="77777777" w:rsidR="00C71029" w:rsidRPr="00D43B6E" w:rsidRDefault="00C71029" w:rsidP="007F76DD">
            <w:pPr>
              <w:spacing w:after="0" w:line="240" w:lineRule="auto"/>
              <w:jc w:val="center"/>
              <w:rPr>
                <w:rFonts w:ascii="Arial" w:hAnsi="Arial" w:cs="Arial"/>
                <w:b/>
                <w:sz w:val="18"/>
                <w:szCs w:val="18"/>
              </w:rPr>
            </w:pPr>
            <w:r w:rsidRPr="00D43B6E">
              <w:rPr>
                <w:rFonts w:ascii="Arial" w:eastAsia="Arial Unicode MS" w:hAnsi="Arial" w:cs="Arial"/>
                <w:b/>
                <w:sz w:val="18"/>
                <w:szCs w:val="18"/>
              </w:rPr>
              <w:t>Artículo que incumplió</w:t>
            </w:r>
          </w:p>
        </w:tc>
      </w:tr>
      <w:tr w:rsidR="00B86DD0" w:rsidRPr="00D43B6E" w14:paraId="1056051B" w14:textId="77777777" w:rsidTr="00624909">
        <w:trPr>
          <w:jc w:val="center"/>
        </w:trPr>
        <w:tc>
          <w:tcPr>
            <w:tcW w:w="564" w:type="dxa"/>
            <w:vAlign w:val="center"/>
          </w:tcPr>
          <w:p w14:paraId="32D78753" w14:textId="77777777" w:rsidR="00285431" w:rsidRPr="00D43B6E" w:rsidRDefault="00285431" w:rsidP="007F76DD">
            <w:pPr>
              <w:spacing w:after="0" w:line="240" w:lineRule="auto"/>
              <w:jc w:val="center"/>
              <w:rPr>
                <w:rFonts w:ascii="Arial" w:hAnsi="Arial" w:cs="Arial"/>
                <w:b/>
                <w:sz w:val="20"/>
                <w:szCs w:val="20"/>
              </w:rPr>
            </w:pPr>
            <w:r w:rsidRPr="00BF00C9">
              <w:rPr>
                <w:rFonts w:ascii="Arial" w:hAnsi="Arial" w:cs="Arial"/>
                <w:b/>
                <w:sz w:val="18"/>
                <w:szCs w:val="20"/>
              </w:rPr>
              <w:t>1</w:t>
            </w:r>
          </w:p>
        </w:tc>
        <w:tc>
          <w:tcPr>
            <w:tcW w:w="7402" w:type="dxa"/>
          </w:tcPr>
          <w:p w14:paraId="091E7311" w14:textId="1FED6759" w:rsidR="00C24FE2" w:rsidRPr="00BF00C9" w:rsidRDefault="00C24FE2" w:rsidP="00987FE1">
            <w:pPr>
              <w:spacing w:after="0" w:line="240" w:lineRule="auto"/>
              <w:jc w:val="both"/>
              <w:rPr>
                <w:rFonts w:ascii="Arial" w:eastAsia="Times New Roman" w:hAnsi="Arial" w:cs="Arial"/>
                <w:b/>
                <w:bCs/>
                <w:sz w:val="18"/>
                <w:szCs w:val="18"/>
                <w:lang w:eastAsia="es-ES"/>
              </w:rPr>
            </w:pPr>
            <w:r w:rsidRPr="00BF00C9">
              <w:rPr>
                <w:rFonts w:ascii="Arial" w:eastAsia="Times New Roman" w:hAnsi="Arial" w:cs="Arial"/>
                <w:b/>
                <w:bCs/>
                <w:sz w:val="18"/>
                <w:szCs w:val="18"/>
                <w:lang w:eastAsia="es-ES"/>
              </w:rPr>
              <w:t>Confirmaciones con otras autoridades</w:t>
            </w:r>
          </w:p>
          <w:p w14:paraId="363DCE90" w14:textId="46A6D327" w:rsidR="00C24FE2" w:rsidRPr="00BF00C9" w:rsidRDefault="00C24FE2" w:rsidP="00987FE1">
            <w:pPr>
              <w:spacing w:after="0" w:line="240" w:lineRule="auto"/>
              <w:jc w:val="both"/>
              <w:rPr>
                <w:rFonts w:ascii="Arial" w:eastAsia="Times New Roman" w:hAnsi="Arial" w:cs="Arial"/>
                <w:b/>
                <w:bCs/>
                <w:sz w:val="18"/>
                <w:szCs w:val="18"/>
                <w:lang w:eastAsia="es-ES"/>
              </w:rPr>
            </w:pPr>
          </w:p>
          <w:p w14:paraId="60B3A7F0" w14:textId="4CCB81C2" w:rsidR="00987FE1" w:rsidRPr="00BF00C9" w:rsidRDefault="00315B61" w:rsidP="00987FE1">
            <w:pPr>
              <w:spacing w:after="0" w:line="240" w:lineRule="auto"/>
              <w:jc w:val="both"/>
              <w:rPr>
                <w:rFonts w:ascii="Arial" w:eastAsia="Times New Roman" w:hAnsi="Arial" w:cs="Arial"/>
                <w:b/>
                <w:bCs/>
                <w:sz w:val="18"/>
                <w:szCs w:val="18"/>
                <w:lang w:eastAsia="es-ES"/>
              </w:rPr>
            </w:pPr>
            <w:r w:rsidRPr="00BF00C9">
              <w:rPr>
                <w:rFonts w:ascii="Arial" w:eastAsia="Times New Roman" w:hAnsi="Arial" w:cs="Arial"/>
                <w:b/>
                <w:bCs/>
                <w:sz w:val="18"/>
                <w:szCs w:val="18"/>
                <w:lang w:eastAsia="es-ES"/>
              </w:rPr>
              <w:t>CNBV, SAT, Dirección de Prerrogativas, OPLES, otras</w:t>
            </w:r>
          </w:p>
          <w:p w14:paraId="673E8205" w14:textId="77777777" w:rsidR="00987FE1" w:rsidRPr="00BF00C9" w:rsidRDefault="00987FE1" w:rsidP="00987FE1">
            <w:pPr>
              <w:spacing w:after="0" w:line="240" w:lineRule="auto"/>
              <w:jc w:val="both"/>
              <w:rPr>
                <w:rFonts w:ascii="Arial" w:eastAsia="Times New Roman" w:hAnsi="Arial" w:cs="Arial"/>
                <w:b/>
                <w:bCs/>
                <w:i/>
                <w:sz w:val="18"/>
                <w:szCs w:val="18"/>
                <w:lang w:eastAsia="es-ES"/>
              </w:rPr>
            </w:pPr>
          </w:p>
          <w:p w14:paraId="29AF30A0" w14:textId="656832D4" w:rsidR="00987FE1" w:rsidRPr="00D26716" w:rsidRDefault="00315B61" w:rsidP="00987FE1">
            <w:pPr>
              <w:spacing w:after="0" w:line="240" w:lineRule="auto"/>
              <w:jc w:val="both"/>
              <w:rPr>
                <w:rFonts w:ascii="Arial" w:hAnsi="Arial" w:cs="Arial"/>
                <w:i/>
                <w:iCs/>
                <w:sz w:val="18"/>
                <w:szCs w:val="18"/>
              </w:rPr>
            </w:pPr>
            <w:r w:rsidRPr="00D26716">
              <w:rPr>
                <w:rFonts w:ascii="Arial" w:hAnsi="Arial" w:cs="Arial"/>
                <w:i/>
                <w:iCs/>
                <w:sz w:val="18"/>
                <w:szCs w:val="18"/>
              </w:rPr>
              <w:t>Se realizó solicitud al Instituto Electoral y de Participación Ciudadana de Yucatán, con el propósito de contar con información referente al financiamiento público entregado a los partidos políticos nacionales, nacionales con acreditación local y locales, así como, lo relativo a las disminuciones de prerrogativas realizadas por las instancias antes referidas.</w:t>
            </w:r>
          </w:p>
          <w:p w14:paraId="495B5B1A" w14:textId="77777777" w:rsidR="00315B61" w:rsidRPr="00D26716" w:rsidRDefault="00315B61" w:rsidP="00987FE1">
            <w:pPr>
              <w:spacing w:after="0" w:line="240" w:lineRule="auto"/>
              <w:jc w:val="both"/>
              <w:rPr>
                <w:rFonts w:ascii="Arial" w:hAnsi="Arial" w:cs="Arial"/>
                <w:i/>
                <w:sz w:val="16"/>
                <w:szCs w:val="16"/>
              </w:rPr>
            </w:pPr>
          </w:p>
          <w:tbl>
            <w:tblPr>
              <w:tblW w:w="4749" w:type="pct"/>
              <w:tblLayout w:type="fixed"/>
              <w:tblLook w:val="04A0" w:firstRow="1" w:lastRow="0" w:firstColumn="1" w:lastColumn="0" w:noHBand="0" w:noVBand="1"/>
            </w:tblPr>
            <w:tblGrid>
              <w:gridCol w:w="416"/>
              <w:gridCol w:w="686"/>
              <w:gridCol w:w="1583"/>
              <w:gridCol w:w="1459"/>
              <w:gridCol w:w="1333"/>
              <w:gridCol w:w="1333"/>
            </w:tblGrid>
            <w:tr w:rsidR="00484567" w:rsidRPr="00D26716" w14:paraId="5C2494A8" w14:textId="77777777" w:rsidTr="00835065">
              <w:trPr>
                <w:trHeight w:val="182"/>
                <w:tblHeader/>
              </w:trPr>
              <w:tc>
                <w:tcPr>
                  <w:tcW w:w="305" w:type="pct"/>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hideMark/>
                </w:tcPr>
                <w:p w14:paraId="504285E2" w14:textId="77777777" w:rsidR="00484567" w:rsidRPr="00D26716" w:rsidRDefault="00484567" w:rsidP="00484567">
                  <w:pPr>
                    <w:pStyle w:val="NormalWeb"/>
                    <w:jc w:val="center"/>
                    <w:rPr>
                      <w:sz w:val="10"/>
                      <w:szCs w:val="10"/>
                    </w:rPr>
                  </w:pPr>
                  <w:proofErr w:type="spellStart"/>
                  <w:r w:rsidRPr="00D26716">
                    <w:rPr>
                      <w:rStyle w:val="Textoennegrita"/>
                      <w:sz w:val="10"/>
                      <w:szCs w:val="10"/>
                    </w:rPr>
                    <w:t>Cons</w:t>
                  </w:r>
                  <w:proofErr w:type="spellEnd"/>
                  <w:r w:rsidRPr="00D26716">
                    <w:rPr>
                      <w:rStyle w:val="Textoennegrita"/>
                      <w:sz w:val="10"/>
                      <w:szCs w:val="10"/>
                    </w:rPr>
                    <w:t>.</w:t>
                  </w:r>
                </w:p>
              </w:tc>
              <w:tc>
                <w:tcPr>
                  <w:tcW w:w="504" w:type="pct"/>
                  <w:tcBorders>
                    <w:top w:val="single" w:sz="6" w:space="0" w:color="000000"/>
                    <w:left w:val="nil"/>
                    <w:bottom w:val="single" w:sz="4" w:space="0" w:color="auto"/>
                    <w:right w:val="single" w:sz="6" w:space="0" w:color="000000"/>
                  </w:tcBorders>
                  <w:tcMar>
                    <w:top w:w="15" w:type="dxa"/>
                    <w:left w:w="15" w:type="dxa"/>
                    <w:bottom w:w="15" w:type="dxa"/>
                    <w:right w:w="15" w:type="dxa"/>
                  </w:tcMar>
                  <w:hideMark/>
                </w:tcPr>
                <w:p w14:paraId="23171887" w14:textId="77777777" w:rsidR="00484567" w:rsidRPr="00D26716" w:rsidRDefault="00484567" w:rsidP="00484567">
                  <w:pPr>
                    <w:pStyle w:val="NormalWeb"/>
                    <w:jc w:val="center"/>
                    <w:rPr>
                      <w:sz w:val="10"/>
                      <w:szCs w:val="10"/>
                    </w:rPr>
                  </w:pPr>
                  <w:r w:rsidRPr="00D26716">
                    <w:rPr>
                      <w:rStyle w:val="Textoennegrita"/>
                      <w:sz w:val="10"/>
                      <w:szCs w:val="10"/>
                    </w:rPr>
                    <w:t>Autoridad</w:t>
                  </w:r>
                </w:p>
              </w:tc>
              <w:tc>
                <w:tcPr>
                  <w:tcW w:w="1162" w:type="pct"/>
                  <w:tcBorders>
                    <w:top w:val="single" w:sz="6" w:space="0" w:color="000000"/>
                    <w:left w:val="nil"/>
                    <w:bottom w:val="single" w:sz="4" w:space="0" w:color="auto"/>
                    <w:right w:val="single" w:sz="6" w:space="0" w:color="000000"/>
                  </w:tcBorders>
                  <w:tcMar>
                    <w:top w:w="15" w:type="dxa"/>
                    <w:left w:w="15" w:type="dxa"/>
                    <w:bottom w:w="15" w:type="dxa"/>
                    <w:right w:w="15" w:type="dxa"/>
                  </w:tcMar>
                  <w:hideMark/>
                </w:tcPr>
                <w:p w14:paraId="4814BC53" w14:textId="77777777" w:rsidR="00484567" w:rsidRPr="00D26716" w:rsidRDefault="00484567" w:rsidP="00484567">
                  <w:pPr>
                    <w:pStyle w:val="NormalWeb"/>
                    <w:jc w:val="center"/>
                    <w:rPr>
                      <w:sz w:val="10"/>
                      <w:szCs w:val="10"/>
                    </w:rPr>
                  </w:pPr>
                  <w:r w:rsidRPr="00D26716">
                    <w:rPr>
                      <w:rStyle w:val="Textoennegrita"/>
                      <w:sz w:val="10"/>
                      <w:szCs w:val="10"/>
                    </w:rPr>
                    <w:t>Número de Oficio</w:t>
                  </w:r>
                </w:p>
              </w:tc>
              <w:tc>
                <w:tcPr>
                  <w:tcW w:w="1071" w:type="pct"/>
                  <w:tcBorders>
                    <w:top w:val="single" w:sz="6" w:space="0" w:color="000000"/>
                    <w:left w:val="nil"/>
                    <w:bottom w:val="single" w:sz="4" w:space="0" w:color="auto"/>
                    <w:right w:val="single" w:sz="6" w:space="0" w:color="000000"/>
                  </w:tcBorders>
                  <w:tcMar>
                    <w:top w:w="15" w:type="dxa"/>
                    <w:left w:w="15" w:type="dxa"/>
                    <w:bottom w:w="15" w:type="dxa"/>
                    <w:right w:w="15" w:type="dxa"/>
                  </w:tcMar>
                  <w:hideMark/>
                </w:tcPr>
                <w:p w14:paraId="5E89885A" w14:textId="77777777" w:rsidR="00484567" w:rsidRPr="00D26716" w:rsidRDefault="00484567" w:rsidP="00484567">
                  <w:pPr>
                    <w:pStyle w:val="NormalWeb"/>
                    <w:jc w:val="center"/>
                    <w:rPr>
                      <w:sz w:val="10"/>
                      <w:szCs w:val="10"/>
                    </w:rPr>
                  </w:pPr>
                  <w:r w:rsidRPr="00D26716">
                    <w:rPr>
                      <w:rStyle w:val="Textoennegrita"/>
                      <w:sz w:val="10"/>
                      <w:szCs w:val="10"/>
                    </w:rPr>
                    <w:t>Fecha de notificación</w:t>
                  </w:r>
                </w:p>
              </w:tc>
              <w:tc>
                <w:tcPr>
                  <w:tcW w:w="979" w:type="pct"/>
                  <w:tcBorders>
                    <w:top w:val="single" w:sz="6" w:space="0" w:color="000000"/>
                    <w:left w:val="nil"/>
                    <w:bottom w:val="single" w:sz="4" w:space="0" w:color="auto"/>
                    <w:right w:val="single" w:sz="6" w:space="0" w:color="000000"/>
                  </w:tcBorders>
                  <w:tcMar>
                    <w:top w:w="15" w:type="dxa"/>
                    <w:left w:w="15" w:type="dxa"/>
                    <w:bottom w:w="15" w:type="dxa"/>
                    <w:right w:w="15" w:type="dxa"/>
                  </w:tcMar>
                  <w:hideMark/>
                </w:tcPr>
                <w:p w14:paraId="5D40DA7B" w14:textId="77777777" w:rsidR="00484567" w:rsidRPr="00D26716" w:rsidRDefault="00484567" w:rsidP="00484567">
                  <w:pPr>
                    <w:pStyle w:val="NormalWeb"/>
                    <w:jc w:val="center"/>
                    <w:rPr>
                      <w:sz w:val="10"/>
                      <w:szCs w:val="10"/>
                    </w:rPr>
                  </w:pPr>
                  <w:r w:rsidRPr="00D26716">
                    <w:rPr>
                      <w:rStyle w:val="Textoennegrita"/>
                      <w:sz w:val="10"/>
                      <w:szCs w:val="10"/>
                    </w:rPr>
                    <w:t>Fecha de respuesta</w:t>
                  </w:r>
                </w:p>
              </w:tc>
              <w:tc>
                <w:tcPr>
                  <w:tcW w:w="979" w:type="pct"/>
                  <w:tcBorders>
                    <w:top w:val="single" w:sz="6" w:space="0" w:color="000000"/>
                    <w:left w:val="nil"/>
                    <w:bottom w:val="single" w:sz="4" w:space="0" w:color="auto"/>
                    <w:right w:val="single" w:sz="6" w:space="0" w:color="000000"/>
                  </w:tcBorders>
                </w:tcPr>
                <w:p w14:paraId="1C0A8F35" w14:textId="77777777" w:rsidR="00484567" w:rsidRPr="00D26716" w:rsidRDefault="00484567" w:rsidP="00484567">
                  <w:pPr>
                    <w:pStyle w:val="NormalWeb"/>
                    <w:jc w:val="center"/>
                    <w:rPr>
                      <w:rStyle w:val="Textoennegrita"/>
                      <w:sz w:val="10"/>
                      <w:szCs w:val="10"/>
                    </w:rPr>
                  </w:pPr>
                  <w:r w:rsidRPr="00D26716">
                    <w:rPr>
                      <w:rStyle w:val="Textoennegrita"/>
                      <w:sz w:val="10"/>
                      <w:szCs w:val="10"/>
                    </w:rPr>
                    <w:t>Referencia</w:t>
                  </w:r>
                </w:p>
              </w:tc>
            </w:tr>
            <w:tr w:rsidR="00484567" w:rsidRPr="00D26716" w14:paraId="7344D125" w14:textId="77777777" w:rsidTr="00835065">
              <w:trPr>
                <w:trHeight w:val="106"/>
              </w:trPr>
              <w:tc>
                <w:tcPr>
                  <w:tcW w:w="30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267D7E9" w14:textId="77777777" w:rsidR="00484567" w:rsidRPr="00D26716" w:rsidRDefault="00484567" w:rsidP="00484567">
                  <w:pPr>
                    <w:pStyle w:val="NormalWeb"/>
                    <w:jc w:val="center"/>
                    <w:rPr>
                      <w:sz w:val="10"/>
                      <w:szCs w:val="10"/>
                    </w:rPr>
                  </w:pPr>
                  <w:r w:rsidRPr="00D26716">
                    <w:rPr>
                      <w:sz w:val="10"/>
                      <w:szCs w:val="10"/>
                    </w:rPr>
                    <w:t>1</w:t>
                  </w:r>
                </w:p>
              </w:tc>
              <w:tc>
                <w:tcPr>
                  <w:tcW w:w="50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4D2C82E" w14:textId="77777777" w:rsidR="00484567" w:rsidRPr="00D26716" w:rsidRDefault="00484567" w:rsidP="00484567">
                  <w:pPr>
                    <w:pStyle w:val="NormalWeb"/>
                    <w:jc w:val="center"/>
                    <w:rPr>
                      <w:sz w:val="10"/>
                      <w:szCs w:val="10"/>
                    </w:rPr>
                  </w:pPr>
                  <w:r w:rsidRPr="00D26716">
                    <w:rPr>
                      <w:sz w:val="10"/>
                      <w:szCs w:val="10"/>
                    </w:rPr>
                    <w:t>IEPAC</w:t>
                  </w:r>
                </w:p>
              </w:tc>
              <w:tc>
                <w:tcPr>
                  <w:tcW w:w="116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55671F2" w14:textId="77777777" w:rsidR="00484567" w:rsidRPr="00D26716" w:rsidRDefault="00484567" w:rsidP="00484567">
                  <w:pPr>
                    <w:pStyle w:val="NormalWeb"/>
                    <w:jc w:val="center"/>
                    <w:rPr>
                      <w:sz w:val="10"/>
                      <w:szCs w:val="10"/>
                    </w:rPr>
                  </w:pPr>
                  <w:r w:rsidRPr="00D26716">
                    <w:rPr>
                      <w:sz w:val="10"/>
                      <w:szCs w:val="10"/>
                    </w:rPr>
                    <w:t>INE/UTF/DA/42567/2021</w:t>
                  </w:r>
                </w:p>
              </w:tc>
              <w:tc>
                <w:tcPr>
                  <w:tcW w:w="107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5E043D" w14:textId="77777777" w:rsidR="00484567" w:rsidRPr="00D26716" w:rsidRDefault="00484567" w:rsidP="00484567">
                  <w:pPr>
                    <w:pStyle w:val="NormalWeb"/>
                    <w:jc w:val="center"/>
                    <w:rPr>
                      <w:sz w:val="10"/>
                      <w:szCs w:val="10"/>
                    </w:rPr>
                  </w:pPr>
                  <w:r w:rsidRPr="00D26716">
                    <w:rPr>
                      <w:sz w:val="10"/>
                      <w:szCs w:val="10"/>
                    </w:rPr>
                    <w:t>09/09/2021</w:t>
                  </w:r>
                </w:p>
              </w:tc>
              <w:tc>
                <w:tcPr>
                  <w:tcW w:w="9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1D58243" w14:textId="77777777" w:rsidR="00484567" w:rsidRPr="00D26716" w:rsidRDefault="00484567" w:rsidP="00484567">
                  <w:pPr>
                    <w:pStyle w:val="NormalWeb"/>
                    <w:jc w:val="center"/>
                    <w:rPr>
                      <w:sz w:val="10"/>
                      <w:szCs w:val="10"/>
                    </w:rPr>
                  </w:pPr>
                  <w:r w:rsidRPr="00D26716">
                    <w:rPr>
                      <w:sz w:val="10"/>
                      <w:szCs w:val="10"/>
                    </w:rPr>
                    <w:t>16/09/2021</w:t>
                  </w:r>
                </w:p>
              </w:tc>
              <w:tc>
                <w:tcPr>
                  <w:tcW w:w="979" w:type="pct"/>
                  <w:tcBorders>
                    <w:top w:val="single" w:sz="4" w:space="0" w:color="auto"/>
                    <w:left w:val="single" w:sz="4" w:space="0" w:color="auto"/>
                    <w:bottom w:val="single" w:sz="4" w:space="0" w:color="auto"/>
                    <w:right w:val="single" w:sz="4" w:space="0" w:color="auto"/>
                  </w:tcBorders>
                </w:tcPr>
                <w:p w14:paraId="46F2FF9C" w14:textId="77777777" w:rsidR="00484567" w:rsidRPr="00D26716" w:rsidRDefault="00484567" w:rsidP="00484567">
                  <w:pPr>
                    <w:pStyle w:val="NormalWeb"/>
                    <w:jc w:val="center"/>
                    <w:rPr>
                      <w:sz w:val="10"/>
                      <w:szCs w:val="10"/>
                    </w:rPr>
                  </w:pPr>
                  <w:r w:rsidRPr="00D26716">
                    <w:rPr>
                      <w:sz w:val="10"/>
                      <w:szCs w:val="10"/>
                    </w:rPr>
                    <w:t>(1)</w:t>
                  </w:r>
                </w:p>
              </w:tc>
            </w:tr>
            <w:tr w:rsidR="00484567" w:rsidRPr="00D26716" w14:paraId="2103FEA4" w14:textId="77777777" w:rsidTr="00835065">
              <w:trPr>
                <w:trHeight w:val="155"/>
              </w:trPr>
              <w:tc>
                <w:tcPr>
                  <w:tcW w:w="30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218719A" w14:textId="77777777" w:rsidR="00484567" w:rsidRPr="00D26716" w:rsidRDefault="00484567" w:rsidP="00484567">
                  <w:pPr>
                    <w:pStyle w:val="NormalWeb"/>
                    <w:jc w:val="center"/>
                    <w:rPr>
                      <w:sz w:val="10"/>
                      <w:szCs w:val="10"/>
                    </w:rPr>
                  </w:pPr>
                  <w:r w:rsidRPr="00D26716">
                    <w:rPr>
                      <w:sz w:val="10"/>
                      <w:szCs w:val="10"/>
                    </w:rPr>
                    <w:t>2</w:t>
                  </w:r>
                </w:p>
              </w:tc>
              <w:tc>
                <w:tcPr>
                  <w:tcW w:w="50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ECAEFD8" w14:textId="77777777" w:rsidR="00484567" w:rsidRPr="00D26716" w:rsidRDefault="00484567" w:rsidP="00484567">
                  <w:pPr>
                    <w:pStyle w:val="NormalWeb"/>
                    <w:jc w:val="center"/>
                    <w:rPr>
                      <w:sz w:val="10"/>
                      <w:szCs w:val="10"/>
                    </w:rPr>
                  </w:pPr>
                  <w:r w:rsidRPr="00D26716">
                    <w:rPr>
                      <w:sz w:val="10"/>
                      <w:szCs w:val="10"/>
                    </w:rPr>
                    <w:t>IEPAC</w:t>
                  </w:r>
                </w:p>
              </w:tc>
              <w:tc>
                <w:tcPr>
                  <w:tcW w:w="1162"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601592" w14:textId="77777777" w:rsidR="00484567" w:rsidRPr="00D26716" w:rsidRDefault="00484567" w:rsidP="00484567">
                  <w:pPr>
                    <w:pStyle w:val="NormalWeb"/>
                    <w:jc w:val="center"/>
                    <w:rPr>
                      <w:sz w:val="10"/>
                      <w:szCs w:val="10"/>
                    </w:rPr>
                  </w:pPr>
                  <w:r w:rsidRPr="00D26716">
                    <w:rPr>
                      <w:sz w:val="10"/>
                      <w:szCs w:val="10"/>
                    </w:rPr>
                    <w:t>INE/UTF/DA/44274/2021</w:t>
                  </w:r>
                </w:p>
              </w:tc>
              <w:tc>
                <w:tcPr>
                  <w:tcW w:w="107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2875A7" w14:textId="77777777" w:rsidR="00484567" w:rsidRPr="00D26716" w:rsidRDefault="00484567" w:rsidP="00484567">
                  <w:pPr>
                    <w:pStyle w:val="NormalWeb"/>
                    <w:jc w:val="center"/>
                    <w:rPr>
                      <w:sz w:val="10"/>
                      <w:szCs w:val="10"/>
                    </w:rPr>
                  </w:pPr>
                  <w:r w:rsidRPr="00D26716">
                    <w:rPr>
                      <w:sz w:val="10"/>
                      <w:szCs w:val="10"/>
                    </w:rPr>
                    <w:t> 28/10/2021</w:t>
                  </w:r>
                </w:p>
              </w:tc>
              <w:tc>
                <w:tcPr>
                  <w:tcW w:w="97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2366BFF" w14:textId="77777777" w:rsidR="00484567" w:rsidRPr="00D26716" w:rsidRDefault="00484567" w:rsidP="00484567">
                  <w:pPr>
                    <w:pStyle w:val="NormalWeb"/>
                    <w:jc w:val="center"/>
                    <w:rPr>
                      <w:sz w:val="10"/>
                      <w:szCs w:val="10"/>
                    </w:rPr>
                  </w:pPr>
                  <w:r w:rsidRPr="00D26716">
                    <w:rPr>
                      <w:sz w:val="10"/>
                      <w:szCs w:val="10"/>
                    </w:rPr>
                    <w:t>S/R</w:t>
                  </w:r>
                </w:p>
              </w:tc>
              <w:tc>
                <w:tcPr>
                  <w:tcW w:w="979" w:type="pct"/>
                  <w:tcBorders>
                    <w:top w:val="single" w:sz="4" w:space="0" w:color="auto"/>
                    <w:left w:val="single" w:sz="4" w:space="0" w:color="auto"/>
                    <w:bottom w:val="single" w:sz="4" w:space="0" w:color="auto"/>
                    <w:right w:val="single" w:sz="4" w:space="0" w:color="auto"/>
                  </w:tcBorders>
                </w:tcPr>
                <w:p w14:paraId="0CD9F7CC" w14:textId="77777777" w:rsidR="00484567" w:rsidRPr="00D26716" w:rsidRDefault="00484567" w:rsidP="00484567">
                  <w:pPr>
                    <w:pStyle w:val="NormalWeb"/>
                    <w:jc w:val="center"/>
                    <w:rPr>
                      <w:sz w:val="10"/>
                      <w:szCs w:val="10"/>
                    </w:rPr>
                  </w:pPr>
                  <w:r w:rsidRPr="00D26716">
                    <w:rPr>
                      <w:sz w:val="10"/>
                      <w:szCs w:val="10"/>
                    </w:rPr>
                    <w:t>(2)</w:t>
                  </w:r>
                </w:p>
              </w:tc>
            </w:tr>
          </w:tbl>
          <w:p w14:paraId="32DE3707" w14:textId="77777777" w:rsidR="00987FE1" w:rsidRPr="00D26716" w:rsidRDefault="00987FE1" w:rsidP="00987FE1">
            <w:pPr>
              <w:spacing w:after="0" w:line="240" w:lineRule="auto"/>
              <w:jc w:val="both"/>
              <w:rPr>
                <w:rFonts w:ascii="Arial" w:hAnsi="Arial" w:cs="Arial"/>
                <w:i/>
                <w:sz w:val="16"/>
                <w:szCs w:val="16"/>
              </w:rPr>
            </w:pPr>
          </w:p>
          <w:p w14:paraId="5A3DA98B" w14:textId="18BF1D2B" w:rsidR="00484567" w:rsidRPr="00D26716" w:rsidRDefault="00484567" w:rsidP="00484567">
            <w:pPr>
              <w:spacing w:after="0" w:line="240" w:lineRule="auto"/>
              <w:jc w:val="both"/>
              <w:rPr>
                <w:rFonts w:ascii="Arial" w:hAnsi="Arial" w:cs="Arial"/>
                <w:i/>
                <w:sz w:val="18"/>
                <w:szCs w:val="16"/>
              </w:rPr>
            </w:pPr>
            <w:proofErr w:type="gramStart"/>
            <w:r w:rsidRPr="00D26716">
              <w:rPr>
                <w:rFonts w:ascii="Arial" w:hAnsi="Arial" w:cs="Arial"/>
                <w:i/>
                <w:sz w:val="18"/>
                <w:szCs w:val="16"/>
              </w:rPr>
              <w:t>En relación a</w:t>
            </w:r>
            <w:proofErr w:type="gramEnd"/>
            <w:r w:rsidRPr="00D26716">
              <w:rPr>
                <w:rFonts w:ascii="Arial" w:hAnsi="Arial" w:cs="Arial"/>
                <w:i/>
                <w:sz w:val="18"/>
                <w:szCs w:val="16"/>
              </w:rPr>
              <w:t xml:space="preserve"> lo señalado con (1) en la columna “Referencia” del cuadro principal de la observación, la Secretaría Ejecutiva del IEPAC remitió el escrito C.G./PRESIDENCIA/669/2021 a través del cual el Instituto Electoral y de Participación Ciudadana de Yucatán, dio respuesta a la solicitud; de su análisis no se determinaron diferencias con lo reportado en su contabilidad.</w:t>
            </w:r>
          </w:p>
          <w:p w14:paraId="76CEBFA1" w14:textId="77777777" w:rsidR="004F6153" w:rsidRPr="00D26716" w:rsidRDefault="004F6153" w:rsidP="00484567">
            <w:pPr>
              <w:spacing w:after="0" w:line="240" w:lineRule="auto"/>
              <w:jc w:val="both"/>
              <w:rPr>
                <w:rFonts w:ascii="Arial" w:hAnsi="Arial" w:cs="Arial"/>
                <w:i/>
                <w:sz w:val="18"/>
                <w:szCs w:val="16"/>
              </w:rPr>
            </w:pPr>
          </w:p>
          <w:p w14:paraId="0A9E22B3" w14:textId="77777777" w:rsidR="00484567" w:rsidRPr="00D26716" w:rsidRDefault="00484567" w:rsidP="00484567">
            <w:pPr>
              <w:spacing w:after="0" w:line="240" w:lineRule="auto"/>
              <w:jc w:val="both"/>
              <w:rPr>
                <w:rFonts w:ascii="Arial" w:hAnsi="Arial" w:cs="Arial"/>
                <w:i/>
                <w:sz w:val="18"/>
                <w:szCs w:val="16"/>
              </w:rPr>
            </w:pPr>
            <w:r w:rsidRPr="00D26716">
              <w:rPr>
                <w:rFonts w:ascii="Arial" w:hAnsi="Arial" w:cs="Arial"/>
                <w:i/>
                <w:sz w:val="18"/>
                <w:szCs w:val="16"/>
              </w:rPr>
              <w:t>Respecto a lo señalado con (2) en la columna “Referencia” del cuadro principal de la observación, al momento de elaboración del presente Oficio no ha dado respuesta al requerimiento realizado por esta autoridad.</w:t>
            </w:r>
          </w:p>
          <w:p w14:paraId="6FA5E166" w14:textId="77777777" w:rsidR="00484567" w:rsidRPr="00D26716" w:rsidRDefault="00484567" w:rsidP="00484567">
            <w:pPr>
              <w:spacing w:after="0" w:line="240" w:lineRule="auto"/>
              <w:jc w:val="both"/>
              <w:rPr>
                <w:rFonts w:ascii="Arial" w:hAnsi="Arial" w:cs="Arial"/>
                <w:i/>
                <w:sz w:val="18"/>
                <w:szCs w:val="16"/>
              </w:rPr>
            </w:pPr>
          </w:p>
          <w:p w14:paraId="49C504FC" w14:textId="77777777" w:rsidR="00484567" w:rsidRPr="00D26716" w:rsidRDefault="00484567" w:rsidP="00484567">
            <w:pPr>
              <w:spacing w:after="0" w:line="240" w:lineRule="auto"/>
              <w:jc w:val="both"/>
              <w:rPr>
                <w:rFonts w:ascii="Arial" w:hAnsi="Arial" w:cs="Arial"/>
                <w:i/>
                <w:sz w:val="18"/>
                <w:szCs w:val="16"/>
              </w:rPr>
            </w:pPr>
            <w:r w:rsidRPr="00D26716">
              <w:rPr>
                <w:rFonts w:ascii="Arial" w:hAnsi="Arial" w:cs="Arial"/>
                <w:i/>
                <w:sz w:val="18"/>
                <w:szCs w:val="16"/>
              </w:rPr>
              <w:t>Si derivado de la documentación proporcionada por la autoridad circularizada, al dar respuesta a esta autoridad, se identificaran diferencias entre lo reportado y sus registros contables en el SIF, serán objeto de observación en el momento procesal oportuno.</w:t>
            </w:r>
          </w:p>
          <w:p w14:paraId="265D0600" w14:textId="77777777" w:rsidR="00484567" w:rsidRPr="00D26716" w:rsidRDefault="00484567" w:rsidP="00484567">
            <w:pPr>
              <w:spacing w:after="0" w:line="240" w:lineRule="auto"/>
              <w:jc w:val="both"/>
              <w:rPr>
                <w:rFonts w:ascii="Arial" w:hAnsi="Arial" w:cs="Arial"/>
                <w:i/>
                <w:sz w:val="18"/>
                <w:szCs w:val="16"/>
              </w:rPr>
            </w:pPr>
          </w:p>
          <w:p w14:paraId="316983AE" w14:textId="77777777" w:rsidR="00BF24C9" w:rsidRPr="00D26716" w:rsidRDefault="00BF24C9" w:rsidP="00BF24C9">
            <w:pPr>
              <w:spacing w:after="0" w:line="240" w:lineRule="auto"/>
              <w:jc w:val="both"/>
              <w:rPr>
                <w:rFonts w:ascii="Arial" w:hAnsi="Arial" w:cs="Arial"/>
                <w:i/>
                <w:sz w:val="18"/>
                <w:szCs w:val="16"/>
              </w:rPr>
            </w:pPr>
            <w:r w:rsidRPr="00D26716">
              <w:rPr>
                <w:rFonts w:ascii="Arial" w:hAnsi="Arial" w:cs="Arial"/>
                <w:i/>
                <w:sz w:val="18"/>
                <w:szCs w:val="16"/>
              </w:rPr>
              <w:t xml:space="preserve">Se le solicita presentar en SIF lo siguiente: </w:t>
            </w:r>
          </w:p>
          <w:p w14:paraId="37ED8360" w14:textId="77777777" w:rsidR="00BF24C9" w:rsidRPr="00D26716" w:rsidRDefault="00BF24C9" w:rsidP="00BF24C9">
            <w:pPr>
              <w:spacing w:after="0" w:line="240" w:lineRule="auto"/>
              <w:jc w:val="both"/>
              <w:rPr>
                <w:rFonts w:ascii="Arial" w:hAnsi="Arial" w:cs="Arial"/>
                <w:i/>
                <w:sz w:val="18"/>
                <w:szCs w:val="16"/>
              </w:rPr>
            </w:pPr>
          </w:p>
          <w:p w14:paraId="2D2214EF" w14:textId="2DD5D98F" w:rsidR="00484567" w:rsidRPr="00D26716" w:rsidRDefault="00BF24C9" w:rsidP="00BF24C9">
            <w:pPr>
              <w:spacing w:after="0" w:line="240" w:lineRule="auto"/>
              <w:jc w:val="both"/>
              <w:rPr>
                <w:rFonts w:ascii="Arial" w:hAnsi="Arial" w:cs="Arial"/>
                <w:i/>
                <w:sz w:val="18"/>
                <w:szCs w:val="16"/>
              </w:rPr>
            </w:pPr>
            <w:r w:rsidRPr="00D26716">
              <w:rPr>
                <w:rFonts w:ascii="Arial" w:hAnsi="Arial" w:cs="Arial"/>
                <w:i/>
                <w:sz w:val="18"/>
                <w:szCs w:val="16"/>
              </w:rPr>
              <w:t>• Las aclaraciones que a su derecho convenga.</w:t>
            </w:r>
          </w:p>
          <w:p w14:paraId="68DA96AB" w14:textId="77777777" w:rsidR="00BF24C9" w:rsidRPr="00D26716" w:rsidRDefault="00BF24C9" w:rsidP="00484567">
            <w:pPr>
              <w:spacing w:after="0" w:line="240" w:lineRule="auto"/>
              <w:jc w:val="both"/>
              <w:rPr>
                <w:rFonts w:ascii="Arial" w:hAnsi="Arial" w:cs="Arial"/>
                <w:i/>
                <w:sz w:val="18"/>
                <w:szCs w:val="16"/>
              </w:rPr>
            </w:pPr>
          </w:p>
          <w:p w14:paraId="7A912A7B" w14:textId="4C18A764" w:rsidR="00484567" w:rsidRPr="00D26716" w:rsidRDefault="00484567" w:rsidP="00484567">
            <w:pPr>
              <w:spacing w:after="0" w:line="240" w:lineRule="auto"/>
              <w:jc w:val="both"/>
              <w:rPr>
                <w:rFonts w:ascii="Arial" w:hAnsi="Arial" w:cs="Arial"/>
                <w:i/>
                <w:sz w:val="18"/>
                <w:szCs w:val="16"/>
              </w:rPr>
            </w:pPr>
            <w:r w:rsidRPr="00D26716">
              <w:rPr>
                <w:rFonts w:ascii="Arial" w:hAnsi="Arial" w:cs="Arial"/>
                <w:i/>
                <w:sz w:val="18"/>
                <w:szCs w:val="16"/>
              </w:rPr>
              <w:t>Lo anterior, de conformidad con el artículo 443, de la LGIPE; 96, numeral 1, y 331 del RF.</w:t>
            </w:r>
          </w:p>
          <w:p w14:paraId="04D4168C" w14:textId="1ED54D8C" w:rsidR="003C5BAB" w:rsidRPr="00D26716" w:rsidRDefault="003C5BAB" w:rsidP="00987FE1">
            <w:pPr>
              <w:spacing w:after="0" w:line="240" w:lineRule="auto"/>
              <w:jc w:val="both"/>
              <w:rPr>
                <w:rFonts w:ascii="Arial" w:hAnsi="Arial" w:cs="Arial"/>
                <w:i/>
                <w:sz w:val="18"/>
                <w:szCs w:val="16"/>
              </w:rPr>
            </w:pPr>
          </w:p>
          <w:p w14:paraId="090EEF69" w14:textId="3421536E" w:rsidR="00A26B2D" w:rsidRPr="00D26716" w:rsidRDefault="00A26B2D" w:rsidP="00987FE1">
            <w:pPr>
              <w:spacing w:after="0" w:line="240" w:lineRule="auto"/>
              <w:jc w:val="both"/>
              <w:rPr>
                <w:rFonts w:ascii="Arial" w:hAnsi="Arial" w:cs="Arial"/>
                <w:i/>
                <w:sz w:val="18"/>
                <w:szCs w:val="16"/>
              </w:rPr>
            </w:pPr>
          </w:p>
          <w:p w14:paraId="7D8A82DE" w14:textId="5D749C69" w:rsidR="00A26B2D" w:rsidRPr="00D26716" w:rsidRDefault="00A26B2D" w:rsidP="00987FE1">
            <w:pPr>
              <w:spacing w:after="0" w:line="240" w:lineRule="auto"/>
              <w:jc w:val="both"/>
              <w:rPr>
                <w:rFonts w:ascii="Arial" w:hAnsi="Arial" w:cs="Arial"/>
                <w:i/>
                <w:sz w:val="18"/>
                <w:szCs w:val="16"/>
              </w:rPr>
            </w:pPr>
          </w:p>
          <w:p w14:paraId="779C7A01" w14:textId="77777777" w:rsidR="00A26B2D" w:rsidRPr="00D26716" w:rsidRDefault="00A26B2D" w:rsidP="00987FE1">
            <w:pPr>
              <w:spacing w:after="0" w:line="240" w:lineRule="auto"/>
              <w:jc w:val="both"/>
              <w:rPr>
                <w:rFonts w:ascii="Arial" w:hAnsi="Arial" w:cs="Arial"/>
                <w:i/>
                <w:sz w:val="18"/>
                <w:szCs w:val="16"/>
              </w:rPr>
            </w:pPr>
          </w:p>
          <w:p w14:paraId="2CF2CCEA" w14:textId="0F9E833D" w:rsidR="002662DE" w:rsidRPr="00D26716" w:rsidRDefault="002662DE" w:rsidP="007F76DD">
            <w:pPr>
              <w:spacing w:after="0" w:line="240" w:lineRule="auto"/>
              <w:jc w:val="both"/>
              <w:rPr>
                <w:rFonts w:ascii="Arial" w:hAnsi="Arial" w:cs="Arial"/>
                <w:i/>
                <w:sz w:val="16"/>
                <w:szCs w:val="16"/>
              </w:rPr>
            </w:pPr>
          </w:p>
        </w:tc>
        <w:tc>
          <w:tcPr>
            <w:tcW w:w="3284" w:type="dxa"/>
          </w:tcPr>
          <w:p w14:paraId="6C0A1A7F" w14:textId="1F762745" w:rsidR="009345C3" w:rsidRPr="00D26716" w:rsidRDefault="009345C3" w:rsidP="009345C3">
            <w:pPr>
              <w:spacing w:after="0" w:line="240" w:lineRule="auto"/>
              <w:jc w:val="both"/>
              <w:rPr>
                <w:rFonts w:ascii="Arial" w:hAnsi="Arial" w:cs="Arial"/>
                <w:i/>
                <w:sz w:val="18"/>
                <w:szCs w:val="18"/>
              </w:rPr>
            </w:pPr>
          </w:p>
          <w:p w14:paraId="42966FA7" w14:textId="77777777" w:rsidR="002F40E1" w:rsidRPr="00D26716" w:rsidRDefault="002F40E1" w:rsidP="009345C3">
            <w:pPr>
              <w:spacing w:after="0" w:line="240" w:lineRule="auto"/>
              <w:jc w:val="both"/>
              <w:rPr>
                <w:rFonts w:ascii="Arial" w:hAnsi="Arial" w:cs="Arial"/>
                <w:i/>
                <w:sz w:val="18"/>
                <w:szCs w:val="18"/>
              </w:rPr>
            </w:pPr>
          </w:p>
          <w:p w14:paraId="6F345D1E" w14:textId="5B14BE1E" w:rsidR="009345C3" w:rsidRPr="00D26716" w:rsidRDefault="00A54CC1" w:rsidP="00A54CC1">
            <w:pPr>
              <w:spacing w:after="0" w:line="240" w:lineRule="auto"/>
              <w:jc w:val="center"/>
              <w:rPr>
                <w:rFonts w:ascii="Arial" w:hAnsi="Arial" w:cs="Arial"/>
                <w:color w:val="FF0000"/>
                <w:sz w:val="18"/>
                <w:szCs w:val="16"/>
              </w:rPr>
            </w:pPr>
            <w:r>
              <w:rPr>
                <w:rFonts w:ascii="Arial" w:hAnsi="Arial" w:cs="Arial"/>
                <w:sz w:val="18"/>
                <w:szCs w:val="16"/>
              </w:rPr>
              <w:t>Sin respuesta a la observación</w:t>
            </w:r>
            <w:r w:rsidR="00140C2D" w:rsidRPr="00D26716">
              <w:rPr>
                <w:rFonts w:ascii="Arial" w:eastAsia="Times New Roman" w:hAnsi="Arial" w:cs="Arial"/>
                <w:sz w:val="18"/>
                <w:szCs w:val="16"/>
                <w:lang w:val="es-ES" w:eastAsia="es-ES"/>
              </w:rPr>
              <w:t>.</w:t>
            </w:r>
          </w:p>
          <w:p w14:paraId="78720B70" w14:textId="527E0E4E" w:rsidR="00277EFA" w:rsidRPr="00D26716" w:rsidRDefault="00277EFA" w:rsidP="007F76DD">
            <w:pPr>
              <w:autoSpaceDE w:val="0"/>
              <w:autoSpaceDN w:val="0"/>
              <w:adjustRightInd w:val="0"/>
              <w:spacing w:after="0" w:line="240" w:lineRule="auto"/>
              <w:jc w:val="both"/>
              <w:rPr>
                <w:rFonts w:ascii="Arial" w:hAnsi="Arial" w:cs="Arial"/>
                <w:sz w:val="18"/>
                <w:szCs w:val="16"/>
              </w:rPr>
            </w:pPr>
          </w:p>
        </w:tc>
        <w:tc>
          <w:tcPr>
            <w:tcW w:w="3631" w:type="dxa"/>
          </w:tcPr>
          <w:p w14:paraId="7F35981D" w14:textId="5CCA249D" w:rsidR="009345C3" w:rsidRPr="00D26716" w:rsidRDefault="00B86596" w:rsidP="009345C3">
            <w:pPr>
              <w:spacing w:after="0" w:line="240" w:lineRule="auto"/>
              <w:contextualSpacing/>
              <w:jc w:val="both"/>
              <w:rPr>
                <w:rFonts w:ascii="Arial" w:eastAsia="Times New Roman" w:hAnsi="Arial" w:cs="Arial"/>
                <w:sz w:val="18"/>
                <w:szCs w:val="16"/>
                <w:lang w:val="es-ES" w:eastAsia="es-ES"/>
              </w:rPr>
            </w:pPr>
            <w:r w:rsidRPr="00D26716">
              <w:rPr>
                <w:rFonts w:ascii="Arial" w:eastAsia="Calibri" w:hAnsi="Arial" w:cs="Arial"/>
                <w:b/>
                <w:sz w:val="18"/>
                <w:szCs w:val="16"/>
              </w:rPr>
              <w:t>Atendida</w:t>
            </w:r>
          </w:p>
          <w:p w14:paraId="05AEDD55" w14:textId="77777777" w:rsidR="009345C3" w:rsidRPr="00D26716" w:rsidRDefault="009345C3" w:rsidP="009345C3">
            <w:pPr>
              <w:spacing w:after="0" w:line="240" w:lineRule="auto"/>
              <w:contextualSpacing/>
              <w:jc w:val="both"/>
              <w:rPr>
                <w:rFonts w:ascii="Arial" w:eastAsia="Times New Roman" w:hAnsi="Arial" w:cs="Arial"/>
                <w:sz w:val="18"/>
                <w:szCs w:val="16"/>
                <w:lang w:val="es-ES" w:eastAsia="es-ES"/>
              </w:rPr>
            </w:pPr>
          </w:p>
          <w:p w14:paraId="1D24377A" w14:textId="77777777" w:rsidR="0031777E" w:rsidRPr="008A21C0" w:rsidRDefault="0031777E" w:rsidP="0031777E">
            <w:pPr>
              <w:jc w:val="both"/>
              <w:rPr>
                <w:rFonts w:ascii="Arial" w:hAnsi="Arial" w:cs="Arial"/>
                <w:sz w:val="18"/>
                <w:szCs w:val="18"/>
              </w:rPr>
            </w:pPr>
            <w:r w:rsidRPr="008A21C0">
              <w:rPr>
                <w:rFonts w:ascii="Arial" w:hAnsi="Arial" w:cs="Arial"/>
                <w:sz w:val="18"/>
                <w:szCs w:val="18"/>
              </w:rPr>
              <w:t>Del análisis de las respuestas de la autoridad notificada, se determinó lo siguiente:</w:t>
            </w:r>
          </w:p>
          <w:p w14:paraId="38DD9D92" w14:textId="15D42A54" w:rsidR="0031777E" w:rsidRPr="008A21C0" w:rsidRDefault="0031777E" w:rsidP="0031777E">
            <w:pPr>
              <w:jc w:val="both"/>
              <w:rPr>
                <w:rFonts w:ascii="Arial" w:hAnsi="Arial" w:cs="Arial"/>
                <w:sz w:val="18"/>
                <w:szCs w:val="18"/>
              </w:rPr>
            </w:pPr>
            <w:r w:rsidRPr="008A21C0">
              <w:rPr>
                <w:rFonts w:ascii="Arial" w:hAnsi="Arial" w:cs="Arial"/>
                <w:sz w:val="18"/>
                <w:szCs w:val="18"/>
              </w:rPr>
              <w:t xml:space="preserve"> Respecto a lo señalado con (1) en la columna “Referencia” del cuadro principal de la observación, la Secretaría Ejecutiva del IEPAC remitió el escrito C.G./PRESIDENCIA/669/2021 a través del cual el Instituto Electoral y de Participación Ciudadana de Yucatán, dio respuesta a la solicitud; de su análisis no se determinaron diferencias con lo reportado en su contabilidad</w:t>
            </w:r>
            <w:r>
              <w:rPr>
                <w:rFonts w:ascii="Arial" w:hAnsi="Arial" w:cs="Arial"/>
                <w:sz w:val="18"/>
                <w:szCs w:val="18"/>
              </w:rPr>
              <w:t xml:space="preserve">; </w:t>
            </w:r>
            <w:r w:rsidRPr="008A21C0">
              <w:rPr>
                <w:rFonts w:ascii="Arial" w:hAnsi="Arial" w:cs="Arial"/>
                <w:sz w:val="18"/>
                <w:szCs w:val="18"/>
              </w:rPr>
              <w:t>razón por la cual, la observación</w:t>
            </w:r>
            <w:r>
              <w:rPr>
                <w:rFonts w:ascii="Arial" w:hAnsi="Arial" w:cs="Arial"/>
                <w:sz w:val="18"/>
                <w:szCs w:val="18"/>
              </w:rPr>
              <w:t xml:space="preserve"> respecto a este punto</w:t>
            </w:r>
            <w:r w:rsidRPr="008A21C0">
              <w:rPr>
                <w:rFonts w:ascii="Arial" w:hAnsi="Arial" w:cs="Arial"/>
                <w:sz w:val="18"/>
                <w:szCs w:val="18"/>
              </w:rPr>
              <w:t xml:space="preserve"> </w:t>
            </w:r>
            <w:r w:rsidRPr="008A21C0">
              <w:rPr>
                <w:rFonts w:ascii="Arial" w:hAnsi="Arial" w:cs="Arial"/>
                <w:b/>
                <w:bCs/>
                <w:sz w:val="18"/>
                <w:szCs w:val="18"/>
              </w:rPr>
              <w:t>quedó atendida</w:t>
            </w:r>
            <w:r w:rsidRPr="008A21C0">
              <w:rPr>
                <w:rFonts w:ascii="Arial" w:hAnsi="Arial" w:cs="Arial"/>
                <w:sz w:val="18"/>
                <w:szCs w:val="18"/>
              </w:rPr>
              <w:t>.</w:t>
            </w:r>
          </w:p>
          <w:p w14:paraId="425E759A" w14:textId="62BFBD92" w:rsidR="0085398D" w:rsidRPr="00D26716" w:rsidRDefault="0031777E" w:rsidP="0031777E">
            <w:pPr>
              <w:spacing w:after="0" w:line="240" w:lineRule="auto"/>
              <w:jc w:val="both"/>
              <w:rPr>
                <w:rFonts w:ascii="Arial" w:eastAsia="Times New Roman" w:hAnsi="Arial" w:cs="Arial"/>
                <w:b/>
                <w:sz w:val="18"/>
                <w:szCs w:val="16"/>
                <w:lang w:val="es-ES" w:eastAsia="es-ES"/>
              </w:rPr>
            </w:pPr>
            <w:r w:rsidRPr="008A21C0">
              <w:rPr>
                <w:rFonts w:ascii="Arial" w:hAnsi="Arial" w:cs="Arial"/>
                <w:sz w:val="18"/>
                <w:szCs w:val="18"/>
              </w:rPr>
              <w:t xml:space="preserve">En relación con lo señalado con (2) en la columna “Referencia” del cuadro principal de la observación, al momento de elaboración del Oficio de segunda vuelta, la autoridad respectiva ha dado respuesta </w:t>
            </w:r>
            <w:r w:rsidR="007D5DAE">
              <w:rPr>
                <w:rFonts w:ascii="Arial" w:hAnsi="Arial" w:cs="Arial"/>
                <w:sz w:val="18"/>
                <w:szCs w:val="18"/>
              </w:rPr>
              <w:t xml:space="preserve">mediante oficio </w:t>
            </w:r>
            <w:r w:rsidR="007D5DAE" w:rsidRPr="00EE0E5F">
              <w:rPr>
                <w:rFonts w:ascii="Arial" w:eastAsia="Times New Roman" w:hAnsi="Arial" w:cs="Arial"/>
                <w:sz w:val="18"/>
                <w:szCs w:val="18"/>
                <w:lang w:eastAsia="es-MX"/>
              </w:rPr>
              <w:t>CG/PRESIDENCIA/752/2021</w:t>
            </w:r>
            <w:r w:rsidR="007D5DAE">
              <w:rPr>
                <w:rFonts w:ascii="Arial" w:eastAsia="Times New Roman" w:hAnsi="Arial" w:cs="Arial"/>
                <w:sz w:val="18"/>
                <w:szCs w:val="18"/>
                <w:lang w:eastAsia="es-MX"/>
              </w:rPr>
              <w:t xml:space="preserve"> </w:t>
            </w:r>
            <w:r w:rsidR="007D5DAE" w:rsidRPr="00EE0E5F">
              <w:rPr>
                <w:rFonts w:ascii="Arial" w:eastAsia="Times New Roman" w:hAnsi="Arial" w:cs="Arial"/>
                <w:sz w:val="18"/>
                <w:szCs w:val="18"/>
                <w:lang w:eastAsia="es-MX"/>
              </w:rPr>
              <w:t>de fecha 09 de noviembre de 2021</w:t>
            </w:r>
            <w:r w:rsidR="007D5DAE">
              <w:rPr>
                <w:rFonts w:ascii="Arial" w:eastAsia="Times New Roman" w:hAnsi="Arial" w:cs="Arial"/>
                <w:sz w:val="18"/>
                <w:szCs w:val="18"/>
                <w:lang w:eastAsia="es-MX"/>
              </w:rPr>
              <w:t xml:space="preserve"> </w:t>
            </w:r>
            <w:r w:rsidRPr="008A21C0">
              <w:rPr>
                <w:rFonts w:ascii="Arial" w:hAnsi="Arial" w:cs="Arial"/>
                <w:sz w:val="18"/>
                <w:szCs w:val="18"/>
              </w:rPr>
              <w:t>al requerimiento realizado por esta autoridad. De su revisión, no se identificaron diferencias entre lo reportado por el IEPAC y lo registrado en la contabilidad del sujeto obligado; razón por la cual, la observación</w:t>
            </w:r>
            <w:r>
              <w:rPr>
                <w:rFonts w:ascii="Arial" w:hAnsi="Arial" w:cs="Arial"/>
                <w:sz w:val="18"/>
                <w:szCs w:val="18"/>
              </w:rPr>
              <w:t xml:space="preserve"> respecto a este punto</w:t>
            </w:r>
            <w:r w:rsidRPr="008A21C0">
              <w:rPr>
                <w:rFonts w:ascii="Arial" w:hAnsi="Arial" w:cs="Arial"/>
                <w:sz w:val="18"/>
                <w:szCs w:val="18"/>
              </w:rPr>
              <w:t xml:space="preserve"> </w:t>
            </w:r>
            <w:r w:rsidRPr="008A21C0">
              <w:rPr>
                <w:rFonts w:ascii="Arial" w:hAnsi="Arial" w:cs="Arial"/>
                <w:b/>
                <w:bCs/>
                <w:sz w:val="18"/>
                <w:szCs w:val="18"/>
              </w:rPr>
              <w:t>quedó atendida</w:t>
            </w:r>
            <w:r w:rsidRPr="008A21C0">
              <w:rPr>
                <w:rFonts w:ascii="Arial" w:hAnsi="Arial" w:cs="Arial"/>
                <w:sz w:val="18"/>
                <w:szCs w:val="18"/>
              </w:rPr>
              <w:t>.</w:t>
            </w:r>
          </w:p>
        </w:tc>
        <w:tc>
          <w:tcPr>
            <w:tcW w:w="1842" w:type="dxa"/>
          </w:tcPr>
          <w:p w14:paraId="3CD259E1" w14:textId="77777777" w:rsidR="00285431" w:rsidRPr="00D43B6E" w:rsidRDefault="00285431" w:rsidP="007F76DD">
            <w:pPr>
              <w:spacing w:after="0" w:line="240" w:lineRule="auto"/>
              <w:jc w:val="both"/>
              <w:rPr>
                <w:rFonts w:ascii="Arial" w:eastAsia="Times New Roman" w:hAnsi="Arial" w:cs="Arial"/>
                <w:sz w:val="18"/>
                <w:lang w:val="es-ES" w:eastAsia="es-ES"/>
              </w:rPr>
            </w:pPr>
          </w:p>
        </w:tc>
        <w:tc>
          <w:tcPr>
            <w:tcW w:w="1275" w:type="dxa"/>
          </w:tcPr>
          <w:p w14:paraId="6CCEEAC5" w14:textId="77777777" w:rsidR="00285431" w:rsidRPr="00D43B6E" w:rsidRDefault="00285431" w:rsidP="007F76DD">
            <w:pPr>
              <w:spacing w:after="0" w:line="240" w:lineRule="auto"/>
              <w:jc w:val="both"/>
              <w:rPr>
                <w:rFonts w:ascii="Arial" w:eastAsia="Times New Roman" w:hAnsi="Arial" w:cs="Arial"/>
                <w:sz w:val="18"/>
                <w:lang w:val="es-ES" w:eastAsia="es-ES"/>
              </w:rPr>
            </w:pPr>
          </w:p>
        </w:tc>
        <w:tc>
          <w:tcPr>
            <w:tcW w:w="1275" w:type="dxa"/>
          </w:tcPr>
          <w:p w14:paraId="59118632" w14:textId="77777777" w:rsidR="00285431" w:rsidRPr="00D43B6E" w:rsidRDefault="00285431" w:rsidP="007F76DD">
            <w:pPr>
              <w:spacing w:after="0" w:line="240" w:lineRule="auto"/>
              <w:jc w:val="both"/>
              <w:rPr>
                <w:rFonts w:ascii="Arial" w:eastAsia="Times New Roman" w:hAnsi="Arial" w:cs="Arial"/>
                <w:sz w:val="18"/>
                <w:lang w:val="es-ES" w:eastAsia="es-ES"/>
              </w:rPr>
            </w:pPr>
          </w:p>
        </w:tc>
      </w:tr>
      <w:tr w:rsidR="002620C1" w:rsidRPr="00D43B6E" w14:paraId="62F934C2" w14:textId="77777777" w:rsidTr="00624909">
        <w:trPr>
          <w:trHeight w:val="58"/>
          <w:jc w:val="center"/>
        </w:trPr>
        <w:tc>
          <w:tcPr>
            <w:tcW w:w="564" w:type="dxa"/>
            <w:vAlign w:val="center"/>
          </w:tcPr>
          <w:p w14:paraId="17C32315" w14:textId="77777777" w:rsidR="00AC6099" w:rsidRDefault="002620C1" w:rsidP="00AC6099">
            <w:pPr>
              <w:spacing w:after="0" w:line="240" w:lineRule="auto"/>
              <w:jc w:val="center"/>
              <w:rPr>
                <w:rFonts w:ascii="Arial" w:hAnsi="Arial" w:cs="Arial"/>
                <w:b/>
                <w:sz w:val="20"/>
                <w:szCs w:val="20"/>
              </w:rPr>
            </w:pPr>
            <w:r w:rsidRPr="00D43B6E">
              <w:rPr>
                <w:rFonts w:ascii="Arial" w:hAnsi="Arial" w:cs="Arial"/>
                <w:b/>
                <w:sz w:val="20"/>
                <w:szCs w:val="20"/>
              </w:rPr>
              <w:lastRenderedPageBreak/>
              <w:t>2</w:t>
            </w:r>
          </w:p>
          <w:p w14:paraId="4F0EA796" w14:textId="239EA23F" w:rsidR="00AC6099" w:rsidRPr="00D43B6E" w:rsidRDefault="00AC6099" w:rsidP="00AC6099">
            <w:pPr>
              <w:spacing w:after="0" w:line="240" w:lineRule="auto"/>
              <w:jc w:val="center"/>
              <w:rPr>
                <w:rFonts w:ascii="Arial" w:hAnsi="Arial" w:cs="Arial"/>
                <w:b/>
                <w:sz w:val="20"/>
                <w:szCs w:val="20"/>
              </w:rPr>
            </w:pPr>
          </w:p>
        </w:tc>
        <w:tc>
          <w:tcPr>
            <w:tcW w:w="7402" w:type="dxa"/>
          </w:tcPr>
          <w:p w14:paraId="1296B88F" w14:textId="40B7A285" w:rsidR="00987FE1" w:rsidRPr="00BF00C9" w:rsidRDefault="00325DCB" w:rsidP="00325DCB">
            <w:pPr>
              <w:spacing w:after="0" w:line="240" w:lineRule="auto"/>
              <w:jc w:val="both"/>
              <w:rPr>
                <w:rFonts w:ascii="Arial" w:eastAsia="Times New Roman" w:hAnsi="Arial" w:cs="Arial"/>
                <w:b/>
                <w:bCs/>
                <w:sz w:val="18"/>
                <w:szCs w:val="18"/>
                <w:lang w:eastAsia="es-ES"/>
              </w:rPr>
            </w:pPr>
            <w:r w:rsidRPr="00BF00C9">
              <w:rPr>
                <w:rFonts w:ascii="Arial" w:eastAsia="Times New Roman" w:hAnsi="Arial" w:cs="Arial"/>
                <w:b/>
                <w:bCs/>
                <w:sz w:val="18"/>
                <w:szCs w:val="18"/>
                <w:lang w:eastAsia="es-ES"/>
              </w:rPr>
              <w:t>Confirmaciones con terceros</w:t>
            </w:r>
          </w:p>
          <w:p w14:paraId="5FE2B017" w14:textId="77777777" w:rsidR="00325DCB" w:rsidRPr="00BF00C9" w:rsidRDefault="00325DCB" w:rsidP="00325DCB">
            <w:pPr>
              <w:spacing w:after="0" w:line="240" w:lineRule="auto"/>
              <w:jc w:val="both"/>
              <w:rPr>
                <w:rFonts w:ascii="Arial" w:hAnsi="Arial" w:cs="Arial"/>
                <w:b/>
                <w:i/>
                <w:sz w:val="18"/>
                <w:szCs w:val="18"/>
              </w:rPr>
            </w:pPr>
          </w:p>
          <w:p w14:paraId="2E0D76F8" w14:textId="087EC784" w:rsidR="00987FE1" w:rsidRPr="00D26716" w:rsidRDefault="00325DCB" w:rsidP="00987FE1">
            <w:pPr>
              <w:spacing w:after="0" w:line="240" w:lineRule="auto"/>
              <w:jc w:val="both"/>
              <w:rPr>
                <w:rFonts w:ascii="Arial" w:hAnsi="Arial" w:cs="Arial"/>
                <w:i/>
                <w:iCs/>
                <w:sz w:val="18"/>
                <w:szCs w:val="18"/>
              </w:rPr>
            </w:pPr>
            <w:r w:rsidRPr="00BF00C9">
              <w:rPr>
                <w:rFonts w:ascii="Arial" w:hAnsi="Arial" w:cs="Arial"/>
                <w:i/>
                <w:iCs/>
                <w:sz w:val="18"/>
                <w:szCs w:val="18"/>
              </w:rPr>
              <w:t>Derivado de la revisión</w:t>
            </w:r>
            <w:r w:rsidRPr="00D26716">
              <w:rPr>
                <w:rFonts w:ascii="Arial" w:hAnsi="Arial" w:cs="Arial"/>
                <w:i/>
                <w:iCs/>
                <w:sz w:val="18"/>
                <w:szCs w:val="18"/>
              </w:rPr>
              <w:t xml:space="preserve"> a la información presentada por el sujeto obligado, la UTF llevó a cabo la solicitud de confirmación a los proveedores y prestadores de servicios sobre las operaciones efectuadas. Como se detalla en el cuadro siguiente:</w:t>
            </w:r>
          </w:p>
          <w:p w14:paraId="35F63F1D" w14:textId="77777777" w:rsidR="00325DCB" w:rsidRPr="00D26716" w:rsidRDefault="00325DCB" w:rsidP="00987FE1">
            <w:pPr>
              <w:spacing w:after="0" w:line="240" w:lineRule="auto"/>
              <w:jc w:val="both"/>
              <w:rPr>
                <w:rFonts w:ascii="Arial" w:hAnsi="Arial" w:cs="Arial"/>
                <w:i/>
                <w:sz w:val="18"/>
                <w:szCs w:val="16"/>
              </w:rPr>
            </w:pPr>
          </w:p>
          <w:tbl>
            <w:tblPr>
              <w:tblW w:w="4395"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06"/>
              <w:gridCol w:w="1577"/>
              <w:gridCol w:w="993"/>
              <w:gridCol w:w="1391"/>
              <w:gridCol w:w="696"/>
              <w:gridCol w:w="638"/>
              <w:gridCol w:w="610"/>
            </w:tblGrid>
            <w:tr w:rsidR="008B39E1" w:rsidRPr="00D26716" w14:paraId="4E6BDF77" w14:textId="77777777" w:rsidTr="00835065">
              <w:trPr>
                <w:trHeight w:val="131"/>
                <w:jc w:val="center"/>
              </w:trPr>
              <w:tc>
                <w:tcPr>
                  <w:tcW w:w="405" w:type="dxa"/>
                  <w:shd w:val="clear" w:color="auto" w:fill="FFFFFF"/>
                  <w:hideMark/>
                </w:tcPr>
                <w:p w14:paraId="48B1397C" w14:textId="77777777" w:rsidR="00325DCB" w:rsidRPr="00D26716" w:rsidRDefault="00325DCB" w:rsidP="00325DCB">
                  <w:pPr>
                    <w:pStyle w:val="NormalWeb"/>
                    <w:jc w:val="center"/>
                    <w:rPr>
                      <w:rFonts w:ascii="Calibri" w:hAnsi="Calibri" w:cs="Calibri"/>
                      <w:sz w:val="10"/>
                      <w:szCs w:val="10"/>
                    </w:rPr>
                  </w:pPr>
                  <w:proofErr w:type="spellStart"/>
                  <w:r w:rsidRPr="00D26716">
                    <w:rPr>
                      <w:rStyle w:val="Textoennegrita"/>
                      <w:sz w:val="10"/>
                      <w:szCs w:val="10"/>
                    </w:rPr>
                    <w:t>Cons</w:t>
                  </w:r>
                  <w:proofErr w:type="spellEnd"/>
                  <w:r w:rsidRPr="00D26716">
                    <w:rPr>
                      <w:rStyle w:val="Textoennegrita"/>
                      <w:sz w:val="10"/>
                      <w:szCs w:val="10"/>
                    </w:rPr>
                    <w:t>.</w:t>
                  </w:r>
                </w:p>
              </w:tc>
              <w:tc>
                <w:tcPr>
                  <w:tcW w:w="1570" w:type="dxa"/>
                  <w:shd w:val="clear" w:color="auto" w:fill="FFFFFF"/>
                  <w:hideMark/>
                </w:tcPr>
                <w:p w14:paraId="51F72BFA" w14:textId="77777777" w:rsidR="00325DCB" w:rsidRPr="00D26716" w:rsidRDefault="00325DCB" w:rsidP="00325DCB">
                  <w:pPr>
                    <w:pStyle w:val="NormalWeb"/>
                    <w:jc w:val="center"/>
                    <w:rPr>
                      <w:rFonts w:ascii="Calibri" w:hAnsi="Calibri" w:cs="Calibri"/>
                      <w:sz w:val="10"/>
                      <w:szCs w:val="10"/>
                    </w:rPr>
                  </w:pPr>
                  <w:r w:rsidRPr="00D26716">
                    <w:rPr>
                      <w:rStyle w:val="Textoennegrita"/>
                      <w:sz w:val="10"/>
                      <w:szCs w:val="10"/>
                    </w:rPr>
                    <w:t>Proveedor</w:t>
                  </w:r>
                </w:p>
              </w:tc>
              <w:tc>
                <w:tcPr>
                  <w:tcW w:w="989" w:type="dxa"/>
                  <w:shd w:val="clear" w:color="auto" w:fill="FFFFFF"/>
                  <w:hideMark/>
                </w:tcPr>
                <w:p w14:paraId="125EFF2C" w14:textId="77777777" w:rsidR="00325DCB" w:rsidRPr="00D26716" w:rsidRDefault="00325DCB" w:rsidP="00325DCB">
                  <w:pPr>
                    <w:pStyle w:val="NormalWeb"/>
                    <w:jc w:val="center"/>
                    <w:rPr>
                      <w:rFonts w:ascii="Calibri" w:hAnsi="Calibri" w:cs="Calibri"/>
                      <w:sz w:val="10"/>
                      <w:szCs w:val="10"/>
                    </w:rPr>
                  </w:pPr>
                  <w:r w:rsidRPr="00D26716">
                    <w:rPr>
                      <w:rStyle w:val="Textoennegrita"/>
                      <w:sz w:val="10"/>
                      <w:szCs w:val="10"/>
                    </w:rPr>
                    <w:t>RFC</w:t>
                  </w:r>
                </w:p>
              </w:tc>
              <w:tc>
                <w:tcPr>
                  <w:tcW w:w="1385" w:type="dxa"/>
                  <w:shd w:val="clear" w:color="auto" w:fill="FFFFFF"/>
                  <w:hideMark/>
                </w:tcPr>
                <w:p w14:paraId="616FFD4B" w14:textId="77777777" w:rsidR="00325DCB" w:rsidRPr="00D26716" w:rsidRDefault="00325DCB" w:rsidP="00325DCB">
                  <w:pPr>
                    <w:pStyle w:val="NormalWeb"/>
                    <w:jc w:val="center"/>
                    <w:rPr>
                      <w:rFonts w:ascii="Calibri" w:hAnsi="Calibri" w:cs="Calibri"/>
                      <w:sz w:val="10"/>
                      <w:szCs w:val="10"/>
                    </w:rPr>
                  </w:pPr>
                  <w:r w:rsidRPr="00D26716">
                    <w:rPr>
                      <w:rStyle w:val="Textoennegrita"/>
                      <w:sz w:val="10"/>
                      <w:szCs w:val="10"/>
                    </w:rPr>
                    <w:t>Número de oficio</w:t>
                  </w:r>
                </w:p>
              </w:tc>
              <w:tc>
                <w:tcPr>
                  <w:tcW w:w="693" w:type="dxa"/>
                  <w:shd w:val="clear" w:color="auto" w:fill="FFFFFF"/>
                  <w:hideMark/>
                </w:tcPr>
                <w:p w14:paraId="20551CEF" w14:textId="77777777" w:rsidR="00325DCB" w:rsidRPr="00D26716" w:rsidRDefault="00325DCB" w:rsidP="00325DCB">
                  <w:pPr>
                    <w:pStyle w:val="NormalWeb"/>
                    <w:jc w:val="center"/>
                    <w:rPr>
                      <w:rFonts w:ascii="Calibri" w:hAnsi="Calibri" w:cs="Calibri"/>
                      <w:sz w:val="10"/>
                      <w:szCs w:val="10"/>
                    </w:rPr>
                  </w:pPr>
                  <w:r w:rsidRPr="00D26716">
                    <w:rPr>
                      <w:rStyle w:val="Textoennegrita"/>
                      <w:sz w:val="10"/>
                      <w:szCs w:val="10"/>
                    </w:rPr>
                    <w:t>Fecha de notificación</w:t>
                  </w:r>
                </w:p>
              </w:tc>
              <w:tc>
                <w:tcPr>
                  <w:tcW w:w="635" w:type="dxa"/>
                  <w:shd w:val="clear" w:color="auto" w:fill="FFFFFF"/>
                  <w:hideMark/>
                </w:tcPr>
                <w:p w14:paraId="7C43CBDF" w14:textId="77777777" w:rsidR="00325DCB" w:rsidRPr="00D26716" w:rsidRDefault="00325DCB" w:rsidP="00325DCB">
                  <w:pPr>
                    <w:pStyle w:val="NormalWeb"/>
                    <w:jc w:val="center"/>
                    <w:rPr>
                      <w:rFonts w:ascii="Calibri" w:hAnsi="Calibri" w:cs="Calibri"/>
                      <w:sz w:val="10"/>
                      <w:szCs w:val="10"/>
                    </w:rPr>
                  </w:pPr>
                  <w:r w:rsidRPr="00D26716">
                    <w:rPr>
                      <w:rStyle w:val="Textoennegrita"/>
                      <w:sz w:val="10"/>
                      <w:szCs w:val="10"/>
                    </w:rPr>
                    <w:t xml:space="preserve">Fecha de </w:t>
                  </w:r>
                </w:p>
                <w:p w14:paraId="4FF11C0D" w14:textId="77777777" w:rsidR="00325DCB" w:rsidRPr="00D26716" w:rsidRDefault="00325DCB" w:rsidP="00325DCB">
                  <w:pPr>
                    <w:pStyle w:val="NormalWeb"/>
                    <w:jc w:val="center"/>
                    <w:rPr>
                      <w:rFonts w:ascii="Calibri" w:hAnsi="Calibri" w:cs="Calibri"/>
                      <w:sz w:val="10"/>
                      <w:szCs w:val="10"/>
                    </w:rPr>
                  </w:pPr>
                  <w:r w:rsidRPr="00D26716">
                    <w:rPr>
                      <w:rStyle w:val="Textoennegrita"/>
                      <w:sz w:val="10"/>
                      <w:szCs w:val="10"/>
                    </w:rPr>
                    <w:t>respuesta</w:t>
                  </w:r>
                </w:p>
              </w:tc>
              <w:tc>
                <w:tcPr>
                  <w:tcW w:w="607" w:type="dxa"/>
                  <w:shd w:val="clear" w:color="auto" w:fill="FFFFFF"/>
                  <w:hideMark/>
                </w:tcPr>
                <w:p w14:paraId="6FCE0A3E" w14:textId="77777777" w:rsidR="00325DCB" w:rsidRPr="00D26716" w:rsidRDefault="00325DCB" w:rsidP="00325DCB">
                  <w:pPr>
                    <w:pStyle w:val="NormalWeb"/>
                    <w:jc w:val="center"/>
                    <w:rPr>
                      <w:rFonts w:ascii="Calibri" w:hAnsi="Calibri" w:cs="Calibri"/>
                      <w:sz w:val="10"/>
                      <w:szCs w:val="10"/>
                    </w:rPr>
                  </w:pPr>
                  <w:r w:rsidRPr="00D26716">
                    <w:rPr>
                      <w:rStyle w:val="Textoennegrita"/>
                      <w:sz w:val="10"/>
                      <w:szCs w:val="10"/>
                    </w:rPr>
                    <w:t>Referencia</w:t>
                  </w:r>
                </w:p>
              </w:tc>
            </w:tr>
            <w:tr w:rsidR="008B39E1" w:rsidRPr="00D26716" w14:paraId="60360D08" w14:textId="77777777" w:rsidTr="00835065">
              <w:trPr>
                <w:trHeight w:val="148"/>
                <w:jc w:val="center"/>
              </w:trPr>
              <w:tc>
                <w:tcPr>
                  <w:tcW w:w="405" w:type="dxa"/>
                  <w:shd w:val="clear" w:color="auto" w:fill="FFFFFF"/>
                  <w:hideMark/>
                </w:tcPr>
                <w:p w14:paraId="1B68A449" w14:textId="77777777" w:rsidR="00325DCB" w:rsidRPr="00D26716" w:rsidRDefault="00325DCB" w:rsidP="00325DCB">
                  <w:pPr>
                    <w:pStyle w:val="NormalWeb"/>
                    <w:jc w:val="center"/>
                    <w:rPr>
                      <w:rFonts w:ascii="Calibri" w:hAnsi="Calibri" w:cs="Calibri"/>
                      <w:sz w:val="10"/>
                      <w:szCs w:val="10"/>
                    </w:rPr>
                  </w:pPr>
                  <w:r w:rsidRPr="00D26716">
                    <w:rPr>
                      <w:sz w:val="10"/>
                      <w:szCs w:val="10"/>
                    </w:rPr>
                    <w:t>1</w:t>
                  </w:r>
                </w:p>
              </w:tc>
              <w:tc>
                <w:tcPr>
                  <w:tcW w:w="1570" w:type="dxa"/>
                  <w:shd w:val="clear" w:color="auto" w:fill="FFFFFF"/>
                  <w:hideMark/>
                </w:tcPr>
                <w:p w14:paraId="18734602" w14:textId="77777777" w:rsidR="00325DCB" w:rsidRPr="00D26716" w:rsidRDefault="00325DCB" w:rsidP="00325DCB">
                  <w:pPr>
                    <w:pStyle w:val="NormalWeb"/>
                    <w:rPr>
                      <w:rFonts w:ascii="Calibri" w:hAnsi="Calibri" w:cs="Calibri"/>
                      <w:sz w:val="10"/>
                      <w:szCs w:val="10"/>
                    </w:rPr>
                  </w:pPr>
                  <w:r w:rsidRPr="00D26716">
                    <w:rPr>
                      <w:sz w:val="10"/>
                      <w:szCs w:val="10"/>
                    </w:rPr>
                    <w:t>Consultoría Especializada TBL SCP</w:t>
                  </w:r>
                </w:p>
              </w:tc>
              <w:tc>
                <w:tcPr>
                  <w:tcW w:w="989" w:type="dxa"/>
                  <w:shd w:val="clear" w:color="auto" w:fill="FFFFFF"/>
                  <w:hideMark/>
                </w:tcPr>
                <w:p w14:paraId="19518B21" w14:textId="77777777" w:rsidR="00325DCB" w:rsidRPr="00D26716" w:rsidRDefault="00325DCB" w:rsidP="00325DCB">
                  <w:pPr>
                    <w:pStyle w:val="NormalWeb"/>
                    <w:jc w:val="center"/>
                    <w:rPr>
                      <w:rFonts w:ascii="Calibri" w:hAnsi="Calibri" w:cs="Calibri"/>
                      <w:sz w:val="10"/>
                      <w:szCs w:val="10"/>
                    </w:rPr>
                  </w:pPr>
                  <w:r w:rsidRPr="00D26716">
                    <w:rPr>
                      <w:sz w:val="10"/>
                      <w:szCs w:val="10"/>
                    </w:rPr>
                    <w:t>CET101216N48</w:t>
                  </w:r>
                </w:p>
              </w:tc>
              <w:tc>
                <w:tcPr>
                  <w:tcW w:w="1385" w:type="dxa"/>
                  <w:shd w:val="clear" w:color="auto" w:fill="FFFFFF"/>
                  <w:hideMark/>
                </w:tcPr>
                <w:p w14:paraId="685320A4" w14:textId="77777777" w:rsidR="00325DCB" w:rsidRPr="00D26716" w:rsidRDefault="00325DCB" w:rsidP="00325DCB">
                  <w:pPr>
                    <w:pStyle w:val="NormalWeb"/>
                    <w:jc w:val="center"/>
                    <w:rPr>
                      <w:rFonts w:ascii="Calibri" w:hAnsi="Calibri" w:cs="Calibri"/>
                      <w:sz w:val="10"/>
                      <w:szCs w:val="10"/>
                    </w:rPr>
                  </w:pPr>
                  <w:r w:rsidRPr="00D26716">
                    <w:rPr>
                      <w:sz w:val="10"/>
                      <w:szCs w:val="10"/>
                    </w:rPr>
                    <w:t>INE/UTF/DA/41471/2021</w:t>
                  </w:r>
                </w:p>
              </w:tc>
              <w:tc>
                <w:tcPr>
                  <w:tcW w:w="693" w:type="dxa"/>
                  <w:shd w:val="clear" w:color="auto" w:fill="FFFFFF"/>
                  <w:hideMark/>
                </w:tcPr>
                <w:p w14:paraId="5818217F" w14:textId="77777777" w:rsidR="00325DCB" w:rsidRPr="00D26716" w:rsidRDefault="00325DCB" w:rsidP="00325DCB">
                  <w:pPr>
                    <w:pStyle w:val="NormalWeb"/>
                    <w:jc w:val="center"/>
                    <w:rPr>
                      <w:rFonts w:ascii="Calibri" w:hAnsi="Calibri" w:cs="Calibri"/>
                      <w:sz w:val="10"/>
                      <w:szCs w:val="10"/>
                    </w:rPr>
                  </w:pPr>
                  <w:r w:rsidRPr="00D26716">
                    <w:rPr>
                      <w:sz w:val="10"/>
                      <w:szCs w:val="10"/>
                    </w:rPr>
                    <w:t>02/09/2021</w:t>
                  </w:r>
                </w:p>
              </w:tc>
              <w:tc>
                <w:tcPr>
                  <w:tcW w:w="635" w:type="dxa"/>
                  <w:shd w:val="clear" w:color="auto" w:fill="FFFFFF"/>
                  <w:hideMark/>
                </w:tcPr>
                <w:p w14:paraId="30C9F0E3" w14:textId="77777777" w:rsidR="00325DCB" w:rsidRPr="00D26716" w:rsidRDefault="00325DCB" w:rsidP="00325DCB">
                  <w:pPr>
                    <w:pStyle w:val="NormalWeb"/>
                    <w:jc w:val="center"/>
                    <w:rPr>
                      <w:rFonts w:ascii="Calibri" w:hAnsi="Calibri" w:cs="Calibri"/>
                      <w:sz w:val="10"/>
                      <w:szCs w:val="10"/>
                    </w:rPr>
                  </w:pPr>
                  <w:r w:rsidRPr="00D26716">
                    <w:rPr>
                      <w:sz w:val="10"/>
                      <w:szCs w:val="10"/>
                    </w:rPr>
                    <w:t>09/09/2021</w:t>
                  </w:r>
                </w:p>
              </w:tc>
              <w:tc>
                <w:tcPr>
                  <w:tcW w:w="607" w:type="dxa"/>
                  <w:shd w:val="clear" w:color="auto" w:fill="FFFFFF"/>
                  <w:hideMark/>
                </w:tcPr>
                <w:p w14:paraId="4E2AEF95" w14:textId="77777777" w:rsidR="00325DCB" w:rsidRPr="00D26716" w:rsidRDefault="00325DCB" w:rsidP="00325DCB">
                  <w:pPr>
                    <w:pStyle w:val="NormalWeb"/>
                    <w:jc w:val="center"/>
                    <w:rPr>
                      <w:rFonts w:ascii="Calibri" w:hAnsi="Calibri" w:cs="Calibri"/>
                      <w:sz w:val="10"/>
                      <w:szCs w:val="10"/>
                    </w:rPr>
                  </w:pPr>
                  <w:r w:rsidRPr="00D26716">
                    <w:rPr>
                      <w:rStyle w:val="Textoennegrita"/>
                      <w:sz w:val="10"/>
                      <w:szCs w:val="10"/>
                    </w:rPr>
                    <w:t>(1)</w:t>
                  </w:r>
                </w:p>
              </w:tc>
            </w:tr>
            <w:tr w:rsidR="008B39E1" w:rsidRPr="00D26716" w14:paraId="1FBD8FE3" w14:textId="77777777" w:rsidTr="00835065">
              <w:trPr>
                <w:trHeight w:val="95"/>
                <w:jc w:val="center"/>
              </w:trPr>
              <w:tc>
                <w:tcPr>
                  <w:tcW w:w="405" w:type="dxa"/>
                  <w:shd w:val="clear" w:color="auto" w:fill="FFFFFF"/>
                  <w:hideMark/>
                </w:tcPr>
                <w:p w14:paraId="149EC6F2" w14:textId="77777777" w:rsidR="00325DCB" w:rsidRPr="00D26716" w:rsidRDefault="00325DCB" w:rsidP="00325DCB">
                  <w:pPr>
                    <w:pStyle w:val="NormalWeb"/>
                    <w:jc w:val="center"/>
                    <w:rPr>
                      <w:rFonts w:ascii="Calibri" w:hAnsi="Calibri" w:cs="Calibri"/>
                      <w:sz w:val="10"/>
                      <w:szCs w:val="10"/>
                    </w:rPr>
                  </w:pPr>
                  <w:r w:rsidRPr="00D26716">
                    <w:rPr>
                      <w:sz w:val="10"/>
                      <w:szCs w:val="10"/>
                    </w:rPr>
                    <w:t>2</w:t>
                  </w:r>
                </w:p>
              </w:tc>
              <w:tc>
                <w:tcPr>
                  <w:tcW w:w="1570" w:type="dxa"/>
                  <w:shd w:val="clear" w:color="auto" w:fill="FFFFFF"/>
                  <w:hideMark/>
                </w:tcPr>
                <w:p w14:paraId="2A42FFFE" w14:textId="77777777" w:rsidR="00325DCB" w:rsidRPr="00D26716" w:rsidRDefault="00325DCB" w:rsidP="00325DCB">
                  <w:pPr>
                    <w:pStyle w:val="NormalWeb"/>
                    <w:rPr>
                      <w:rFonts w:ascii="Calibri" w:hAnsi="Calibri" w:cs="Calibri"/>
                      <w:sz w:val="10"/>
                      <w:szCs w:val="10"/>
                    </w:rPr>
                  </w:pPr>
                  <w:r w:rsidRPr="00D26716">
                    <w:rPr>
                      <w:sz w:val="10"/>
                      <w:szCs w:val="10"/>
                    </w:rPr>
                    <w:t xml:space="preserve">María Cecilia Alcocer </w:t>
                  </w:r>
                  <w:proofErr w:type="spellStart"/>
                  <w:r w:rsidRPr="00D26716">
                    <w:rPr>
                      <w:sz w:val="10"/>
                      <w:szCs w:val="10"/>
                    </w:rPr>
                    <w:t>Buhl</w:t>
                  </w:r>
                  <w:proofErr w:type="spellEnd"/>
                </w:p>
              </w:tc>
              <w:tc>
                <w:tcPr>
                  <w:tcW w:w="989" w:type="dxa"/>
                  <w:shd w:val="clear" w:color="auto" w:fill="FFFFFF"/>
                  <w:hideMark/>
                </w:tcPr>
                <w:p w14:paraId="67637116" w14:textId="77777777" w:rsidR="00325DCB" w:rsidRPr="00D26716" w:rsidRDefault="00325DCB" w:rsidP="00325DCB">
                  <w:pPr>
                    <w:pStyle w:val="NormalWeb"/>
                    <w:jc w:val="center"/>
                    <w:rPr>
                      <w:rFonts w:ascii="Calibri" w:hAnsi="Calibri" w:cs="Calibri"/>
                      <w:sz w:val="10"/>
                      <w:szCs w:val="10"/>
                    </w:rPr>
                  </w:pPr>
                  <w:r w:rsidRPr="00D26716">
                    <w:rPr>
                      <w:sz w:val="10"/>
                      <w:szCs w:val="10"/>
                    </w:rPr>
                    <w:t>AOBC720628D37</w:t>
                  </w:r>
                </w:p>
              </w:tc>
              <w:tc>
                <w:tcPr>
                  <w:tcW w:w="1385" w:type="dxa"/>
                  <w:shd w:val="clear" w:color="auto" w:fill="FFFFFF"/>
                  <w:hideMark/>
                </w:tcPr>
                <w:p w14:paraId="6CF65393" w14:textId="77777777" w:rsidR="00325DCB" w:rsidRPr="00D26716" w:rsidRDefault="00325DCB" w:rsidP="00325DCB">
                  <w:pPr>
                    <w:pStyle w:val="NormalWeb"/>
                    <w:jc w:val="center"/>
                    <w:rPr>
                      <w:rFonts w:ascii="Calibri" w:hAnsi="Calibri" w:cs="Calibri"/>
                      <w:sz w:val="10"/>
                      <w:szCs w:val="10"/>
                    </w:rPr>
                  </w:pPr>
                  <w:r w:rsidRPr="00D26716">
                    <w:rPr>
                      <w:sz w:val="10"/>
                      <w:szCs w:val="10"/>
                    </w:rPr>
                    <w:t>INE/UTF/DA/41472/2021</w:t>
                  </w:r>
                </w:p>
              </w:tc>
              <w:tc>
                <w:tcPr>
                  <w:tcW w:w="693" w:type="dxa"/>
                  <w:shd w:val="clear" w:color="auto" w:fill="FFFFFF"/>
                  <w:hideMark/>
                </w:tcPr>
                <w:p w14:paraId="40F10E89" w14:textId="77777777" w:rsidR="00325DCB" w:rsidRPr="00D26716" w:rsidRDefault="00325DCB" w:rsidP="00325DCB">
                  <w:pPr>
                    <w:pStyle w:val="NormalWeb"/>
                    <w:jc w:val="center"/>
                    <w:rPr>
                      <w:rFonts w:ascii="Calibri" w:hAnsi="Calibri" w:cs="Calibri"/>
                      <w:sz w:val="10"/>
                      <w:szCs w:val="10"/>
                    </w:rPr>
                  </w:pPr>
                  <w:r w:rsidRPr="00D26716">
                    <w:rPr>
                      <w:sz w:val="10"/>
                      <w:szCs w:val="10"/>
                    </w:rPr>
                    <w:t>02/09/2021</w:t>
                  </w:r>
                </w:p>
              </w:tc>
              <w:tc>
                <w:tcPr>
                  <w:tcW w:w="635" w:type="dxa"/>
                  <w:shd w:val="clear" w:color="auto" w:fill="FFFFFF"/>
                  <w:hideMark/>
                </w:tcPr>
                <w:p w14:paraId="7AC77967" w14:textId="77777777" w:rsidR="00325DCB" w:rsidRPr="00D26716" w:rsidRDefault="00325DCB" w:rsidP="00325DCB">
                  <w:pPr>
                    <w:pStyle w:val="NormalWeb"/>
                    <w:jc w:val="center"/>
                    <w:rPr>
                      <w:rFonts w:ascii="Calibri" w:hAnsi="Calibri" w:cs="Calibri"/>
                      <w:sz w:val="10"/>
                      <w:szCs w:val="10"/>
                    </w:rPr>
                  </w:pPr>
                  <w:r w:rsidRPr="00D26716">
                    <w:rPr>
                      <w:sz w:val="10"/>
                      <w:szCs w:val="10"/>
                    </w:rPr>
                    <w:t>08/09/2021</w:t>
                  </w:r>
                </w:p>
              </w:tc>
              <w:tc>
                <w:tcPr>
                  <w:tcW w:w="607" w:type="dxa"/>
                  <w:shd w:val="clear" w:color="auto" w:fill="FFFFFF"/>
                  <w:hideMark/>
                </w:tcPr>
                <w:p w14:paraId="51896A3D" w14:textId="77777777" w:rsidR="00325DCB" w:rsidRPr="00D26716" w:rsidRDefault="00325DCB" w:rsidP="00325DCB">
                  <w:pPr>
                    <w:pStyle w:val="NormalWeb"/>
                    <w:jc w:val="center"/>
                    <w:rPr>
                      <w:rFonts w:ascii="Calibri" w:hAnsi="Calibri" w:cs="Calibri"/>
                      <w:sz w:val="10"/>
                      <w:szCs w:val="10"/>
                    </w:rPr>
                  </w:pPr>
                  <w:r w:rsidRPr="00D26716">
                    <w:rPr>
                      <w:rStyle w:val="Textoennegrita"/>
                      <w:sz w:val="10"/>
                      <w:szCs w:val="10"/>
                    </w:rPr>
                    <w:t>(1)</w:t>
                  </w:r>
                </w:p>
              </w:tc>
            </w:tr>
          </w:tbl>
          <w:p w14:paraId="0C777179" w14:textId="77777777" w:rsidR="00987FE1" w:rsidRPr="00D26716" w:rsidRDefault="00987FE1" w:rsidP="00987FE1">
            <w:pPr>
              <w:spacing w:after="0" w:line="240" w:lineRule="auto"/>
              <w:jc w:val="both"/>
              <w:rPr>
                <w:rFonts w:ascii="Arial" w:hAnsi="Arial" w:cs="Arial"/>
                <w:i/>
                <w:sz w:val="16"/>
                <w:szCs w:val="16"/>
              </w:rPr>
            </w:pPr>
          </w:p>
          <w:p w14:paraId="3D32ECF7" w14:textId="77777777" w:rsidR="00676707" w:rsidRPr="00D26716" w:rsidRDefault="00676707" w:rsidP="00676707">
            <w:pPr>
              <w:autoSpaceDE w:val="0"/>
              <w:autoSpaceDN w:val="0"/>
              <w:adjustRightInd w:val="0"/>
              <w:spacing w:after="0" w:line="240" w:lineRule="auto"/>
              <w:jc w:val="both"/>
              <w:rPr>
                <w:rFonts w:ascii="Arial" w:hAnsi="Arial" w:cs="Arial"/>
                <w:i/>
                <w:sz w:val="16"/>
                <w:szCs w:val="16"/>
              </w:rPr>
            </w:pPr>
            <w:r w:rsidRPr="00D26716">
              <w:rPr>
                <w:rFonts w:ascii="Arial" w:hAnsi="Arial" w:cs="Arial"/>
                <w:i/>
                <w:sz w:val="16"/>
                <w:szCs w:val="16"/>
              </w:rPr>
              <w:t>De los proveedores señalados con (1) en la columna “Referencia” del cuadro que antecede, a la fecha de elaboración del presente oficio dieron respuesta a la UTF, constatándose que lo reportado coincide con las operaciones y evidencias.</w:t>
            </w:r>
          </w:p>
          <w:p w14:paraId="65B9A734" w14:textId="77777777" w:rsidR="00676707" w:rsidRPr="00D26716" w:rsidRDefault="00676707" w:rsidP="00676707">
            <w:pPr>
              <w:autoSpaceDE w:val="0"/>
              <w:autoSpaceDN w:val="0"/>
              <w:adjustRightInd w:val="0"/>
              <w:spacing w:after="0" w:line="240" w:lineRule="auto"/>
              <w:jc w:val="both"/>
              <w:rPr>
                <w:rFonts w:ascii="Arial" w:hAnsi="Arial" w:cs="Arial"/>
                <w:i/>
                <w:sz w:val="16"/>
                <w:szCs w:val="16"/>
              </w:rPr>
            </w:pPr>
          </w:p>
          <w:p w14:paraId="1E50702D" w14:textId="77777777" w:rsidR="00676707" w:rsidRPr="00D26716" w:rsidRDefault="00676707" w:rsidP="00676707">
            <w:pPr>
              <w:autoSpaceDE w:val="0"/>
              <w:autoSpaceDN w:val="0"/>
              <w:adjustRightInd w:val="0"/>
              <w:spacing w:after="0" w:line="240" w:lineRule="auto"/>
              <w:jc w:val="both"/>
              <w:rPr>
                <w:rFonts w:ascii="Arial" w:hAnsi="Arial" w:cs="Arial"/>
                <w:i/>
                <w:sz w:val="16"/>
                <w:szCs w:val="16"/>
              </w:rPr>
            </w:pPr>
            <w:r w:rsidRPr="00D26716">
              <w:rPr>
                <w:rFonts w:ascii="Arial" w:hAnsi="Arial" w:cs="Arial"/>
                <w:i/>
                <w:sz w:val="16"/>
                <w:szCs w:val="16"/>
              </w:rPr>
              <w:t xml:space="preserve">Se le solicita presentar en el SIF lo siguiente: </w:t>
            </w:r>
          </w:p>
          <w:p w14:paraId="0EEC329C" w14:textId="77777777" w:rsidR="00676707" w:rsidRPr="00D26716" w:rsidRDefault="00676707" w:rsidP="00676707">
            <w:pPr>
              <w:autoSpaceDE w:val="0"/>
              <w:autoSpaceDN w:val="0"/>
              <w:adjustRightInd w:val="0"/>
              <w:spacing w:after="0" w:line="240" w:lineRule="auto"/>
              <w:jc w:val="both"/>
              <w:rPr>
                <w:rFonts w:ascii="Arial" w:hAnsi="Arial" w:cs="Arial"/>
                <w:i/>
                <w:sz w:val="16"/>
                <w:szCs w:val="16"/>
              </w:rPr>
            </w:pPr>
          </w:p>
          <w:p w14:paraId="165E505C" w14:textId="77777777" w:rsidR="00676707" w:rsidRPr="00D26716" w:rsidRDefault="00676707" w:rsidP="00676707">
            <w:pPr>
              <w:autoSpaceDE w:val="0"/>
              <w:autoSpaceDN w:val="0"/>
              <w:adjustRightInd w:val="0"/>
              <w:spacing w:after="0" w:line="240" w:lineRule="auto"/>
              <w:jc w:val="both"/>
              <w:rPr>
                <w:rFonts w:ascii="Arial" w:hAnsi="Arial" w:cs="Arial"/>
                <w:i/>
                <w:sz w:val="16"/>
                <w:szCs w:val="16"/>
              </w:rPr>
            </w:pPr>
            <w:r w:rsidRPr="00D26716">
              <w:rPr>
                <w:rFonts w:ascii="Arial" w:hAnsi="Arial" w:cs="Arial"/>
                <w:i/>
                <w:sz w:val="16"/>
                <w:szCs w:val="16"/>
              </w:rPr>
              <w:t xml:space="preserve"> • Las aclaraciones que a su derecho convenga.</w:t>
            </w:r>
          </w:p>
          <w:p w14:paraId="3B3D8A0D" w14:textId="77777777" w:rsidR="00676707" w:rsidRPr="00D26716" w:rsidRDefault="00676707" w:rsidP="00676707">
            <w:pPr>
              <w:autoSpaceDE w:val="0"/>
              <w:autoSpaceDN w:val="0"/>
              <w:adjustRightInd w:val="0"/>
              <w:spacing w:after="0" w:line="240" w:lineRule="auto"/>
              <w:jc w:val="both"/>
              <w:rPr>
                <w:rFonts w:ascii="Arial" w:hAnsi="Arial" w:cs="Arial"/>
                <w:i/>
                <w:sz w:val="16"/>
                <w:szCs w:val="16"/>
              </w:rPr>
            </w:pPr>
          </w:p>
          <w:p w14:paraId="66B6AC79" w14:textId="6EA9441E" w:rsidR="007F76DD" w:rsidRPr="00D26716" w:rsidRDefault="00676707" w:rsidP="00676707">
            <w:pPr>
              <w:autoSpaceDE w:val="0"/>
              <w:autoSpaceDN w:val="0"/>
              <w:adjustRightInd w:val="0"/>
              <w:spacing w:after="0" w:line="240" w:lineRule="auto"/>
              <w:jc w:val="both"/>
              <w:rPr>
                <w:rFonts w:ascii="Arial" w:hAnsi="Arial" w:cs="Arial"/>
                <w:i/>
                <w:sz w:val="16"/>
                <w:szCs w:val="16"/>
              </w:rPr>
            </w:pPr>
            <w:r w:rsidRPr="00D26716">
              <w:rPr>
                <w:rFonts w:ascii="Arial" w:hAnsi="Arial" w:cs="Arial"/>
                <w:i/>
                <w:sz w:val="16"/>
                <w:szCs w:val="16"/>
              </w:rPr>
              <w:t>Lo anterior, de conformidad con lo dispuesto en el artículo 331 y 296, numeral 1 del RF; en relación con la Norma Internacional de Auditoria 505 “Confirmaciones Externas”.</w:t>
            </w:r>
          </w:p>
          <w:p w14:paraId="6EA719EC" w14:textId="1928FBAC" w:rsidR="00AC6099" w:rsidRDefault="00AC6099" w:rsidP="00676707">
            <w:pPr>
              <w:autoSpaceDE w:val="0"/>
              <w:autoSpaceDN w:val="0"/>
              <w:adjustRightInd w:val="0"/>
              <w:spacing w:after="0" w:line="240" w:lineRule="auto"/>
              <w:jc w:val="both"/>
              <w:rPr>
                <w:rFonts w:ascii="Arial" w:hAnsi="Arial" w:cs="Arial"/>
                <w:i/>
                <w:sz w:val="16"/>
                <w:szCs w:val="16"/>
              </w:rPr>
            </w:pPr>
          </w:p>
          <w:p w14:paraId="544BC296" w14:textId="7974CACE" w:rsidR="00B9084E" w:rsidRDefault="00B9084E" w:rsidP="00676707">
            <w:pPr>
              <w:autoSpaceDE w:val="0"/>
              <w:autoSpaceDN w:val="0"/>
              <w:adjustRightInd w:val="0"/>
              <w:spacing w:after="0" w:line="240" w:lineRule="auto"/>
              <w:jc w:val="both"/>
              <w:rPr>
                <w:rFonts w:ascii="Arial" w:hAnsi="Arial" w:cs="Arial"/>
                <w:i/>
                <w:sz w:val="16"/>
                <w:szCs w:val="16"/>
              </w:rPr>
            </w:pPr>
          </w:p>
          <w:p w14:paraId="10954AA2" w14:textId="4A5CDDD3" w:rsidR="00B9084E" w:rsidRDefault="00B9084E" w:rsidP="00676707">
            <w:pPr>
              <w:autoSpaceDE w:val="0"/>
              <w:autoSpaceDN w:val="0"/>
              <w:adjustRightInd w:val="0"/>
              <w:spacing w:after="0" w:line="240" w:lineRule="auto"/>
              <w:jc w:val="both"/>
              <w:rPr>
                <w:rFonts w:ascii="Arial" w:hAnsi="Arial" w:cs="Arial"/>
                <w:i/>
                <w:sz w:val="16"/>
                <w:szCs w:val="16"/>
              </w:rPr>
            </w:pPr>
          </w:p>
          <w:p w14:paraId="67B6D199" w14:textId="6B93D4A3" w:rsidR="00B9084E" w:rsidRDefault="00B9084E" w:rsidP="00676707">
            <w:pPr>
              <w:autoSpaceDE w:val="0"/>
              <w:autoSpaceDN w:val="0"/>
              <w:adjustRightInd w:val="0"/>
              <w:spacing w:after="0" w:line="240" w:lineRule="auto"/>
              <w:jc w:val="both"/>
              <w:rPr>
                <w:rFonts w:ascii="Arial" w:hAnsi="Arial" w:cs="Arial"/>
                <w:i/>
                <w:sz w:val="16"/>
                <w:szCs w:val="16"/>
              </w:rPr>
            </w:pPr>
          </w:p>
          <w:p w14:paraId="21516D4C" w14:textId="4BDACEA8" w:rsidR="00B9084E" w:rsidRDefault="00B9084E" w:rsidP="00676707">
            <w:pPr>
              <w:autoSpaceDE w:val="0"/>
              <w:autoSpaceDN w:val="0"/>
              <w:adjustRightInd w:val="0"/>
              <w:spacing w:after="0" w:line="240" w:lineRule="auto"/>
              <w:jc w:val="both"/>
              <w:rPr>
                <w:rFonts w:ascii="Arial" w:hAnsi="Arial" w:cs="Arial"/>
                <w:i/>
                <w:sz w:val="16"/>
                <w:szCs w:val="16"/>
              </w:rPr>
            </w:pPr>
          </w:p>
          <w:p w14:paraId="2436D8E7" w14:textId="672BCF89" w:rsidR="00B9084E" w:rsidRDefault="00B9084E" w:rsidP="00676707">
            <w:pPr>
              <w:autoSpaceDE w:val="0"/>
              <w:autoSpaceDN w:val="0"/>
              <w:adjustRightInd w:val="0"/>
              <w:spacing w:after="0" w:line="240" w:lineRule="auto"/>
              <w:jc w:val="both"/>
              <w:rPr>
                <w:rFonts w:ascii="Arial" w:hAnsi="Arial" w:cs="Arial"/>
                <w:i/>
                <w:sz w:val="16"/>
                <w:szCs w:val="16"/>
              </w:rPr>
            </w:pPr>
          </w:p>
          <w:p w14:paraId="16C5AEC3" w14:textId="38CE2936" w:rsidR="00B9084E" w:rsidRDefault="00B9084E" w:rsidP="00676707">
            <w:pPr>
              <w:autoSpaceDE w:val="0"/>
              <w:autoSpaceDN w:val="0"/>
              <w:adjustRightInd w:val="0"/>
              <w:spacing w:after="0" w:line="240" w:lineRule="auto"/>
              <w:jc w:val="both"/>
              <w:rPr>
                <w:rFonts w:ascii="Arial" w:hAnsi="Arial" w:cs="Arial"/>
                <w:i/>
                <w:sz w:val="16"/>
                <w:szCs w:val="16"/>
              </w:rPr>
            </w:pPr>
          </w:p>
          <w:p w14:paraId="580FC333" w14:textId="6FC05969" w:rsidR="00B9084E" w:rsidRDefault="00B9084E" w:rsidP="00676707">
            <w:pPr>
              <w:autoSpaceDE w:val="0"/>
              <w:autoSpaceDN w:val="0"/>
              <w:adjustRightInd w:val="0"/>
              <w:spacing w:after="0" w:line="240" w:lineRule="auto"/>
              <w:jc w:val="both"/>
              <w:rPr>
                <w:rFonts w:ascii="Arial" w:hAnsi="Arial" w:cs="Arial"/>
                <w:i/>
                <w:sz w:val="16"/>
                <w:szCs w:val="16"/>
              </w:rPr>
            </w:pPr>
          </w:p>
          <w:p w14:paraId="413301D6" w14:textId="77777777" w:rsidR="00B9084E" w:rsidRPr="00D26716" w:rsidRDefault="00B9084E" w:rsidP="00676707">
            <w:pPr>
              <w:autoSpaceDE w:val="0"/>
              <w:autoSpaceDN w:val="0"/>
              <w:adjustRightInd w:val="0"/>
              <w:spacing w:after="0" w:line="240" w:lineRule="auto"/>
              <w:jc w:val="both"/>
              <w:rPr>
                <w:rFonts w:ascii="Arial" w:hAnsi="Arial" w:cs="Arial"/>
                <w:i/>
                <w:sz w:val="16"/>
                <w:szCs w:val="16"/>
              </w:rPr>
            </w:pPr>
          </w:p>
          <w:p w14:paraId="0A830213" w14:textId="7AFF68B3" w:rsidR="000B6C02" w:rsidRPr="00D26716" w:rsidRDefault="000B6C02" w:rsidP="00676707">
            <w:pPr>
              <w:autoSpaceDE w:val="0"/>
              <w:autoSpaceDN w:val="0"/>
              <w:adjustRightInd w:val="0"/>
              <w:spacing w:after="0" w:line="240" w:lineRule="auto"/>
              <w:jc w:val="both"/>
              <w:rPr>
                <w:rFonts w:ascii="Arial" w:hAnsi="Arial" w:cs="Arial"/>
                <w:i/>
                <w:sz w:val="16"/>
                <w:szCs w:val="16"/>
              </w:rPr>
            </w:pPr>
          </w:p>
        </w:tc>
        <w:tc>
          <w:tcPr>
            <w:tcW w:w="3284" w:type="dxa"/>
          </w:tcPr>
          <w:p w14:paraId="4488719C" w14:textId="77777777" w:rsidR="00DA4A39" w:rsidRDefault="00DA4A39" w:rsidP="00840489">
            <w:pPr>
              <w:spacing w:after="0" w:line="240" w:lineRule="auto"/>
              <w:ind w:right="624"/>
              <w:rPr>
                <w:rFonts w:ascii="Arial" w:hAnsi="Arial" w:cs="Arial"/>
                <w:bCs/>
                <w:color w:val="FF0000"/>
                <w:sz w:val="16"/>
                <w:szCs w:val="16"/>
              </w:rPr>
            </w:pPr>
          </w:p>
          <w:p w14:paraId="21A4A9AB" w14:textId="77777777" w:rsidR="00840489" w:rsidRDefault="00840489" w:rsidP="00840489">
            <w:pPr>
              <w:spacing w:after="0" w:line="240" w:lineRule="auto"/>
              <w:ind w:right="624"/>
              <w:rPr>
                <w:rFonts w:ascii="Arial" w:hAnsi="Arial" w:cs="Arial"/>
                <w:bCs/>
                <w:color w:val="FF0000"/>
                <w:sz w:val="16"/>
                <w:szCs w:val="16"/>
              </w:rPr>
            </w:pPr>
          </w:p>
          <w:p w14:paraId="5F2BC341" w14:textId="77777777" w:rsidR="00840489" w:rsidRPr="00D26716" w:rsidRDefault="00840489" w:rsidP="00840489">
            <w:pPr>
              <w:spacing w:after="0" w:line="240" w:lineRule="auto"/>
              <w:jc w:val="center"/>
              <w:rPr>
                <w:rFonts w:ascii="Arial" w:hAnsi="Arial" w:cs="Arial"/>
                <w:color w:val="FF0000"/>
                <w:sz w:val="18"/>
                <w:szCs w:val="16"/>
              </w:rPr>
            </w:pPr>
            <w:r>
              <w:rPr>
                <w:rFonts w:ascii="Arial" w:hAnsi="Arial" w:cs="Arial"/>
                <w:sz w:val="18"/>
                <w:szCs w:val="16"/>
              </w:rPr>
              <w:t>Sin respuesta a la observación</w:t>
            </w:r>
            <w:r w:rsidRPr="00D26716">
              <w:rPr>
                <w:rFonts w:ascii="Arial" w:eastAsia="Times New Roman" w:hAnsi="Arial" w:cs="Arial"/>
                <w:sz w:val="18"/>
                <w:szCs w:val="16"/>
                <w:lang w:val="es-ES" w:eastAsia="es-ES"/>
              </w:rPr>
              <w:t>.</w:t>
            </w:r>
          </w:p>
          <w:p w14:paraId="7A70FD8A" w14:textId="77777777" w:rsidR="00840489" w:rsidRDefault="00840489" w:rsidP="00840489">
            <w:pPr>
              <w:spacing w:after="0" w:line="240" w:lineRule="auto"/>
              <w:ind w:right="624"/>
              <w:jc w:val="center"/>
              <w:rPr>
                <w:rFonts w:ascii="Arial" w:hAnsi="Arial" w:cs="Arial"/>
                <w:bCs/>
                <w:color w:val="FF0000"/>
                <w:sz w:val="16"/>
                <w:szCs w:val="16"/>
              </w:rPr>
            </w:pPr>
          </w:p>
          <w:p w14:paraId="0D82654F" w14:textId="77777777" w:rsidR="00840489" w:rsidRDefault="00840489" w:rsidP="00840489">
            <w:pPr>
              <w:spacing w:after="0" w:line="240" w:lineRule="auto"/>
              <w:ind w:right="624"/>
              <w:rPr>
                <w:rFonts w:ascii="Arial" w:hAnsi="Arial" w:cs="Arial"/>
                <w:bCs/>
                <w:color w:val="FF0000"/>
                <w:sz w:val="16"/>
                <w:szCs w:val="16"/>
              </w:rPr>
            </w:pPr>
          </w:p>
          <w:p w14:paraId="52DA20A2" w14:textId="7F5F7E6F" w:rsidR="00840489" w:rsidRPr="00D26716" w:rsidRDefault="00840489" w:rsidP="00840489">
            <w:pPr>
              <w:spacing w:after="0" w:line="240" w:lineRule="auto"/>
              <w:ind w:right="624"/>
              <w:rPr>
                <w:rFonts w:ascii="Arial" w:hAnsi="Arial" w:cs="Arial"/>
                <w:bCs/>
                <w:color w:val="FF0000"/>
                <w:sz w:val="16"/>
                <w:szCs w:val="16"/>
              </w:rPr>
            </w:pPr>
          </w:p>
        </w:tc>
        <w:tc>
          <w:tcPr>
            <w:tcW w:w="3631" w:type="dxa"/>
          </w:tcPr>
          <w:p w14:paraId="7C019F8E" w14:textId="0B66E63F" w:rsidR="009345C3" w:rsidRPr="00D26716" w:rsidRDefault="00B86596" w:rsidP="009345C3">
            <w:pPr>
              <w:spacing w:after="0" w:line="240" w:lineRule="auto"/>
              <w:contextualSpacing/>
              <w:jc w:val="both"/>
              <w:rPr>
                <w:rFonts w:ascii="Arial" w:eastAsia="Times New Roman" w:hAnsi="Arial" w:cs="Arial"/>
                <w:sz w:val="18"/>
                <w:szCs w:val="18"/>
                <w:lang w:val="es-ES" w:eastAsia="es-ES"/>
              </w:rPr>
            </w:pPr>
            <w:r w:rsidRPr="00D26716">
              <w:rPr>
                <w:rFonts w:ascii="Arial" w:eastAsia="Calibri" w:hAnsi="Arial" w:cs="Arial"/>
                <w:b/>
                <w:sz w:val="18"/>
                <w:szCs w:val="18"/>
              </w:rPr>
              <w:t>Atendida</w:t>
            </w:r>
          </w:p>
          <w:p w14:paraId="4E00B493" w14:textId="77777777" w:rsidR="009345C3" w:rsidRPr="00D26716" w:rsidRDefault="009345C3" w:rsidP="009345C3">
            <w:pPr>
              <w:spacing w:after="0" w:line="240" w:lineRule="auto"/>
              <w:contextualSpacing/>
              <w:jc w:val="both"/>
              <w:rPr>
                <w:rFonts w:ascii="Arial" w:eastAsia="Times New Roman" w:hAnsi="Arial" w:cs="Arial"/>
                <w:color w:val="FF0000"/>
                <w:sz w:val="18"/>
                <w:szCs w:val="18"/>
                <w:lang w:val="es-ES" w:eastAsia="es-ES"/>
              </w:rPr>
            </w:pPr>
          </w:p>
          <w:p w14:paraId="27BAC633" w14:textId="77777777" w:rsidR="007F317E" w:rsidRPr="00F95464" w:rsidRDefault="007F317E" w:rsidP="007F317E">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1D3F2047" w14:textId="2578E3D2" w:rsidR="002620C1" w:rsidRPr="00D26716" w:rsidRDefault="007F317E" w:rsidP="007F317E">
            <w:pPr>
              <w:spacing w:after="0" w:line="240" w:lineRule="auto"/>
              <w:jc w:val="both"/>
              <w:rPr>
                <w:rFonts w:ascii="Arial" w:hAnsi="Arial" w:cs="Arial"/>
                <w:color w:val="FF0000"/>
                <w:sz w:val="16"/>
                <w:szCs w:val="16"/>
              </w:rPr>
            </w:pPr>
            <w:r>
              <w:rPr>
                <w:rFonts w:ascii="Arial" w:eastAsia="Arial Unicode MS" w:hAnsi="Arial" w:cs="Arial"/>
                <w:color w:val="000000" w:themeColor="text1"/>
                <w:sz w:val="18"/>
                <w:szCs w:val="18"/>
                <w:lang w:val="es-ES" w:eastAsia="es-ES"/>
              </w:rPr>
              <w:t xml:space="preserve">Esta autoridad procedió a realizar una búsqueda exhaustiva en los diferentes apartados del SIF; sin embargo, </w:t>
            </w:r>
            <w:r w:rsidR="004A1153">
              <w:rPr>
                <w:rFonts w:ascii="Arial" w:hAnsi="Arial" w:cs="Arial"/>
                <w:color w:val="000000" w:themeColor="text1"/>
                <w:sz w:val="18"/>
                <w:szCs w:val="18"/>
              </w:rPr>
              <w:t xml:space="preserve">se </w:t>
            </w:r>
            <w:r w:rsidR="00906DE4">
              <w:rPr>
                <w:rFonts w:ascii="Arial" w:hAnsi="Arial" w:cs="Arial"/>
                <w:color w:val="000000" w:themeColor="text1"/>
                <w:sz w:val="18"/>
                <w:szCs w:val="18"/>
              </w:rPr>
              <w:t xml:space="preserve">constató que </w:t>
            </w:r>
            <w:r w:rsidR="00676707" w:rsidRPr="00D26716">
              <w:rPr>
                <w:rFonts w:ascii="Arial" w:hAnsi="Arial" w:cs="Arial"/>
                <w:sz w:val="18"/>
                <w:szCs w:val="18"/>
              </w:rPr>
              <w:t xml:space="preserve">los proveedores señalados con (1) en la columna “Referencia” del cuadro </w:t>
            </w:r>
            <w:r w:rsidR="006F7073">
              <w:rPr>
                <w:rFonts w:ascii="Arial" w:hAnsi="Arial" w:cs="Arial"/>
                <w:sz w:val="18"/>
                <w:szCs w:val="18"/>
              </w:rPr>
              <w:t>principal de la observación</w:t>
            </w:r>
            <w:r w:rsidR="00676707" w:rsidRPr="00D26716">
              <w:rPr>
                <w:rFonts w:ascii="Arial" w:hAnsi="Arial" w:cs="Arial"/>
                <w:sz w:val="18"/>
                <w:szCs w:val="18"/>
              </w:rPr>
              <w:t>, a la fecha de elaboración del presente oficio dieron respuesta</w:t>
            </w:r>
            <w:r w:rsidR="00A5137A">
              <w:rPr>
                <w:rFonts w:ascii="Arial" w:hAnsi="Arial" w:cs="Arial"/>
                <w:sz w:val="18"/>
                <w:szCs w:val="18"/>
              </w:rPr>
              <w:t xml:space="preserve"> al requerimiento realizado por</w:t>
            </w:r>
            <w:r w:rsidR="00676707" w:rsidRPr="00D26716">
              <w:rPr>
                <w:rFonts w:ascii="Arial" w:hAnsi="Arial" w:cs="Arial"/>
                <w:sz w:val="18"/>
                <w:szCs w:val="18"/>
              </w:rPr>
              <w:t xml:space="preserve"> </w:t>
            </w:r>
            <w:r w:rsidR="00A5137A">
              <w:rPr>
                <w:rFonts w:ascii="Arial" w:hAnsi="Arial" w:cs="Arial"/>
                <w:sz w:val="18"/>
                <w:szCs w:val="18"/>
              </w:rPr>
              <w:t>esta autoridad</w:t>
            </w:r>
            <w:r w:rsidR="00676707" w:rsidRPr="00D26716">
              <w:rPr>
                <w:rFonts w:ascii="Arial" w:hAnsi="Arial" w:cs="Arial"/>
                <w:sz w:val="18"/>
                <w:szCs w:val="18"/>
              </w:rPr>
              <w:t xml:space="preserve">, </w:t>
            </w:r>
            <w:r w:rsidR="004A1153">
              <w:rPr>
                <w:rFonts w:ascii="Arial" w:hAnsi="Arial" w:cs="Arial"/>
                <w:sz w:val="18"/>
                <w:szCs w:val="18"/>
              </w:rPr>
              <w:t>de su revisión no se identificaron diferencias entre lo reportado por los proveedores y lo registrado en la contabilidad del sujeto obl</w:t>
            </w:r>
            <w:r w:rsidR="00A5137A">
              <w:rPr>
                <w:rFonts w:ascii="Arial" w:hAnsi="Arial" w:cs="Arial"/>
                <w:sz w:val="18"/>
                <w:szCs w:val="18"/>
              </w:rPr>
              <w:t>i</w:t>
            </w:r>
            <w:r w:rsidR="004A1153">
              <w:rPr>
                <w:rFonts w:ascii="Arial" w:hAnsi="Arial" w:cs="Arial"/>
                <w:sz w:val="18"/>
                <w:szCs w:val="18"/>
              </w:rPr>
              <w:t>gad</w:t>
            </w:r>
            <w:r w:rsidR="00A5137A">
              <w:rPr>
                <w:rFonts w:ascii="Arial" w:hAnsi="Arial" w:cs="Arial"/>
                <w:sz w:val="18"/>
                <w:szCs w:val="18"/>
              </w:rPr>
              <w:t>o</w:t>
            </w:r>
            <w:r w:rsidR="00676707" w:rsidRPr="00D26716">
              <w:rPr>
                <w:rFonts w:ascii="Arial" w:hAnsi="Arial" w:cs="Arial"/>
                <w:sz w:val="18"/>
                <w:szCs w:val="18"/>
              </w:rPr>
              <w:t xml:space="preserve">; por tal razón, la observación </w:t>
            </w:r>
            <w:r w:rsidR="00676707" w:rsidRPr="00D26716">
              <w:rPr>
                <w:rFonts w:ascii="Arial" w:hAnsi="Arial" w:cs="Arial"/>
                <w:b/>
                <w:sz w:val="18"/>
                <w:szCs w:val="18"/>
              </w:rPr>
              <w:t>quedó atendida.</w:t>
            </w:r>
          </w:p>
        </w:tc>
        <w:tc>
          <w:tcPr>
            <w:tcW w:w="1842" w:type="dxa"/>
          </w:tcPr>
          <w:p w14:paraId="19C607D5" w14:textId="77777777" w:rsidR="002620C1" w:rsidRPr="00D43B6E" w:rsidRDefault="002620C1" w:rsidP="007F76DD">
            <w:pPr>
              <w:spacing w:after="0" w:line="240" w:lineRule="auto"/>
              <w:jc w:val="both"/>
              <w:rPr>
                <w:rFonts w:ascii="Arial" w:hAnsi="Arial" w:cs="Arial"/>
                <w:sz w:val="18"/>
                <w:szCs w:val="18"/>
              </w:rPr>
            </w:pPr>
          </w:p>
        </w:tc>
        <w:tc>
          <w:tcPr>
            <w:tcW w:w="1275" w:type="dxa"/>
          </w:tcPr>
          <w:p w14:paraId="5D272728" w14:textId="77777777" w:rsidR="002620C1" w:rsidRPr="00D43B6E" w:rsidRDefault="002620C1" w:rsidP="002620C1">
            <w:pPr>
              <w:spacing w:after="0" w:line="240" w:lineRule="auto"/>
              <w:jc w:val="both"/>
              <w:rPr>
                <w:rFonts w:ascii="Arial" w:hAnsi="Arial" w:cs="Arial"/>
                <w:sz w:val="18"/>
                <w:szCs w:val="18"/>
              </w:rPr>
            </w:pPr>
          </w:p>
        </w:tc>
        <w:tc>
          <w:tcPr>
            <w:tcW w:w="1275" w:type="dxa"/>
          </w:tcPr>
          <w:p w14:paraId="42160CE3" w14:textId="77777777" w:rsidR="002620C1" w:rsidRPr="00D43B6E" w:rsidRDefault="002620C1" w:rsidP="002620C1">
            <w:pPr>
              <w:spacing w:after="0" w:line="240" w:lineRule="auto"/>
              <w:jc w:val="both"/>
              <w:rPr>
                <w:rFonts w:ascii="Arial" w:hAnsi="Arial" w:cs="Arial"/>
                <w:sz w:val="18"/>
                <w:szCs w:val="18"/>
              </w:rPr>
            </w:pPr>
          </w:p>
        </w:tc>
      </w:tr>
    </w:tbl>
    <w:p w14:paraId="1D3C930B" w14:textId="74B76DB9" w:rsidR="009C17F4" w:rsidRPr="00D43B6E" w:rsidRDefault="009C17F4" w:rsidP="00AB05C9">
      <w:pPr>
        <w:pStyle w:val="Encabezado"/>
        <w:rPr>
          <w:rFonts w:ascii="Arial" w:hAnsi="Arial" w:cs="Arial"/>
          <w:b/>
          <w:sz w:val="24"/>
          <w:szCs w:val="24"/>
        </w:rPr>
      </w:pPr>
    </w:p>
    <w:p w14:paraId="3BF93A48" w14:textId="7D43B530" w:rsidR="00780889" w:rsidRDefault="00780889" w:rsidP="00AB05C9">
      <w:pPr>
        <w:pStyle w:val="Encabezado"/>
        <w:rPr>
          <w:rFonts w:ascii="Arial" w:hAnsi="Arial" w:cs="Arial"/>
          <w:b/>
          <w:sz w:val="24"/>
          <w:szCs w:val="24"/>
        </w:rPr>
      </w:pPr>
    </w:p>
    <w:p w14:paraId="298AE95A" w14:textId="557EF0ED" w:rsidR="00A26B2D" w:rsidRDefault="00A26B2D" w:rsidP="00AB05C9">
      <w:pPr>
        <w:pStyle w:val="Encabezado"/>
        <w:rPr>
          <w:rFonts w:ascii="Arial" w:hAnsi="Arial" w:cs="Arial"/>
          <w:b/>
          <w:sz w:val="24"/>
          <w:szCs w:val="24"/>
        </w:rPr>
      </w:pPr>
    </w:p>
    <w:p w14:paraId="01ED98BB" w14:textId="597C2130" w:rsidR="00A26B2D" w:rsidRDefault="00A26B2D" w:rsidP="00AB05C9">
      <w:pPr>
        <w:pStyle w:val="Encabezado"/>
        <w:rPr>
          <w:rFonts w:ascii="Arial" w:hAnsi="Arial" w:cs="Arial"/>
          <w:b/>
          <w:sz w:val="24"/>
          <w:szCs w:val="24"/>
        </w:rPr>
      </w:pPr>
    </w:p>
    <w:p w14:paraId="0A120EA6" w14:textId="0D9884B0" w:rsidR="00A26B2D" w:rsidRDefault="00A26B2D" w:rsidP="00AB05C9">
      <w:pPr>
        <w:pStyle w:val="Encabezado"/>
        <w:rPr>
          <w:rFonts w:ascii="Arial" w:hAnsi="Arial" w:cs="Arial"/>
          <w:b/>
          <w:sz w:val="24"/>
          <w:szCs w:val="24"/>
        </w:rPr>
      </w:pPr>
    </w:p>
    <w:p w14:paraId="2F2713DA" w14:textId="3AEC83D3" w:rsidR="00F91D87" w:rsidRDefault="00F91D87" w:rsidP="00AB05C9">
      <w:pPr>
        <w:pStyle w:val="Encabezado"/>
        <w:rPr>
          <w:rFonts w:ascii="Arial" w:hAnsi="Arial" w:cs="Arial"/>
          <w:b/>
          <w:sz w:val="24"/>
          <w:szCs w:val="24"/>
        </w:rPr>
      </w:pPr>
    </w:p>
    <w:p w14:paraId="1E8A0335" w14:textId="77777777" w:rsidR="00F91D87" w:rsidRDefault="00F91D87" w:rsidP="00AB05C9">
      <w:pPr>
        <w:pStyle w:val="Encabezado"/>
        <w:rPr>
          <w:rFonts w:ascii="Arial" w:hAnsi="Arial" w:cs="Arial"/>
          <w:b/>
          <w:sz w:val="24"/>
          <w:szCs w:val="24"/>
        </w:rPr>
      </w:pPr>
    </w:p>
    <w:p w14:paraId="7F1FCAB9" w14:textId="0C130FFC" w:rsidR="00A26B2D" w:rsidRDefault="00A26B2D" w:rsidP="00AB05C9">
      <w:pPr>
        <w:pStyle w:val="Encabezado"/>
        <w:rPr>
          <w:rFonts w:ascii="Arial" w:hAnsi="Arial" w:cs="Arial"/>
          <w:b/>
          <w:sz w:val="24"/>
          <w:szCs w:val="24"/>
        </w:rPr>
      </w:pPr>
    </w:p>
    <w:p w14:paraId="5258F902" w14:textId="428DA9C9" w:rsidR="00A26B2D" w:rsidRDefault="00A26B2D" w:rsidP="00AB05C9">
      <w:pPr>
        <w:pStyle w:val="Encabezado"/>
        <w:rPr>
          <w:rFonts w:ascii="Arial" w:hAnsi="Arial" w:cs="Arial"/>
          <w:b/>
          <w:sz w:val="24"/>
          <w:szCs w:val="24"/>
        </w:rPr>
      </w:pPr>
    </w:p>
    <w:p w14:paraId="4FB756F7" w14:textId="066C1316" w:rsidR="00A26B2D" w:rsidRDefault="00A26B2D" w:rsidP="00AB05C9">
      <w:pPr>
        <w:pStyle w:val="Encabezado"/>
        <w:rPr>
          <w:rFonts w:ascii="Arial" w:hAnsi="Arial" w:cs="Arial"/>
          <w:b/>
          <w:sz w:val="24"/>
          <w:szCs w:val="24"/>
        </w:rPr>
      </w:pPr>
    </w:p>
    <w:p w14:paraId="7B24FA05" w14:textId="25749623" w:rsidR="00A26B2D" w:rsidRDefault="00A26B2D" w:rsidP="00AB05C9">
      <w:pPr>
        <w:pStyle w:val="Encabezado"/>
        <w:rPr>
          <w:rFonts w:ascii="Arial" w:hAnsi="Arial" w:cs="Arial"/>
          <w:b/>
          <w:sz w:val="24"/>
          <w:szCs w:val="24"/>
        </w:rPr>
      </w:pPr>
    </w:p>
    <w:p w14:paraId="355720DB" w14:textId="46BB81F8" w:rsidR="00A26B2D" w:rsidRDefault="00A26B2D" w:rsidP="00AB05C9">
      <w:pPr>
        <w:pStyle w:val="Encabezado"/>
        <w:rPr>
          <w:rFonts w:ascii="Arial" w:hAnsi="Arial" w:cs="Arial"/>
          <w:b/>
          <w:sz w:val="24"/>
          <w:szCs w:val="24"/>
        </w:rPr>
      </w:pPr>
    </w:p>
    <w:p w14:paraId="2275E38F" w14:textId="77777777" w:rsidR="00BD798F" w:rsidRDefault="00BD798F" w:rsidP="00AB05C9">
      <w:pPr>
        <w:pStyle w:val="Encabezado"/>
        <w:rPr>
          <w:rFonts w:ascii="Arial" w:hAnsi="Arial" w:cs="Arial"/>
          <w:b/>
          <w:sz w:val="24"/>
          <w:szCs w:val="24"/>
        </w:rPr>
      </w:pPr>
    </w:p>
    <w:p w14:paraId="5A9C0245" w14:textId="74000607" w:rsidR="00AB05C9" w:rsidRPr="00057DC6" w:rsidRDefault="00C24FE2" w:rsidP="00AB05C9">
      <w:pPr>
        <w:pStyle w:val="Encabezado"/>
        <w:rPr>
          <w:rFonts w:ascii="Arial" w:hAnsi="Arial" w:cs="Arial"/>
          <w:b/>
        </w:rPr>
      </w:pPr>
      <w:r w:rsidRPr="00057DC6">
        <w:rPr>
          <w:rFonts w:ascii="Arial" w:hAnsi="Arial" w:cs="Arial"/>
          <w:b/>
        </w:rPr>
        <w:lastRenderedPageBreak/>
        <w:t>9</w:t>
      </w:r>
      <w:r w:rsidR="004A5B82" w:rsidRPr="00057DC6">
        <w:rPr>
          <w:rFonts w:ascii="Arial" w:hAnsi="Arial" w:cs="Arial"/>
          <w:b/>
        </w:rPr>
        <w:t>.</w:t>
      </w:r>
      <w:r w:rsidR="00787AA0">
        <w:rPr>
          <w:rFonts w:ascii="Arial" w:hAnsi="Arial" w:cs="Arial"/>
          <w:b/>
        </w:rPr>
        <w:t>32</w:t>
      </w:r>
      <w:r w:rsidR="004A5B82" w:rsidRPr="00057DC6">
        <w:rPr>
          <w:rFonts w:ascii="Arial" w:hAnsi="Arial" w:cs="Arial"/>
          <w:b/>
        </w:rPr>
        <w:t xml:space="preserve"> </w:t>
      </w:r>
      <w:r w:rsidR="00793915" w:rsidRPr="00057DC6">
        <w:rPr>
          <w:rFonts w:ascii="Arial" w:hAnsi="Arial" w:cs="Arial"/>
          <w:b/>
        </w:rPr>
        <w:t xml:space="preserve">Partido </w:t>
      </w:r>
      <w:r w:rsidR="00443750" w:rsidRPr="00057DC6">
        <w:rPr>
          <w:rFonts w:ascii="Arial" w:hAnsi="Arial" w:cs="Arial"/>
          <w:b/>
        </w:rPr>
        <w:t>Redes Sociales Progresistas</w:t>
      </w:r>
      <w:r w:rsidR="004A5B82" w:rsidRPr="00057DC6">
        <w:rPr>
          <w:rFonts w:ascii="Arial" w:hAnsi="Arial" w:cs="Arial"/>
          <w:b/>
        </w:rPr>
        <w:t>/YC</w:t>
      </w:r>
    </w:p>
    <w:p w14:paraId="2E0FF16D" w14:textId="7548E7C2" w:rsidR="00AB05C9" w:rsidRDefault="00AB05C9" w:rsidP="00AB05C9">
      <w:pPr>
        <w:pStyle w:val="Encabezado"/>
        <w:rPr>
          <w:rFonts w:ascii="Arial" w:hAnsi="Arial" w:cs="Arial"/>
          <w:b/>
        </w:rPr>
      </w:pPr>
      <w:r w:rsidRPr="00057DC6">
        <w:rPr>
          <w:rFonts w:ascii="Arial" w:hAnsi="Arial" w:cs="Arial"/>
          <w:b/>
        </w:rPr>
        <w:t xml:space="preserve">Segunda vuelta </w:t>
      </w:r>
    </w:p>
    <w:p w14:paraId="08EFF78A" w14:textId="77777777" w:rsidR="00C56CFD" w:rsidRPr="00057DC6" w:rsidRDefault="00C56CFD" w:rsidP="00AB05C9">
      <w:pPr>
        <w:pStyle w:val="Encabezado"/>
        <w:rPr>
          <w:rFonts w:ascii="Arial" w:hAnsi="Arial" w:cs="Arial"/>
          <w:b/>
        </w:rPr>
      </w:pPr>
    </w:p>
    <w:tbl>
      <w:tblPr>
        <w:tblStyle w:val="Tablaconcuadrcula"/>
        <w:tblpPr w:leftFromText="141" w:rightFromText="141" w:vertAnchor="text" w:tblpXSpec="center" w:tblpY="1"/>
        <w:tblOverlap w:val="never"/>
        <w:tblW w:w="5008" w:type="pct"/>
        <w:tblLayout w:type="fixed"/>
        <w:tblLook w:val="04A0" w:firstRow="1" w:lastRow="0" w:firstColumn="1" w:lastColumn="0" w:noHBand="0" w:noVBand="1"/>
      </w:tblPr>
      <w:tblGrid>
        <w:gridCol w:w="557"/>
        <w:gridCol w:w="7282"/>
        <w:gridCol w:w="3355"/>
        <w:gridCol w:w="3683"/>
        <w:gridCol w:w="1845"/>
        <w:gridCol w:w="1255"/>
        <w:gridCol w:w="1296"/>
      </w:tblGrid>
      <w:tr w:rsidR="00C56CFD" w:rsidRPr="00D43B6E" w14:paraId="2291D70B" w14:textId="77777777" w:rsidTr="5AB395FB">
        <w:trPr>
          <w:trHeight w:val="58"/>
          <w:tblHeader/>
        </w:trPr>
        <w:tc>
          <w:tcPr>
            <w:tcW w:w="557" w:type="dxa"/>
            <w:tcBorders>
              <w:top w:val="single" w:sz="4" w:space="0" w:color="auto"/>
              <w:left w:val="single" w:sz="4" w:space="0" w:color="auto"/>
              <w:bottom w:val="single" w:sz="4" w:space="0" w:color="auto"/>
              <w:right w:val="single" w:sz="4" w:space="0" w:color="auto"/>
            </w:tcBorders>
            <w:hideMark/>
          </w:tcPr>
          <w:p w14:paraId="09C82990" w14:textId="77777777" w:rsidR="00C56CFD" w:rsidRPr="00D43B6E" w:rsidRDefault="00C56CFD" w:rsidP="008B2A0D">
            <w:pPr>
              <w:spacing w:after="0" w:line="240" w:lineRule="auto"/>
              <w:rPr>
                <w:rFonts w:ascii="Arial" w:hAnsi="Arial" w:cs="Arial"/>
                <w:b/>
                <w:sz w:val="18"/>
                <w:szCs w:val="18"/>
              </w:rPr>
            </w:pPr>
            <w:r w:rsidRPr="00D43B6E">
              <w:rPr>
                <w:rFonts w:ascii="Arial" w:hAnsi="Arial" w:cs="Arial"/>
                <w:b/>
                <w:sz w:val="18"/>
                <w:szCs w:val="18"/>
              </w:rPr>
              <w:t>Id</w:t>
            </w:r>
          </w:p>
        </w:tc>
        <w:tc>
          <w:tcPr>
            <w:tcW w:w="7282" w:type="dxa"/>
            <w:tcBorders>
              <w:top w:val="single" w:sz="4" w:space="0" w:color="auto"/>
              <w:left w:val="single" w:sz="4" w:space="0" w:color="auto"/>
              <w:bottom w:val="single" w:sz="4" w:space="0" w:color="auto"/>
              <w:right w:val="single" w:sz="4" w:space="0" w:color="auto"/>
            </w:tcBorders>
            <w:hideMark/>
          </w:tcPr>
          <w:p w14:paraId="5EEF285E" w14:textId="77777777" w:rsidR="00C56CFD" w:rsidRPr="00D43B6E" w:rsidRDefault="00C56CFD" w:rsidP="008B2A0D">
            <w:pPr>
              <w:spacing w:after="0" w:line="240" w:lineRule="auto"/>
              <w:jc w:val="center"/>
              <w:rPr>
                <w:rFonts w:ascii="Arial" w:eastAsia="Arial Unicode MS" w:hAnsi="Arial" w:cs="Arial"/>
                <w:b/>
                <w:sz w:val="18"/>
                <w:szCs w:val="18"/>
              </w:rPr>
            </w:pPr>
            <w:r w:rsidRPr="00D43B6E">
              <w:rPr>
                <w:rFonts w:ascii="Arial" w:eastAsia="Arial Unicode MS" w:hAnsi="Arial" w:cs="Arial"/>
                <w:b/>
                <w:sz w:val="18"/>
                <w:szCs w:val="18"/>
              </w:rPr>
              <w:t>Observación</w:t>
            </w:r>
          </w:p>
          <w:p w14:paraId="17EC7AB0" w14:textId="77777777" w:rsidR="00C56CFD" w:rsidRPr="00D43B6E" w:rsidRDefault="00C56CFD" w:rsidP="008B2A0D">
            <w:pPr>
              <w:spacing w:after="0" w:line="240" w:lineRule="auto"/>
              <w:jc w:val="center"/>
              <w:rPr>
                <w:rFonts w:ascii="Arial" w:eastAsia="Arial Unicode MS" w:hAnsi="Arial" w:cs="Arial"/>
                <w:b/>
                <w:sz w:val="18"/>
                <w:szCs w:val="18"/>
              </w:rPr>
            </w:pPr>
            <w:r>
              <w:rPr>
                <w:rFonts w:ascii="Arial" w:eastAsia="Arial Unicode MS" w:hAnsi="Arial" w:cs="Arial"/>
                <w:b/>
                <w:sz w:val="18"/>
                <w:szCs w:val="18"/>
              </w:rPr>
              <w:t>Oficio Núm. INE/UTF/DA/46564/2021</w:t>
            </w:r>
          </w:p>
          <w:p w14:paraId="662B71ED" w14:textId="77777777" w:rsidR="00C56CFD" w:rsidRPr="00D43B6E" w:rsidRDefault="00C56CFD" w:rsidP="008B2A0D">
            <w:pPr>
              <w:spacing w:after="0" w:line="240" w:lineRule="auto"/>
              <w:jc w:val="center"/>
              <w:rPr>
                <w:rFonts w:ascii="Arial" w:eastAsia="Arial Unicode MS" w:hAnsi="Arial" w:cs="Arial"/>
                <w:b/>
                <w:sz w:val="18"/>
                <w:szCs w:val="18"/>
              </w:rPr>
            </w:pPr>
            <w:r>
              <w:rPr>
                <w:rFonts w:ascii="Arial" w:eastAsia="Arial Unicode MS" w:hAnsi="Arial" w:cs="Arial"/>
                <w:b/>
                <w:sz w:val="18"/>
                <w:szCs w:val="18"/>
              </w:rPr>
              <w:t>Fecha de notificación: 07 de diciembre de 2021</w:t>
            </w:r>
          </w:p>
        </w:tc>
        <w:tc>
          <w:tcPr>
            <w:tcW w:w="3355" w:type="dxa"/>
            <w:tcBorders>
              <w:top w:val="single" w:sz="4" w:space="0" w:color="auto"/>
              <w:left w:val="single" w:sz="4" w:space="0" w:color="auto"/>
              <w:bottom w:val="single" w:sz="4" w:space="0" w:color="auto"/>
              <w:right w:val="single" w:sz="4" w:space="0" w:color="auto"/>
            </w:tcBorders>
            <w:hideMark/>
          </w:tcPr>
          <w:p w14:paraId="2BBE6F95" w14:textId="77777777" w:rsidR="00C56CFD" w:rsidRPr="00D43B6E" w:rsidRDefault="00C56CFD" w:rsidP="008B2A0D">
            <w:pPr>
              <w:spacing w:after="0" w:line="240" w:lineRule="auto"/>
              <w:jc w:val="center"/>
              <w:rPr>
                <w:rFonts w:ascii="Arial" w:eastAsia="Arial Unicode MS" w:hAnsi="Arial" w:cs="Arial"/>
                <w:b/>
                <w:sz w:val="18"/>
                <w:szCs w:val="18"/>
              </w:rPr>
            </w:pPr>
            <w:r>
              <w:rPr>
                <w:rFonts w:ascii="Arial" w:eastAsia="Arial Unicode MS" w:hAnsi="Arial" w:cs="Arial"/>
                <w:b/>
                <w:sz w:val="18"/>
                <w:szCs w:val="18"/>
              </w:rPr>
              <w:t>Respuesta</w:t>
            </w:r>
          </w:p>
          <w:p w14:paraId="43CB82D7" w14:textId="77777777" w:rsidR="00C56CFD" w:rsidRPr="00D43B6E" w:rsidRDefault="00C56CFD" w:rsidP="008B2A0D">
            <w:pPr>
              <w:spacing w:after="0" w:line="240" w:lineRule="auto"/>
              <w:jc w:val="center"/>
              <w:rPr>
                <w:rFonts w:ascii="Arial" w:eastAsia="Arial Unicode MS" w:hAnsi="Arial" w:cs="Arial"/>
                <w:b/>
                <w:sz w:val="18"/>
                <w:szCs w:val="18"/>
              </w:rPr>
            </w:pPr>
            <w:r>
              <w:rPr>
                <w:rFonts w:ascii="Arial" w:eastAsia="Arial Unicode MS" w:hAnsi="Arial" w:cs="Arial"/>
                <w:b/>
                <w:sz w:val="18"/>
                <w:szCs w:val="18"/>
              </w:rPr>
              <w:t>Sin escrito de respuesta</w:t>
            </w:r>
          </w:p>
        </w:tc>
        <w:tc>
          <w:tcPr>
            <w:tcW w:w="3683" w:type="dxa"/>
            <w:tcBorders>
              <w:top w:val="single" w:sz="4" w:space="0" w:color="auto"/>
              <w:left w:val="single" w:sz="4" w:space="0" w:color="auto"/>
              <w:bottom w:val="single" w:sz="4" w:space="0" w:color="auto"/>
              <w:right w:val="single" w:sz="4" w:space="0" w:color="auto"/>
            </w:tcBorders>
            <w:hideMark/>
          </w:tcPr>
          <w:p w14:paraId="71675888" w14:textId="77777777" w:rsidR="00C56CFD" w:rsidRPr="00D43B6E" w:rsidRDefault="00C56CFD" w:rsidP="008B2A0D">
            <w:pPr>
              <w:spacing w:after="0" w:line="240" w:lineRule="auto"/>
              <w:jc w:val="center"/>
              <w:rPr>
                <w:rFonts w:ascii="Arial" w:eastAsia="Arial Unicode MS" w:hAnsi="Arial" w:cs="Arial"/>
                <w:b/>
                <w:sz w:val="18"/>
                <w:szCs w:val="18"/>
              </w:rPr>
            </w:pPr>
            <w:proofErr w:type="gramStart"/>
            <w:r>
              <w:rPr>
                <w:rFonts w:ascii="Arial" w:eastAsia="Arial Unicode MS" w:hAnsi="Arial" w:cs="Arial"/>
                <w:b/>
                <w:sz w:val="18"/>
                <w:szCs w:val="18"/>
              </w:rPr>
              <w:t xml:space="preserve">Análisis </w:t>
            </w:r>
            <w:r w:rsidRPr="00B06C2D">
              <w:rPr>
                <w:rFonts w:ascii="Arial" w:hAnsi="Arial" w:cs="Arial"/>
                <w:b/>
                <w:sz w:val="18"/>
                <w:szCs w:val="18"/>
              </w:rPr>
              <w:t xml:space="preserve"> de</w:t>
            </w:r>
            <w:proofErr w:type="gramEnd"/>
            <w:r w:rsidRPr="00B06C2D">
              <w:rPr>
                <w:rFonts w:ascii="Arial" w:hAnsi="Arial" w:cs="Arial"/>
                <w:b/>
                <w:sz w:val="18"/>
                <w:szCs w:val="18"/>
              </w:rPr>
              <w:t xml:space="preserve"> la UTF</w:t>
            </w:r>
          </w:p>
        </w:tc>
        <w:tc>
          <w:tcPr>
            <w:tcW w:w="1845" w:type="dxa"/>
            <w:tcBorders>
              <w:top w:val="single" w:sz="4" w:space="0" w:color="auto"/>
              <w:left w:val="single" w:sz="4" w:space="0" w:color="auto"/>
              <w:bottom w:val="single" w:sz="4" w:space="0" w:color="auto"/>
              <w:right w:val="single" w:sz="4" w:space="0" w:color="auto"/>
            </w:tcBorders>
            <w:hideMark/>
          </w:tcPr>
          <w:p w14:paraId="24BC3EDC" w14:textId="77777777" w:rsidR="00C56CFD" w:rsidRPr="00D43B6E" w:rsidRDefault="00C56CFD" w:rsidP="008B2A0D">
            <w:pPr>
              <w:spacing w:after="0" w:line="240" w:lineRule="auto"/>
              <w:jc w:val="center"/>
              <w:rPr>
                <w:rFonts w:ascii="Arial" w:eastAsia="Arial Unicode MS" w:hAnsi="Arial" w:cs="Arial"/>
                <w:b/>
                <w:sz w:val="18"/>
                <w:szCs w:val="18"/>
              </w:rPr>
            </w:pPr>
            <w:r w:rsidRPr="00D43B6E">
              <w:rPr>
                <w:rFonts w:ascii="Arial" w:eastAsia="Arial Unicode MS" w:hAnsi="Arial" w:cs="Arial"/>
                <w:b/>
                <w:sz w:val="18"/>
                <w:szCs w:val="18"/>
              </w:rPr>
              <w:t>Conclusión</w:t>
            </w:r>
          </w:p>
        </w:tc>
        <w:tc>
          <w:tcPr>
            <w:tcW w:w="1255" w:type="dxa"/>
            <w:tcBorders>
              <w:top w:val="single" w:sz="4" w:space="0" w:color="auto"/>
              <w:left w:val="single" w:sz="4" w:space="0" w:color="auto"/>
              <w:bottom w:val="single" w:sz="4" w:space="0" w:color="auto"/>
              <w:right w:val="single" w:sz="4" w:space="0" w:color="auto"/>
            </w:tcBorders>
            <w:hideMark/>
          </w:tcPr>
          <w:p w14:paraId="64C455A9" w14:textId="77777777" w:rsidR="00C56CFD" w:rsidRPr="00D43B6E" w:rsidRDefault="00C56CFD" w:rsidP="008B2A0D">
            <w:pPr>
              <w:spacing w:after="0" w:line="240" w:lineRule="auto"/>
              <w:jc w:val="center"/>
              <w:rPr>
                <w:rFonts w:ascii="Arial" w:eastAsia="Arial Unicode MS" w:hAnsi="Arial" w:cs="Arial"/>
                <w:b/>
                <w:sz w:val="18"/>
                <w:szCs w:val="18"/>
              </w:rPr>
            </w:pPr>
            <w:r w:rsidRPr="00D43B6E">
              <w:rPr>
                <w:rFonts w:ascii="Arial" w:eastAsia="Arial Unicode MS" w:hAnsi="Arial" w:cs="Arial"/>
                <w:b/>
                <w:sz w:val="18"/>
                <w:szCs w:val="18"/>
              </w:rPr>
              <w:t>Falta concreta</w:t>
            </w:r>
          </w:p>
        </w:tc>
        <w:tc>
          <w:tcPr>
            <w:tcW w:w="1296" w:type="dxa"/>
            <w:tcBorders>
              <w:top w:val="single" w:sz="4" w:space="0" w:color="auto"/>
              <w:left w:val="single" w:sz="4" w:space="0" w:color="auto"/>
              <w:bottom w:val="single" w:sz="4" w:space="0" w:color="auto"/>
              <w:right w:val="single" w:sz="4" w:space="0" w:color="auto"/>
            </w:tcBorders>
            <w:hideMark/>
          </w:tcPr>
          <w:p w14:paraId="5B172922" w14:textId="77777777" w:rsidR="00C56CFD" w:rsidRPr="00D43B6E" w:rsidRDefault="00C56CFD" w:rsidP="008B2A0D">
            <w:pPr>
              <w:spacing w:after="0" w:line="240" w:lineRule="auto"/>
              <w:jc w:val="center"/>
              <w:rPr>
                <w:rFonts w:ascii="Arial" w:hAnsi="Arial" w:cs="Arial"/>
                <w:b/>
                <w:sz w:val="18"/>
                <w:szCs w:val="18"/>
              </w:rPr>
            </w:pPr>
            <w:r w:rsidRPr="00D43B6E">
              <w:rPr>
                <w:rFonts w:ascii="Arial" w:eastAsia="Arial Unicode MS" w:hAnsi="Arial" w:cs="Arial"/>
                <w:b/>
                <w:sz w:val="18"/>
                <w:szCs w:val="18"/>
              </w:rPr>
              <w:t>Artículo que incumplió</w:t>
            </w:r>
          </w:p>
        </w:tc>
      </w:tr>
      <w:tr w:rsidR="00C56CFD" w:rsidRPr="00D43B6E" w14:paraId="4806F51E" w14:textId="77777777" w:rsidTr="5AB395FB">
        <w:tc>
          <w:tcPr>
            <w:tcW w:w="557" w:type="dxa"/>
            <w:tcBorders>
              <w:top w:val="single" w:sz="4" w:space="0" w:color="auto"/>
              <w:left w:val="single" w:sz="4" w:space="0" w:color="auto"/>
              <w:bottom w:val="single" w:sz="4" w:space="0" w:color="auto"/>
              <w:right w:val="single" w:sz="4" w:space="0" w:color="auto"/>
            </w:tcBorders>
            <w:vAlign w:val="center"/>
            <w:hideMark/>
          </w:tcPr>
          <w:p w14:paraId="4FF384BB" w14:textId="77777777" w:rsidR="00C56CFD" w:rsidRPr="00BF00C9" w:rsidRDefault="00C56CFD" w:rsidP="008B2A0D">
            <w:pPr>
              <w:spacing w:after="0" w:line="240" w:lineRule="auto"/>
              <w:jc w:val="center"/>
              <w:rPr>
                <w:rFonts w:ascii="Arial" w:hAnsi="Arial" w:cs="Arial"/>
                <w:b/>
                <w:sz w:val="18"/>
                <w:szCs w:val="20"/>
              </w:rPr>
            </w:pPr>
            <w:r w:rsidRPr="00BF00C9">
              <w:rPr>
                <w:rFonts w:ascii="Arial" w:hAnsi="Arial" w:cs="Arial"/>
                <w:b/>
                <w:sz w:val="18"/>
                <w:szCs w:val="20"/>
              </w:rPr>
              <w:t>3</w:t>
            </w:r>
          </w:p>
          <w:p w14:paraId="4C37DB91" w14:textId="77777777" w:rsidR="00C56CFD" w:rsidRPr="00D26716" w:rsidRDefault="00C56CFD" w:rsidP="008B2A0D">
            <w:pPr>
              <w:spacing w:after="0" w:line="240" w:lineRule="auto"/>
              <w:jc w:val="center"/>
              <w:rPr>
                <w:rFonts w:ascii="Arial" w:hAnsi="Arial" w:cs="Arial"/>
                <w:b/>
                <w:sz w:val="20"/>
                <w:szCs w:val="20"/>
              </w:rPr>
            </w:pPr>
          </w:p>
        </w:tc>
        <w:tc>
          <w:tcPr>
            <w:tcW w:w="7282" w:type="dxa"/>
            <w:tcBorders>
              <w:top w:val="single" w:sz="4" w:space="0" w:color="auto"/>
              <w:left w:val="single" w:sz="4" w:space="0" w:color="auto"/>
              <w:bottom w:val="single" w:sz="4" w:space="0" w:color="auto"/>
              <w:right w:val="single" w:sz="4" w:space="0" w:color="auto"/>
            </w:tcBorders>
          </w:tcPr>
          <w:p w14:paraId="15EF1728" w14:textId="77777777" w:rsidR="00C56CFD" w:rsidRPr="00BF00C9" w:rsidRDefault="00C56CFD" w:rsidP="008B2A0D">
            <w:pPr>
              <w:spacing w:after="0" w:line="240" w:lineRule="auto"/>
              <w:jc w:val="both"/>
              <w:rPr>
                <w:rFonts w:ascii="Arial" w:eastAsia="Times New Roman" w:hAnsi="Arial" w:cs="Arial"/>
                <w:b/>
                <w:bCs/>
                <w:sz w:val="18"/>
                <w:szCs w:val="16"/>
                <w:lang w:eastAsia="es-ES"/>
              </w:rPr>
            </w:pPr>
            <w:r w:rsidRPr="00BF00C9">
              <w:rPr>
                <w:rFonts w:ascii="Arial" w:eastAsia="Times New Roman" w:hAnsi="Arial" w:cs="Arial"/>
                <w:b/>
                <w:bCs/>
                <w:sz w:val="18"/>
                <w:szCs w:val="16"/>
                <w:lang w:eastAsia="es-ES"/>
              </w:rPr>
              <w:t xml:space="preserve">Gabinete </w:t>
            </w:r>
          </w:p>
          <w:p w14:paraId="105805F8" w14:textId="77777777" w:rsidR="00C56CFD" w:rsidRPr="00BF00C9" w:rsidRDefault="00C56CFD" w:rsidP="008B2A0D">
            <w:pPr>
              <w:spacing w:after="0" w:line="240" w:lineRule="auto"/>
              <w:jc w:val="both"/>
              <w:rPr>
                <w:rFonts w:ascii="Arial" w:eastAsia="Times New Roman" w:hAnsi="Arial" w:cs="Arial"/>
                <w:b/>
                <w:bCs/>
                <w:sz w:val="18"/>
                <w:szCs w:val="16"/>
                <w:lang w:eastAsia="es-ES"/>
              </w:rPr>
            </w:pPr>
          </w:p>
          <w:p w14:paraId="1BE9A38F" w14:textId="77777777" w:rsidR="00C56CFD" w:rsidRPr="00BF00C9" w:rsidRDefault="00C56CFD" w:rsidP="008B2A0D">
            <w:pPr>
              <w:spacing w:after="0" w:line="240" w:lineRule="auto"/>
              <w:jc w:val="both"/>
              <w:rPr>
                <w:rFonts w:ascii="Arial" w:eastAsia="Times New Roman" w:hAnsi="Arial" w:cs="Arial"/>
                <w:b/>
                <w:bCs/>
                <w:sz w:val="18"/>
                <w:szCs w:val="16"/>
                <w:lang w:eastAsia="es-ES"/>
              </w:rPr>
            </w:pPr>
            <w:r w:rsidRPr="00BF00C9">
              <w:rPr>
                <w:rFonts w:ascii="Arial" w:eastAsia="Times New Roman" w:hAnsi="Arial" w:cs="Arial"/>
                <w:b/>
                <w:bCs/>
                <w:sz w:val="18"/>
                <w:szCs w:val="16"/>
                <w:lang w:eastAsia="es-ES"/>
              </w:rPr>
              <w:t>Documentación Adjunta al Informe Anual</w:t>
            </w:r>
          </w:p>
          <w:p w14:paraId="6D345BB8" w14:textId="77777777" w:rsidR="00C56CFD" w:rsidRPr="00BF00C9" w:rsidRDefault="00C56CFD" w:rsidP="008B2A0D">
            <w:pPr>
              <w:spacing w:after="0" w:line="240" w:lineRule="auto"/>
              <w:jc w:val="both"/>
              <w:rPr>
                <w:rFonts w:ascii="Arial" w:hAnsi="Arial" w:cs="Arial"/>
                <w:b/>
                <w:i/>
                <w:color w:val="FF0000"/>
                <w:sz w:val="14"/>
                <w:szCs w:val="16"/>
              </w:rPr>
            </w:pPr>
          </w:p>
          <w:p w14:paraId="0CAF9995" w14:textId="77777777" w:rsidR="00C56CFD" w:rsidRPr="00BF00C9" w:rsidRDefault="00C56CFD" w:rsidP="008B2A0D">
            <w:pPr>
              <w:pStyle w:val="Prrafodelista"/>
              <w:numPr>
                <w:ilvl w:val="0"/>
                <w:numId w:val="3"/>
              </w:numPr>
              <w:spacing w:after="0" w:line="240" w:lineRule="auto"/>
              <w:ind w:left="0" w:hanging="502"/>
              <w:jc w:val="both"/>
              <w:rPr>
                <w:rFonts w:ascii="Arial" w:hAnsi="Arial" w:cs="Arial"/>
                <w:i/>
                <w:sz w:val="16"/>
                <w:szCs w:val="16"/>
              </w:rPr>
            </w:pPr>
          </w:p>
          <w:p w14:paraId="47A3A6CB" w14:textId="77777777" w:rsidR="00C56CFD" w:rsidRPr="00D26716" w:rsidRDefault="00C56CFD" w:rsidP="008B2A0D">
            <w:pPr>
              <w:jc w:val="both"/>
              <w:rPr>
                <w:rFonts w:ascii="Arial" w:hAnsi="Arial" w:cs="Arial"/>
                <w:i/>
                <w:sz w:val="18"/>
                <w:szCs w:val="16"/>
              </w:rPr>
            </w:pPr>
            <w:r w:rsidRPr="00D26716">
              <w:rPr>
                <w:rFonts w:ascii="Arial" w:hAnsi="Arial" w:cs="Arial"/>
                <w:i/>
                <w:sz w:val="18"/>
                <w:szCs w:val="16"/>
              </w:rPr>
              <w:t>De la revisión a la documentación adjunta al Informe Anual se observó que omitió informar mediante escrito dirigido a esta Unidad, sobre los porcentajes aplicables a la depreciación de su activo fijo durante el ejercicio 2020.</w:t>
            </w:r>
          </w:p>
          <w:p w14:paraId="6C42A664"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53F632B4" w14:textId="77777777" w:rsidR="00C56CFD" w:rsidRPr="00D26716" w:rsidRDefault="00C56CFD" w:rsidP="008B2A0D">
            <w:pPr>
              <w:spacing w:after="0" w:line="240" w:lineRule="auto"/>
              <w:jc w:val="both"/>
              <w:rPr>
                <w:rFonts w:ascii="Arial" w:hAnsi="Arial" w:cs="Arial"/>
                <w:i/>
                <w:sz w:val="18"/>
                <w:szCs w:val="16"/>
              </w:rPr>
            </w:pPr>
          </w:p>
          <w:p w14:paraId="2703FE48"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No obstante, esta autoridad procedió a realizar una búsqueda exhaustiva en los diferentes apartados del SIF, sin embargo, no se localizó la documentación solicitada.</w:t>
            </w:r>
          </w:p>
          <w:p w14:paraId="5F3ED04B"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 </w:t>
            </w:r>
          </w:p>
          <w:p w14:paraId="07C9B9AC"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Se solicita presentar en el SIF, nuevamente lo siguiente: </w:t>
            </w:r>
          </w:p>
          <w:p w14:paraId="60E4A897" w14:textId="77777777" w:rsidR="00C56CFD" w:rsidRPr="00D26716" w:rsidRDefault="00C56CFD" w:rsidP="008B2A0D">
            <w:pPr>
              <w:spacing w:after="0" w:line="240" w:lineRule="auto"/>
              <w:jc w:val="both"/>
              <w:rPr>
                <w:rFonts w:ascii="Arial" w:hAnsi="Arial" w:cs="Arial"/>
                <w:i/>
                <w:sz w:val="18"/>
                <w:szCs w:val="16"/>
              </w:rPr>
            </w:pPr>
          </w:p>
          <w:p w14:paraId="3F249008"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El escrito mediante el cual informó a la UTF de los porcentajes de depreciación utilizados durante el ejercicio 2020.</w:t>
            </w:r>
          </w:p>
          <w:p w14:paraId="78B66150" w14:textId="77777777" w:rsidR="00C56CFD" w:rsidRPr="00D26716" w:rsidRDefault="00C56CFD" w:rsidP="008B2A0D">
            <w:pPr>
              <w:spacing w:after="0" w:line="240" w:lineRule="auto"/>
              <w:jc w:val="both"/>
              <w:rPr>
                <w:rFonts w:ascii="Arial" w:hAnsi="Arial" w:cs="Arial"/>
                <w:i/>
                <w:sz w:val="18"/>
                <w:szCs w:val="16"/>
              </w:rPr>
            </w:pPr>
          </w:p>
          <w:p w14:paraId="07C0352C"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 • Las aclaraciones que a su derecho convenga.</w:t>
            </w:r>
          </w:p>
          <w:p w14:paraId="73C49D3E" w14:textId="77777777" w:rsidR="00C56CFD" w:rsidRPr="00D26716" w:rsidRDefault="00C56CFD" w:rsidP="008B2A0D">
            <w:pPr>
              <w:spacing w:after="0" w:line="240" w:lineRule="auto"/>
              <w:jc w:val="both"/>
              <w:rPr>
                <w:rFonts w:ascii="Arial" w:hAnsi="Arial" w:cs="Arial"/>
                <w:i/>
                <w:sz w:val="18"/>
                <w:szCs w:val="16"/>
              </w:rPr>
            </w:pPr>
          </w:p>
          <w:p w14:paraId="58D13F92"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Lo anterior de conformidad con lo dispuesto en el artículo 73 numeral 2 del RF.</w:t>
            </w:r>
          </w:p>
          <w:p w14:paraId="6E809B2E" w14:textId="77777777" w:rsidR="00C56CFD" w:rsidRDefault="00C56CFD" w:rsidP="008B2A0D">
            <w:pPr>
              <w:spacing w:after="0" w:line="240" w:lineRule="auto"/>
              <w:jc w:val="both"/>
              <w:rPr>
                <w:rFonts w:ascii="Arial" w:hAnsi="Arial" w:cs="Arial"/>
                <w:b/>
                <w:i/>
                <w:color w:val="FF0000"/>
                <w:sz w:val="16"/>
                <w:szCs w:val="16"/>
              </w:rPr>
            </w:pPr>
          </w:p>
          <w:p w14:paraId="56CE1711" w14:textId="77777777" w:rsidR="00C56CFD" w:rsidRDefault="00C56CFD" w:rsidP="008B2A0D">
            <w:pPr>
              <w:spacing w:after="0" w:line="240" w:lineRule="auto"/>
              <w:jc w:val="both"/>
              <w:rPr>
                <w:rFonts w:ascii="Arial" w:hAnsi="Arial" w:cs="Arial"/>
                <w:b/>
                <w:i/>
                <w:color w:val="FF0000"/>
                <w:sz w:val="16"/>
                <w:szCs w:val="16"/>
              </w:rPr>
            </w:pPr>
          </w:p>
          <w:p w14:paraId="3B57BB9F" w14:textId="77777777" w:rsidR="00C56CFD" w:rsidRDefault="00C56CFD" w:rsidP="008B2A0D">
            <w:pPr>
              <w:spacing w:after="0" w:line="240" w:lineRule="auto"/>
              <w:jc w:val="both"/>
              <w:rPr>
                <w:rFonts w:ascii="Arial" w:hAnsi="Arial" w:cs="Arial"/>
                <w:b/>
                <w:i/>
                <w:color w:val="FF0000"/>
                <w:sz w:val="16"/>
                <w:szCs w:val="16"/>
              </w:rPr>
            </w:pPr>
          </w:p>
          <w:p w14:paraId="2FC59170" w14:textId="77777777" w:rsidR="00C56CFD" w:rsidRDefault="00C56CFD" w:rsidP="008B2A0D">
            <w:pPr>
              <w:spacing w:after="0" w:line="240" w:lineRule="auto"/>
              <w:jc w:val="both"/>
              <w:rPr>
                <w:rFonts w:ascii="Arial" w:hAnsi="Arial" w:cs="Arial"/>
                <w:b/>
                <w:i/>
                <w:color w:val="FF0000"/>
                <w:sz w:val="16"/>
                <w:szCs w:val="16"/>
              </w:rPr>
            </w:pPr>
          </w:p>
          <w:p w14:paraId="496944E3" w14:textId="77777777" w:rsidR="00C56CFD" w:rsidRDefault="00C56CFD" w:rsidP="008B2A0D">
            <w:pPr>
              <w:spacing w:after="0" w:line="240" w:lineRule="auto"/>
              <w:jc w:val="both"/>
              <w:rPr>
                <w:rFonts w:ascii="Arial" w:hAnsi="Arial" w:cs="Arial"/>
                <w:b/>
                <w:i/>
                <w:color w:val="FF0000"/>
                <w:sz w:val="16"/>
                <w:szCs w:val="16"/>
              </w:rPr>
            </w:pPr>
          </w:p>
          <w:p w14:paraId="66849214" w14:textId="77777777" w:rsidR="00C56CFD" w:rsidRDefault="00C56CFD" w:rsidP="008B2A0D">
            <w:pPr>
              <w:spacing w:after="0" w:line="240" w:lineRule="auto"/>
              <w:jc w:val="both"/>
              <w:rPr>
                <w:rFonts w:ascii="Arial" w:hAnsi="Arial" w:cs="Arial"/>
                <w:b/>
                <w:i/>
                <w:color w:val="FF0000"/>
                <w:sz w:val="16"/>
                <w:szCs w:val="16"/>
              </w:rPr>
            </w:pPr>
          </w:p>
          <w:p w14:paraId="06E4EC66" w14:textId="77777777" w:rsidR="00C56CFD" w:rsidRDefault="00C56CFD" w:rsidP="008B2A0D">
            <w:pPr>
              <w:spacing w:after="0" w:line="240" w:lineRule="auto"/>
              <w:jc w:val="both"/>
              <w:rPr>
                <w:rFonts w:ascii="Arial" w:hAnsi="Arial" w:cs="Arial"/>
                <w:b/>
                <w:i/>
                <w:color w:val="FF0000"/>
                <w:sz w:val="16"/>
                <w:szCs w:val="16"/>
              </w:rPr>
            </w:pPr>
          </w:p>
          <w:p w14:paraId="174DC472" w14:textId="77777777" w:rsidR="00C56CFD" w:rsidRDefault="00C56CFD" w:rsidP="008B2A0D">
            <w:pPr>
              <w:spacing w:after="0" w:line="240" w:lineRule="auto"/>
              <w:jc w:val="both"/>
              <w:rPr>
                <w:rFonts w:ascii="Arial" w:hAnsi="Arial" w:cs="Arial"/>
                <w:b/>
                <w:i/>
                <w:color w:val="FF0000"/>
                <w:sz w:val="16"/>
                <w:szCs w:val="16"/>
              </w:rPr>
            </w:pPr>
          </w:p>
          <w:p w14:paraId="1D761685" w14:textId="77777777" w:rsidR="00C56CFD" w:rsidRDefault="00C56CFD" w:rsidP="008B2A0D">
            <w:pPr>
              <w:spacing w:after="0" w:line="240" w:lineRule="auto"/>
              <w:jc w:val="both"/>
              <w:rPr>
                <w:rFonts w:ascii="Arial" w:hAnsi="Arial" w:cs="Arial"/>
                <w:b/>
                <w:i/>
                <w:color w:val="FF0000"/>
                <w:sz w:val="16"/>
                <w:szCs w:val="16"/>
              </w:rPr>
            </w:pPr>
          </w:p>
          <w:p w14:paraId="564A9C45" w14:textId="77777777" w:rsidR="00C56CFD" w:rsidRDefault="00C56CFD" w:rsidP="008B2A0D">
            <w:pPr>
              <w:spacing w:after="0" w:line="240" w:lineRule="auto"/>
              <w:jc w:val="both"/>
              <w:rPr>
                <w:rFonts w:ascii="Arial" w:hAnsi="Arial" w:cs="Arial"/>
                <w:b/>
                <w:i/>
                <w:color w:val="FF0000"/>
                <w:sz w:val="16"/>
                <w:szCs w:val="16"/>
              </w:rPr>
            </w:pPr>
          </w:p>
          <w:p w14:paraId="0759E680" w14:textId="77777777" w:rsidR="00C56CFD" w:rsidRDefault="00C56CFD" w:rsidP="008B2A0D">
            <w:pPr>
              <w:spacing w:after="0" w:line="240" w:lineRule="auto"/>
              <w:jc w:val="both"/>
              <w:rPr>
                <w:rFonts w:ascii="Arial" w:hAnsi="Arial" w:cs="Arial"/>
                <w:b/>
                <w:i/>
                <w:color w:val="FF0000"/>
                <w:sz w:val="16"/>
                <w:szCs w:val="16"/>
              </w:rPr>
            </w:pPr>
          </w:p>
          <w:p w14:paraId="1EEC7167" w14:textId="77777777" w:rsidR="00C56CFD" w:rsidRDefault="00C56CFD" w:rsidP="008B2A0D">
            <w:pPr>
              <w:spacing w:after="0" w:line="240" w:lineRule="auto"/>
              <w:jc w:val="both"/>
              <w:rPr>
                <w:rFonts w:ascii="Arial" w:hAnsi="Arial" w:cs="Arial"/>
                <w:b/>
                <w:i/>
                <w:color w:val="FF0000"/>
                <w:sz w:val="16"/>
                <w:szCs w:val="16"/>
              </w:rPr>
            </w:pPr>
          </w:p>
          <w:p w14:paraId="6FC73908" w14:textId="77777777" w:rsidR="00C56CFD" w:rsidRDefault="00C56CFD" w:rsidP="008B2A0D">
            <w:pPr>
              <w:spacing w:after="0" w:line="240" w:lineRule="auto"/>
              <w:jc w:val="both"/>
              <w:rPr>
                <w:rFonts w:ascii="Arial" w:hAnsi="Arial" w:cs="Arial"/>
                <w:b/>
                <w:i/>
                <w:color w:val="FF0000"/>
                <w:sz w:val="16"/>
                <w:szCs w:val="16"/>
              </w:rPr>
            </w:pPr>
          </w:p>
          <w:p w14:paraId="48E3E616" w14:textId="77777777" w:rsidR="00C56CFD" w:rsidRDefault="00C56CFD" w:rsidP="008B2A0D">
            <w:pPr>
              <w:spacing w:after="0" w:line="240" w:lineRule="auto"/>
              <w:jc w:val="both"/>
              <w:rPr>
                <w:rFonts w:ascii="Arial" w:hAnsi="Arial" w:cs="Arial"/>
                <w:b/>
                <w:i/>
                <w:color w:val="FF0000"/>
                <w:sz w:val="16"/>
                <w:szCs w:val="16"/>
              </w:rPr>
            </w:pPr>
          </w:p>
          <w:p w14:paraId="69FEAF55" w14:textId="77777777" w:rsidR="00C56CFD" w:rsidRDefault="00C56CFD" w:rsidP="008B2A0D">
            <w:pPr>
              <w:spacing w:after="0" w:line="240" w:lineRule="auto"/>
              <w:jc w:val="both"/>
              <w:rPr>
                <w:rFonts w:ascii="Arial" w:hAnsi="Arial" w:cs="Arial"/>
                <w:b/>
                <w:i/>
                <w:color w:val="FF0000"/>
                <w:sz w:val="16"/>
                <w:szCs w:val="16"/>
              </w:rPr>
            </w:pPr>
          </w:p>
          <w:p w14:paraId="6A994BCF" w14:textId="77777777" w:rsidR="00C56CFD" w:rsidRDefault="00C56CFD" w:rsidP="008B2A0D">
            <w:pPr>
              <w:spacing w:after="0" w:line="240" w:lineRule="auto"/>
              <w:jc w:val="both"/>
              <w:rPr>
                <w:rFonts w:ascii="Arial" w:hAnsi="Arial" w:cs="Arial"/>
                <w:b/>
                <w:i/>
                <w:color w:val="FF0000"/>
                <w:sz w:val="16"/>
                <w:szCs w:val="16"/>
              </w:rPr>
            </w:pPr>
          </w:p>
          <w:p w14:paraId="15FE2EAD" w14:textId="77777777" w:rsidR="00C56CFD" w:rsidRDefault="00C56CFD" w:rsidP="008B2A0D">
            <w:pPr>
              <w:spacing w:after="0" w:line="240" w:lineRule="auto"/>
              <w:jc w:val="both"/>
              <w:rPr>
                <w:rFonts w:ascii="Arial" w:hAnsi="Arial" w:cs="Arial"/>
                <w:b/>
                <w:i/>
                <w:color w:val="FF0000"/>
                <w:sz w:val="16"/>
                <w:szCs w:val="16"/>
              </w:rPr>
            </w:pPr>
          </w:p>
          <w:p w14:paraId="53515A98" w14:textId="77777777" w:rsidR="00C56CFD" w:rsidRDefault="00C56CFD" w:rsidP="008B2A0D">
            <w:pPr>
              <w:spacing w:after="0" w:line="240" w:lineRule="auto"/>
              <w:jc w:val="both"/>
              <w:rPr>
                <w:rFonts w:ascii="Arial" w:hAnsi="Arial" w:cs="Arial"/>
                <w:b/>
                <w:i/>
                <w:color w:val="FF0000"/>
                <w:sz w:val="16"/>
                <w:szCs w:val="16"/>
              </w:rPr>
            </w:pPr>
          </w:p>
          <w:p w14:paraId="730D5873" w14:textId="77777777" w:rsidR="00C56CFD" w:rsidRDefault="00C56CFD" w:rsidP="008B2A0D">
            <w:pPr>
              <w:spacing w:after="0" w:line="240" w:lineRule="auto"/>
              <w:jc w:val="both"/>
              <w:rPr>
                <w:rFonts w:ascii="Arial" w:hAnsi="Arial" w:cs="Arial"/>
                <w:b/>
                <w:i/>
                <w:color w:val="FF0000"/>
                <w:sz w:val="16"/>
                <w:szCs w:val="16"/>
              </w:rPr>
            </w:pPr>
          </w:p>
          <w:p w14:paraId="62072ECF" w14:textId="77777777" w:rsidR="00C56CFD" w:rsidRPr="00D26716" w:rsidRDefault="00C56CFD" w:rsidP="008B2A0D">
            <w:pPr>
              <w:spacing w:after="0" w:line="240" w:lineRule="auto"/>
              <w:jc w:val="both"/>
              <w:rPr>
                <w:rFonts w:ascii="Arial" w:hAnsi="Arial" w:cs="Arial"/>
                <w:b/>
                <w:i/>
                <w:color w:val="FF0000"/>
                <w:sz w:val="16"/>
                <w:szCs w:val="16"/>
              </w:rPr>
            </w:pPr>
          </w:p>
        </w:tc>
        <w:tc>
          <w:tcPr>
            <w:tcW w:w="3355" w:type="dxa"/>
            <w:tcBorders>
              <w:top w:val="single" w:sz="4" w:space="0" w:color="auto"/>
              <w:left w:val="single" w:sz="4" w:space="0" w:color="auto"/>
              <w:bottom w:val="single" w:sz="4" w:space="0" w:color="auto"/>
              <w:right w:val="single" w:sz="4" w:space="0" w:color="auto"/>
            </w:tcBorders>
          </w:tcPr>
          <w:p w14:paraId="489B9EEE" w14:textId="77777777" w:rsidR="00C56CFD" w:rsidRPr="00D26716" w:rsidRDefault="00C56CFD" w:rsidP="008B2A0D">
            <w:pPr>
              <w:spacing w:after="0" w:line="240" w:lineRule="auto"/>
              <w:jc w:val="both"/>
              <w:rPr>
                <w:rFonts w:ascii="Arial" w:eastAsia="Calibri" w:hAnsi="Arial" w:cs="Arial"/>
                <w:sz w:val="18"/>
                <w:szCs w:val="18"/>
              </w:rPr>
            </w:pPr>
          </w:p>
          <w:p w14:paraId="152CE13D" w14:textId="77777777" w:rsidR="00C56CFD" w:rsidRPr="00D26716" w:rsidRDefault="00C56CFD" w:rsidP="008B2A0D">
            <w:pPr>
              <w:spacing w:after="0" w:line="240" w:lineRule="auto"/>
              <w:jc w:val="both"/>
              <w:rPr>
                <w:rFonts w:ascii="Arial" w:eastAsia="Calibri" w:hAnsi="Arial" w:cs="Arial"/>
                <w:sz w:val="18"/>
                <w:szCs w:val="18"/>
              </w:rPr>
            </w:pPr>
          </w:p>
          <w:p w14:paraId="75C98D4A" w14:textId="77777777" w:rsidR="00C56CFD" w:rsidRPr="00D26716" w:rsidRDefault="00C56CFD" w:rsidP="008B2A0D">
            <w:pPr>
              <w:spacing w:after="0" w:line="240" w:lineRule="auto"/>
              <w:jc w:val="center"/>
              <w:rPr>
                <w:rFonts w:ascii="Arial" w:hAnsi="Arial" w:cs="Arial"/>
                <w:sz w:val="16"/>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503E4F8F" w14:textId="77777777" w:rsidR="00C56CFD" w:rsidRPr="00D26716" w:rsidRDefault="00C56CFD" w:rsidP="008B2A0D">
            <w:pPr>
              <w:spacing w:after="0" w:line="240" w:lineRule="auto"/>
              <w:jc w:val="both"/>
              <w:rPr>
                <w:rFonts w:ascii="Arial" w:hAnsi="Arial" w:cs="Arial"/>
                <w:b/>
                <w:sz w:val="18"/>
                <w:szCs w:val="18"/>
              </w:rPr>
            </w:pPr>
            <w:r w:rsidRPr="00D26716">
              <w:rPr>
                <w:rFonts w:ascii="Arial" w:hAnsi="Arial" w:cs="Arial"/>
                <w:b/>
                <w:sz w:val="18"/>
                <w:szCs w:val="18"/>
              </w:rPr>
              <w:t xml:space="preserve">No atendida </w:t>
            </w:r>
          </w:p>
          <w:p w14:paraId="017F0E93" w14:textId="77777777" w:rsidR="00C56CFD" w:rsidRPr="00D26716" w:rsidRDefault="00C56CFD" w:rsidP="008B2A0D">
            <w:pPr>
              <w:spacing w:after="0" w:line="240" w:lineRule="auto"/>
              <w:jc w:val="both"/>
              <w:rPr>
                <w:rFonts w:ascii="Arial" w:eastAsia="Times New Roman" w:hAnsi="Arial" w:cs="Arial"/>
                <w:sz w:val="18"/>
                <w:szCs w:val="18"/>
                <w:lang w:val="es-ES" w:eastAsia="es-ES"/>
              </w:rPr>
            </w:pPr>
          </w:p>
          <w:p w14:paraId="025EC6EB" w14:textId="7E6E9878"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w:t>
            </w:r>
            <w:r w:rsidR="00F7604D">
              <w:rPr>
                <w:rFonts w:ascii="Arial" w:eastAsia="Arial Unicode MS" w:hAnsi="Arial" w:cs="Arial"/>
                <w:color w:val="000000" w:themeColor="text1"/>
                <w:sz w:val="18"/>
                <w:szCs w:val="18"/>
                <w:lang w:val="es-ES" w:eastAsia="es-ES"/>
              </w:rPr>
              <w:t xml:space="preserve"> </w:t>
            </w:r>
            <w:r w:rsidRPr="00F95464">
              <w:rPr>
                <w:rFonts w:ascii="Arial" w:eastAsia="Arial Unicode MS" w:hAnsi="Arial" w:cs="Arial"/>
                <w:color w:val="000000" w:themeColor="text1"/>
                <w:sz w:val="18"/>
                <w:szCs w:val="18"/>
                <w:lang w:val="es-ES" w:eastAsia="es-ES"/>
              </w:rPr>
              <w:t>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0901CA9E" w14:textId="28FD91EC" w:rsidR="00C56CFD" w:rsidRPr="00D23809" w:rsidRDefault="00C56CFD" w:rsidP="008B2A0D">
            <w:pPr>
              <w:jc w:val="both"/>
              <w:rPr>
                <w:rFonts w:ascii="Arial" w:hAnsi="Arial" w:cs="Arial"/>
                <w:sz w:val="18"/>
                <w:szCs w:val="16"/>
              </w:rPr>
            </w:pPr>
            <w:r>
              <w:rPr>
                <w:rFonts w:ascii="Arial" w:eastAsia="Arial Unicode MS" w:hAnsi="Arial" w:cs="Arial"/>
                <w:color w:val="000000" w:themeColor="text1"/>
                <w:sz w:val="18"/>
                <w:szCs w:val="18"/>
                <w:lang w:val="es-ES" w:eastAsia="es-ES"/>
              </w:rPr>
              <w:t>Esta autoridad procedió a realizar una búsqueda exhaustiva en los diferentes apartados del SIF</w:t>
            </w:r>
            <w:r w:rsidRPr="00D26716">
              <w:rPr>
                <w:rFonts w:ascii="Arial" w:hAnsi="Arial" w:cs="Arial"/>
                <w:color w:val="000000" w:themeColor="text1"/>
                <w:sz w:val="18"/>
                <w:szCs w:val="18"/>
              </w:rPr>
              <w:t xml:space="preserve">, </w:t>
            </w:r>
            <w:r>
              <w:rPr>
                <w:rFonts w:ascii="Arial" w:hAnsi="Arial" w:cs="Arial"/>
                <w:color w:val="000000" w:themeColor="text1"/>
                <w:sz w:val="18"/>
                <w:szCs w:val="18"/>
              </w:rPr>
              <w:t>sin embargo, se const</w:t>
            </w:r>
            <w:r w:rsidR="00ED4A99">
              <w:rPr>
                <w:rFonts w:ascii="Arial" w:hAnsi="Arial" w:cs="Arial"/>
                <w:color w:val="000000" w:themeColor="text1"/>
                <w:sz w:val="18"/>
                <w:szCs w:val="18"/>
              </w:rPr>
              <w:t>ató que el sujeto obligado anexó</w:t>
            </w:r>
            <w:r>
              <w:rPr>
                <w:rFonts w:ascii="Arial" w:hAnsi="Arial" w:cs="Arial"/>
                <w:color w:val="000000" w:themeColor="text1"/>
                <w:sz w:val="18"/>
                <w:szCs w:val="18"/>
              </w:rPr>
              <w:t xml:space="preserve"> a la documentación adjunta al informe</w:t>
            </w:r>
            <w:r>
              <w:rPr>
                <w:rFonts w:ascii="Arial" w:hAnsi="Arial" w:cs="Arial"/>
                <w:sz w:val="18"/>
                <w:szCs w:val="16"/>
              </w:rPr>
              <w:t xml:space="preserve"> </w:t>
            </w:r>
            <w:r w:rsidRPr="00D26716">
              <w:rPr>
                <w:rFonts w:ascii="Arial" w:hAnsi="Arial" w:cs="Arial"/>
                <w:color w:val="000000" w:themeColor="text1"/>
                <w:sz w:val="18"/>
                <w:szCs w:val="18"/>
              </w:rPr>
              <w:t xml:space="preserve">un escrito </w:t>
            </w:r>
            <w:r>
              <w:rPr>
                <w:rFonts w:ascii="Arial" w:hAnsi="Arial" w:cs="Arial"/>
                <w:color w:val="000000" w:themeColor="text1"/>
                <w:sz w:val="18"/>
                <w:szCs w:val="18"/>
              </w:rPr>
              <w:t>sin número, de</w:t>
            </w:r>
            <w:r w:rsidRPr="00D26716">
              <w:rPr>
                <w:rFonts w:ascii="Arial" w:hAnsi="Arial" w:cs="Arial"/>
                <w:color w:val="000000" w:themeColor="text1"/>
                <w:sz w:val="18"/>
                <w:szCs w:val="18"/>
              </w:rPr>
              <w:t xml:space="preserve"> fecha 22 de marzo de 2021,</w:t>
            </w:r>
            <w:r>
              <w:rPr>
                <w:rFonts w:ascii="Arial" w:hAnsi="Arial" w:cs="Arial"/>
                <w:color w:val="000000" w:themeColor="text1"/>
                <w:sz w:val="18"/>
                <w:szCs w:val="18"/>
              </w:rPr>
              <w:t xml:space="preserve"> con los importes de depreciaciones de activos fijos para el ejercicio 2021, no obstante</w:t>
            </w:r>
            <w:r w:rsidRPr="00D26716">
              <w:rPr>
                <w:rFonts w:ascii="Arial" w:hAnsi="Arial" w:cs="Arial"/>
                <w:color w:val="000000" w:themeColor="text1"/>
                <w:sz w:val="18"/>
                <w:szCs w:val="18"/>
              </w:rPr>
              <w:t xml:space="preserve">, dicha documentación es insatisfactoria, toda vez que no corresponden a las depreciaciones de activos fijos para ejercicio 2020, por tal razón, </w:t>
            </w:r>
            <w:r w:rsidRPr="00D26716">
              <w:rPr>
                <w:rFonts w:ascii="Arial" w:hAnsi="Arial" w:cs="Arial"/>
                <w:sz w:val="18"/>
                <w:szCs w:val="18"/>
              </w:rPr>
              <w:t xml:space="preserve">la observación </w:t>
            </w:r>
            <w:r w:rsidRPr="00D26716">
              <w:rPr>
                <w:rFonts w:ascii="Arial" w:hAnsi="Arial" w:cs="Arial"/>
                <w:b/>
                <w:sz w:val="18"/>
                <w:szCs w:val="18"/>
              </w:rPr>
              <w:t>no quedó atendida.</w:t>
            </w:r>
          </w:p>
          <w:p w14:paraId="24C6B294" w14:textId="77777777" w:rsidR="00C56CFD" w:rsidRPr="00D26716" w:rsidRDefault="00C56CFD" w:rsidP="008B2A0D">
            <w:pPr>
              <w:spacing w:after="0" w:line="240" w:lineRule="auto"/>
              <w:jc w:val="both"/>
              <w:rPr>
                <w:rFonts w:ascii="Arial" w:eastAsia="Times New Roman" w:hAnsi="Arial" w:cs="Arial"/>
                <w:sz w:val="18"/>
                <w:szCs w:val="18"/>
                <w:lang w:val="es-ES" w:eastAsia="es-ES"/>
              </w:rPr>
            </w:pPr>
          </w:p>
        </w:tc>
        <w:tc>
          <w:tcPr>
            <w:tcW w:w="1845" w:type="dxa"/>
            <w:tcBorders>
              <w:top w:val="single" w:sz="4" w:space="0" w:color="auto"/>
              <w:left w:val="single" w:sz="4" w:space="0" w:color="auto"/>
              <w:bottom w:val="single" w:sz="4" w:space="0" w:color="auto"/>
              <w:right w:val="single" w:sz="4" w:space="0" w:color="auto"/>
            </w:tcBorders>
          </w:tcPr>
          <w:p w14:paraId="75BD922E" w14:textId="77777777"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.32-C1</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049DDB36" w14:textId="77777777" w:rsidR="00C56CFD" w:rsidRPr="00D26716" w:rsidRDefault="00C56CFD" w:rsidP="008B2A0D">
            <w:pPr>
              <w:spacing w:after="0" w:line="240" w:lineRule="auto"/>
              <w:jc w:val="both"/>
              <w:rPr>
                <w:rFonts w:ascii="Arial" w:eastAsia="Arial Unicode MS" w:hAnsi="Arial" w:cs="Arial"/>
                <w:bCs/>
                <w:sz w:val="18"/>
                <w:szCs w:val="18"/>
                <w:lang w:val="es-ES"/>
              </w:rPr>
            </w:pPr>
          </w:p>
          <w:p w14:paraId="36EF5AB1" w14:textId="77777777" w:rsidR="00C56CFD" w:rsidRPr="00D26716" w:rsidRDefault="00C56CFD" w:rsidP="008B2A0D">
            <w:pPr>
              <w:spacing w:after="0" w:line="240" w:lineRule="auto"/>
              <w:jc w:val="both"/>
              <w:rPr>
                <w:rFonts w:ascii="Arial" w:eastAsia="Arial Unicode MS" w:hAnsi="Arial" w:cs="Arial"/>
                <w:color w:val="FF0000"/>
                <w:sz w:val="16"/>
                <w:szCs w:val="16"/>
              </w:rPr>
            </w:pPr>
            <w:r w:rsidRPr="00D26716">
              <w:rPr>
                <w:rFonts w:ascii="Arial" w:eastAsia="Arial Unicode MS" w:hAnsi="Arial" w:cs="Arial"/>
                <w:bCs/>
                <w:sz w:val="18"/>
                <w:szCs w:val="18"/>
                <w:lang w:val="es-ES"/>
              </w:rPr>
              <w:t>El sujeto obligado omitió presentar escrito a esta autoridad, sobre los porcentajes aplicables a la depreciación de su activo fijo durante el ejercicio 2020</w:t>
            </w:r>
          </w:p>
        </w:tc>
        <w:tc>
          <w:tcPr>
            <w:tcW w:w="1255" w:type="dxa"/>
            <w:tcBorders>
              <w:top w:val="single" w:sz="4" w:space="0" w:color="auto"/>
              <w:left w:val="single" w:sz="4" w:space="0" w:color="auto"/>
              <w:bottom w:val="single" w:sz="4" w:space="0" w:color="auto"/>
              <w:right w:val="single" w:sz="4" w:space="0" w:color="auto"/>
            </w:tcBorders>
          </w:tcPr>
          <w:p w14:paraId="17771B5C" w14:textId="77777777" w:rsidR="00C56CFD" w:rsidRDefault="00C56CFD" w:rsidP="008B2A0D">
            <w:pPr>
              <w:spacing w:after="0" w:line="240" w:lineRule="auto"/>
              <w:jc w:val="center"/>
              <w:rPr>
                <w:rFonts w:ascii="Arial" w:eastAsia="Arial Unicode MS" w:hAnsi="Arial" w:cs="Arial"/>
                <w:sz w:val="18"/>
                <w:szCs w:val="16"/>
              </w:rPr>
            </w:pPr>
          </w:p>
          <w:p w14:paraId="4F6150D8" w14:textId="77777777" w:rsidR="00C56CFD" w:rsidRDefault="00C56CFD" w:rsidP="008B2A0D">
            <w:pPr>
              <w:spacing w:after="0" w:line="240" w:lineRule="auto"/>
              <w:rPr>
                <w:rFonts w:ascii="Arial" w:eastAsia="Arial Unicode MS" w:hAnsi="Arial" w:cs="Arial"/>
                <w:sz w:val="18"/>
                <w:szCs w:val="16"/>
              </w:rPr>
            </w:pPr>
          </w:p>
          <w:p w14:paraId="63673FB0" w14:textId="2F9722EF" w:rsidR="00C56CFD" w:rsidRPr="00D26716" w:rsidRDefault="00C56CFD" w:rsidP="008B2A0D">
            <w:pPr>
              <w:spacing w:after="0" w:line="240" w:lineRule="auto"/>
              <w:jc w:val="center"/>
              <w:rPr>
                <w:rFonts w:ascii="Arial" w:eastAsia="Arial Unicode MS" w:hAnsi="Arial" w:cs="Arial"/>
                <w:sz w:val="16"/>
                <w:szCs w:val="16"/>
              </w:rPr>
            </w:pPr>
            <w:r w:rsidRPr="00D26716">
              <w:rPr>
                <w:rFonts w:ascii="Arial" w:eastAsia="Arial Unicode MS" w:hAnsi="Arial" w:cs="Arial"/>
                <w:sz w:val="18"/>
                <w:szCs w:val="16"/>
              </w:rPr>
              <w:t>Omisión de</w:t>
            </w:r>
            <w:r w:rsidR="008A26DA">
              <w:rPr>
                <w:rFonts w:ascii="Arial" w:eastAsia="Arial Unicode MS" w:hAnsi="Arial" w:cs="Arial"/>
                <w:sz w:val="18"/>
                <w:szCs w:val="16"/>
              </w:rPr>
              <w:t>l</w:t>
            </w:r>
            <w:r w:rsidRPr="00D26716">
              <w:rPr>
                <w:rFonts w:ascii="Arial" w:eastAsia="Arial Unicode MS" w:hAnsi="Arial" w:cs="Arial"/>
                <w:sz w:val="18"/>
                <w:szCs w:val="16"/>
              </w:rPr>
              <w:t xml:space="preserve"> </w:t>
            </w:r>
            <w:r w:rsidR="008A26DA">
              <w:rPr>
                <w:rFonts w:ascii="Arial" w:eastAsia="Arial Unicode MS" w:hAnsi="Arial" w:cs="Arial"/>
                <w:sz w:val="18"/>
                <w:szCs w:val="16"/>
              </w:rPr>
              <w:t xml:space="preserve">aviso de </w:t>
            </w:r>
            <w:r w:rsidRPr="00D26716">
              <w:rPr>
                <w:rFonts w:ascii="Arial" w:eastAsia="Arial Unicode MS" w:hAnsi="Arial" w:cs="Arial"/>
                <w:sz w:val="18"/>
                <w:szCs w:val="16"/>
              </w:rPr>
              <w:t>porcentajes de depreciación</w:t>
            </w:r>
          </w:p>
        </w:tc>
        <w:tc>
          <w:tcPr>
            <w:tcW w:w="1296" w:type="dxa"/>
            <w:tcBorders>
              <w:top w:val="single" w:sz="4" w:space="0" w:color="auto"/>
              <w:left w:val="single" w:sz="4" w:space="0" w:color="auto"/>
              <w:bottom w:val="single" w:sz="4" w:space="0" w:color="auto"/>
              <w:right w:val="single" w:sz="4" w:space="0" w:color="auto"/>
            </w:tcBorders>
          </w:tcPr>
          <w:p w14:paraId="0B033F3F" w14:textId="77777777" w:rsidR="00C56CFD" w:rsidRDefault="00C56CFD" w:rsidP="008B2A0D">
            <w:pPr>
              <w:spacing w:after="0" w:line="240" w:lineRule="auto"/>
              <w:jc w:val="both"/>
              <w:rPr>
                <w:rFonts w:ascii="Arial" w:hAnsi="Arial" w:cs="Arial"/>
                <w:sz w:val="18"/>
                <w:szCs w:val="16"/>
              </w:rPr>
            </w:pPr>
          </w:p>
          <w:p w14:paraId="169E147A" w14:textId="77777777" w:rsidR="00C56CFD" w:rsidRDefault="00C56CFD" w:rsidP="008B2A0D">
            <w:pPr>
              <w:spacing w:after="0" w:line="240" w:lineRule="auto"/>
              <w:jc w:val="both"/>
              <w:rPr>
                <w:rFonts w:ascii="Arial" w:hAnsi="Arial" w:cs="Arial"/>
                <w:sz w:val="18"/>
                <w:szCs w:val="16"/>
              </w:rPr>
            </w:pPr>
          </w:p>
          <w:p w14:paraId="498455D3"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sz w:val="18"/>
                <w:szCs w:val="16"/>
              </w:rPr>
              <w:t>73 numeral 2 del RF</w:t>
            </w:r>
            <w:r w:rsidRPr="00D26716">
              <w:rPr>
                <w:rFonts w:ascii="Arial" w:hAnsi="Arial" w:cs="Arial"/>
                <w:i/>
                <w:sz w:val="18"/>
                <w:szCs w:val="16"/>
              </w:rPr>
              <w:t>.</w:t>
            </w:r>
          </w:p>
          <w:p w14:paraId="74DD60C2" w14:textId="77777777" w:rsidR="00C56CFD" w:rsidRDefault="00C56CFD" w:rsidP="008B2A0D">
            <w:pPr>
              <w:spacing w:after="0" w:line="240" w:lineRule="auto"/>
              <w:jc w:val="center"/>
              <w:rPr>
                <w:rFonts w:ascii="Arial" w:hAnsi="Arial" w:cs="Arial"/>
                <w:sz w:val="16"/>
                <w:szCs w:val="16"/>
              </w:rPr>
            </w:pPr>
          </w:p>
          <w:p w14:paraId="6BD5DBE6" w14:textId="77777777" w:rsidR="00C56CFD" w:rsidRDefault="00C56CFD" w:rsidP="008B2A0D">
            <w:pPr>
              <w:spacing w:after="0" w:line="240" w:lineRule="auto"/>
              <w:jc w:val="center"/>
              <w:rPr>
                <w:rFonts w:ascii="Arial" w:hAnsi="Arial" w:cs="Arial"/>
                <w:sz w:val="16"/>
                <w:szCs w:val="16"/>
              </w:rPr>
            </w:pPr>
          </w:p>
          <w:p w14:paraId="0661F647" w14:textId="77777777" w:rsidR="00C56CFD" w:rsidRDefault="00C56CFD" w:rsidP="008B2A0D">
            <w:pPr>
              <w:spacing w:after="0" w:line="240" w:lineRule="auto"/>
              <w:jc w:val="center"/>
              <w:rPr>
                <w:rFonts w:ascii="Arial" w:hAnsi="Arial" w:cs="Arial"/>
                <w:sz w:val="16"/>
                <w:szCs w:val="16"/>
              </w:rPr>
            </w:pPr>
          </w:p>
          <w:p w14:paraId="7731AEAC" w14:textId="77777777" w:rsidR="00C56CFD" w:rsidRPr="00D26716" w:rsidRDefault="00C56CFD" w:rsidP="008B2A0D">
            <w:pPr>
              <w:spacing w:after="0" w:line="240" w:lineRule="auto"/>
              <w:jc w:val="center"/>
              <w:rPr>
                <w:rFonts w:ascii="Arial" w:hAnsi="Arial" w:cs="Arial"/>
                <w:sz w:val="16"/>
                <w:szCs w:val="16"/>
              </w:rPr>
            </w:pPr>
          </w:p>
        </w:tc>
      </w:tr>
      <w:tr w:rsidR="00C56CFD" w:rsidRPr="00D43B6E" w14:paraId="7ED89FE9"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4DF66AD2"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lastRenderedPageBreak/>
              <w:t>4</w:t>
            </w:r>
          </w:p>
        </w:tc>
        <w:tc>
          <w:tcPr>
            <w:tcW w:w="7282" w:type="dxa"/>
            <w:tcBorders>
              <w:top w:val="single" w:sz="4" w:space="0" w:color="auto"/>
              <w:left w:val="single" w:sz="4" w:space="0" w:color="auto"/>
              <w:bottom w:val="single" w:sz="4" w:space="0" w:color="auto"/>
              <w:right w:val="single" w:sz="4" w:space="0" w:color="auto"/>
            </w:tcBorders>
          </w:tcPr>
          <w:p w14:paraId="016CDBDA" w14:textId="77777777" w:rsidR="00C56CFD" w:rsidRPr="00BF00C9" w:rsidRDefault="00C56CFD" w:rsidP="008B2A0D">
            <w:pPr>
              <w:spacing w:after="0" w:line="240" w:lineRule="auto"/>
              <w:jc w:val="both"/>
              <w:rPr>
                <w:rFonts w:ascii="Arial" w:eastAsia="Times New Roman" w:hAnsi="Arial" w:cs="Arial"/>
                <w:b/>
                <w:bCs/>
                <w:sz w:val="18"/>
                <w:szCs w:val="16"/>
                <w:lang w:eastAsia="es-ES"/>
              </w:rPr>
            </w:pPr>
            <w:r w:rsidRPr="00BF00C9">
              <w:rPr>
                <w:rFonts w:ascii="Arial" w:eastAsia="Times New Roman" w:hAnsi="Arial" w:cs="Arial"/>
                <w:b/>
                <w:bCs/>
                <w:sz w:val="18"/>
                <w:szCs w:val="16"/>
                <w:lang w:eastAsia="es-ES"/>
              </w:rPr>
              <w:t>Documentación Adjunta al Informe Anual</w:t>
            </w:r>
          </w:p>
          <w:p w14:paraId="483ADA57" w14:textId="77777777" w:rsidR="00C56CFD" w:rsidRPr="00D26716" w:rsidRDefault="00C56CFD" w:rsidP="008B2A0D">
            <w:pPr>
              <w:spacing w:after="0" w:line="240" w:lineRule="auto"/>
              <w:jc w:val="both"/>
              <w:rPr>
                <w:rFonts w:ascii="Arial" w:eastAsia="Times New Roman" w:hAnsi="Arial" w:cs="Arial"/>
                <w:bCs/>
                <w:i/>
                <w:sz w:val="16"/>
                <w:szCs w:val="16"/>
                <w:lang w:eastAsia="es-ES"/>
              </w:rPr>
            </w:pPr>
          </w:p>
          <w:p w14:paraId="14D71287" w14:textId="77777777" w:rsidR="00C56CFD" w:rsidRPr="00D26716" w:rsidRDefault="00C56CFD" w:rsidP="008B2A0D">
            <w:pPr>
              <w:rPr>
                <w:rFonts w:ascii="Arial" w:eastAsia="Times New Roman" w:hAnsi="Arial" w:cs="Arial"/>
                <w:bCs/>
                <w:i/>
                <w:sz w:val="18"/>
                <w:szCs w:val="16"/>
                <w:lang w:eastAsia="es-ES"/>
              </w:rPr>
            </w:pPr>
            <w:r w:rsidRPr="00D26716">
              <w:rPr>
                <w:rFonts w:ascii="Arial" w:eastAsia="Times New Roman" w:hAnsi="Arial" w:cs="Arial"/>
                <w:bCs/>
                <w:i/>
                <w:sz w:val="18"/>
                <w:szCs w:val="16"/>
                <w:lang w:eastAsia="es-ES"/>
              </w:rPr>
              <w:t>De la revisión a la documentación presentada en SIF, se constató que omitió presentar el inventario de activo fijo.</w:t>
            </w:r>
          </w:p>
          <w:p w14:paraId="19EE789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6C9537DB"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38CC831"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No obstante, esta autoridad procedió a realizar una búsqueda exhaustiva en los diferentes apartados del SIF, sin embargo, no se localizó la documentación solicitada.</w:t>
            </w:r>
          </w:p>
          <w:p w14:paraId="3AE8CE8D"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1048CD65"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Se le solicita presentar en el SIF, nuevamente lo siguiente: </w:t>
            </w:r>
          </w:p>
          <w:p w14:paraId="53FC4AD2"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10CF3DCC"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 El inventario físico del activo fijo al 31 de diciembre de 2020, con la totalidad de los datos señalados en el artículo 72, numeral 1, inciso c) del RF. </w:t>
            </w:r>
          </w:p>
          <w:p w14:paraId="798276F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1D1B33AF"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Las aclaraciones que a su derecho convenga.</w:t>
            </w:r>
          </w:p>
          <w:p w14:paraId="379A728D"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B296AFB"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Lo anterior de conformidad con lo dispuesto en los artículos 72, numeral 1, inciso c) y 257, numeral 1, inciso n) del RF.</w:t>
            </w:r>
          </w:p>
          <w:p w14:paraId="3EF9FE45" w14:textId="77777777" w:rsidR="00C56CFD" w:rsidRPr="00D26716" w:rsidRDefault="00C56CFD" w:rsidP="008B2A0D">
            <w:pPr>
              <w:spacing w:after="0" w:line="240" w:lineRule="auto"/>
              <w:jc w:val="both"/>
              <w:rPr>
                <w:rFonts w:ascii="Arial" w:hAnsi="Arial" w:cs="Arial"/>
                <w:i/>
                <w:sz w:val="16"/>
                <w:szCs w:val="16"/>
              </w:rPr>
            </w:pPr>
          </w:p>
          <w:p w14:paraId="179C63CD" w14:textId="77777777" w:rsidR="00C56CFD" w:rsidRPr="00D26716" w:rsidRDefault="00C56CFD" w:rsidP="008B2A0D">
            <w:pPr>
              <w:spacing w:after="0" w:line="240" w:lineRule="auto"/>
              <w:jc w:val="both"/>
              <w:rPr>
                <w:rFonts w:ascii="Arial" w:hAnsi="Arial" w:cs="Arial"/>
                <w:i/>
                <w:sz w:val="16"/>
                <w:szCs w:val="16"/>
              </w:rPr>
            </w:pPr>
          </w:p>
          <w:p w14:paraId="65AD74EE" w14:textId="77777777" w:rsidR="00C56CFD" w:rsidRPr="00D26716" w:rsidRDefault="00C56CFD" w:rsidP="008B2A0D">
            <w:pPr>
              <w:spacing w:after="0" w:line="240" w:lineRule="auto"/>
              <w:jc w:val="both"/>
              <w:rPr>
                <w:rFonts w:ascii="Arial" w:hAnsi="Arial" w:cs="Arial"/>
                <w:i/>
                <w:sz w:val="16"/>
                <w:szCs w:val="16"/>
              </w:rPr>
            </w:pPr>
          </w:p>
          <w:p w14:paraId="4A6BB6E9" w14:textId="77777777" w:rsidR="00C56CFD" w:rsidRPr="00D26716" w:rsidRDefault="00C56CFD" w:rsidP="008B2A0D">
            <w:pPr>
              <w:spacing w:after="0" w:line="240" w:lineRule="auto"/>
              <w:jc w:val="both"/>
              <w:rPr>
                <w:rFonts w:ascii="Arial" w:hAnsi="Arial" w:cs="Arial"/>
                <w:i/>
                <w:sz w:val="16"/>
                <w:szCs w:val="16"/>
              </w:rPr>
            </w:pPr>
          </w:p>
          <w:p w14:paraId="2154EA6E" w14:textId="77777777" w:rsidR="00C56CFD" w:rsidRPr="00D26716" w:rsidRDefault="00C56CFD" w:rsidP="008B2A0D">
            <w:pPr>
              <w:spacing w:after="0" w:line="240" w:lineRule="auto"/>
              <w:jc w:val="both"/>
              <w:rPr>
                <w:rFonts w:ascii="Arial" w:hAnsi="Arial" w:cs="Arial"/>
                <w:i/>
                <w:sz w:val="16"/>
                <w:szCs w:val="16"/>
              </w:rPr>
            </w:pPr>
          </w:p>
          <w:p w14:paraId="51B23302" w14:textId="77777777" w:rsidR="00C56CFD" w:rsidRPr="00D26716" w:rsidRDefault="00C56CFD" w:rsidP="008B2A0D">
            <w:pPr>
              <w:spacing w:after="0" w:line="240" w:lineRule="auto"/>
              <w:jc w:val="both"/>
              <w:rPr>
                <w:rFonts w:ascii="Arial" w:hAnsi="Arial" w:cs="Arial"/>
                <w:i/>
                <w:sz w:val="16"/>
                <w:szCs w:val="16"/>
              </w:rPr>
            </w:pPr>
          </w:p>
          <w:p w14:paraId="3C5BC4A5" w14:textId="77777777" w:rsidR="00C56CFD" w:rsidRPr="00D26716" w:rsidRDefault="00C56CFD" w:rsidP="008B2A0D">
            <w:pPr>
              <w:spacing w:after="0" w:line="240" w:lineRule="auto"/>
              <w:jc w:val="both"/>
              <w:rPr>
                <w:rFonts w:ascii="Arial" w:hAnsi="Arial" w:cs="Arial"/>
                <w:i/>
                <w:sz w:val="16"/>
                <w:szCs w:val="16"/>
              </w:rPr>
            </w:pPr>
          </w:p>
          <w:p w14:paraId="2793BD84" w14:textId="77777777" w:rsidR="00C56CFD" w:rsidRPr="00D26716" w:rsidRDefault="00C56CFD" w:rsidP="008B2A0D">
            <w:pPr>
              <w:spacing w:after="0" w:line="240" w:lineRule="auto"/>
              <w:jc w:val="both"/>
              <w:rPr>
                <w:rFonts w:ascii="Arial" w:hAnsi="Arial" w:cs="Arial"/>
                <w:i/>
                <w:sz w:val="16"/>
                <w:szCs w:val="16"/>
              </w:rPr>
            </w:pPr>
          </w:p>
          <w:p w14:paraId="69DA470B" w14:textId="77777777" w:rsidR="00C56CFD" w:rsidRPr="00D26716" w:rsidRDefault="00C56CFD" w:rsidP="008B2A0D">
            <w:pPr>
              <w:spacing w:after="0" w:line="240" w:lineRule="auto"/>
              <w:jc w:val="both"/>
              <w:rPr>
                <w:rFonts w:ascii="Arial" w:hAnsi="Arial" w:cs="Arial"/>
                <w:i/>
                <w:sz w:val="16"/>
                <w:szCs w:val="16"/>
              </w:rPr>
            </w:pPr>
          </w:p>
          <w:p w14:paraId="75E465E2" w14:textId="77777777" w:rsidR="00C56CFD" w:rsidRPr="00D26716" w:rsidRDefault="00C56CFD" w:rsidP="008B2A0D">
            <w:pPr>
              <w:spacing w:after="0" w:line="240" w:lineRule="auto"/>
              <w:jc w:val="both"/>
              <w:rPr>
                <w:rFonts w:ascii="Arial" w:hAnsi="Arial" w:cs="Arial"/>
                <w:i/>
                <w:sz w:val="16"/>
                <w:szCs w:val="16"/>
              </w:rPr>
            </w:pPr>
          </w:p>
          <w:p w14:paraId="562576BA" w14:textId="77777777" w:rsidR="00C56CFD" w:rsidRPr="00D26716" w:rsidRDefault="00C56CFD" w:rsidP="008B2A0D">
            <w:pPr>
              <w:spacing w:after="0" w:line="240" w:lineRule="auto"/>
              <w:jc w:val="both"/>
              <w:rPr>
                <w:rFonts w:ascii="Arial" w:hAnsi="Arial" w:cs="Arial"/>
                <w:i/>
                <w:sz w:val="16"/>
                <w:szCs w:val="16"/>
              </w:rPr>
            </w:pPr>
          </w:p>
          <w:p w14:paraId="76489F80" w14:textId="77777777" w:rsidR="00C56CFD" w:rsidRPr="00D26716" w:rsidRDefault="00C56CFD" w:rsidP="008B2A0D">
            <w:pPr>
              <w:spacing w:after="0" w:line="240" w:lineRule="auto"/>
              <w:jc w:val="both"/>
              <w:rPr>
                <w:rFonts w:ascii="Arial" w:hAnsi="Arial" w:cs="Arial"/>
                <w:i/>
                <w:sz w:val="16"/>
                <w:szCs w:val="16"/>
              </w:rPr>
            </w:pPr>
          </w:p>
          <w:p w14:paraId="5B1BDAD9" w14:textId="77777777" w:rsidR="00C56CFD" w:rsidRPr="00D26716" w:rsidRDefault="00C56CFD" w:rsidP="008B2A0D">
            <w:pPr>
              <w:spacing w:after="0" w:line="240" w:lineRule="auto"/>
              <w:jc w:val="both"/>
              <w:rPr>
                <w:rFonts w:ascii="Arial" w:hAnsi="Arial" w:cs="Arial"/>
                <w:i/>
                <w:sz w:val="16"/>
                <w:szCs w:val="16"/>
              </w:rPr>
            </w:pPr>
          </w:p>
          <w:p w14:paraId="56A79FA8" w14:textId="77777777" w:rsidR="00C56CFD" w:rsidRPr="00D26716" w:rsidRDefault="00C56CFD" w:rsidP="008B2A0D">
            <w:pPr>
              <w:spacing w:after="0" w:line="240" w:lineRule="auto"/>
              <w:jc w:val="both"/>
              <w:rPr>
                <w:rFonts w:ascii="Arial" w:hAnsi="Arial" w:cs="Arial"/>
                <w:i/>
                <w:sz w:val="16"/>
                <w:szCs w:val="16"/>
              </w:rPr>
            </w:pPr>
          </w:p>
          <w:p w14:paraId="77A4CE4A" w14:textId="77777777" w:rsidR="00C56CFD" w:rsidRDefault="00C56CFD" w:rsidP="008B2A0D">
            <w:pPr>
              <w:spacing w:after="0" w:line="240" w:lineRule="auto"/>
              <w:jc w:val="both"/>
              <w:rPr>
                <w:rFonts w:ascii="Arial" w:hAnsi="Arial" w:cs="Arial"/>
                <w:i/>
                <w:sz w:val="16"/>
                <w:szCs w:val="16"/>
              </w:rPr>
            </w:pPr>
          </w:p>
          <w:p w14:paraId="088ADA0F" w14:textId="77777777" w:rsidR="00C56CFD" w:rsidRDefault="00C56CFD" w:rsidP="008B2A0D">
            <w:pPr>
              <w:spacing w:after="0" w:line="240" w:lineRule="auto"/>
              <w:jc w:val="both"/>
              <w:rPr>
                <w:rFonts w:ascii="Arial" w:hAnsi="Arial" w:cs="Arial"/>
                <w:i/>
                <w:sz w:val="16"/>
                <w:szCs w:val="16"/>
              </w:rPr>
            </w:pPr>
          </w:p>
          <w:p w14:paraId="51DC1796" w14:textId="77777777" w:rsidR="00C56CFD" w:rsidRDefault="00C56CFD" w:rsidP="008B2A0D">
            <w:pPr>
              <w:spacing w:after="0" w:line="240" w:lineRule="auto"/>
              <w:jc w:val="both"/>
              <w:rPr>
                <w:rFonts w:ascii="Arial" w:hAnsi="Arial" w:cs="Arial"/>
                <w:i/>
                <w:sz w:val="16"/>
                <w:szCs w:val="16"/>
              </w:rPr>
            </w:pPr>
          </w:p>
          <w:p w14:paraId="0381C0CB" w14:textId="77777777" w:rsidR="00C56CFD" w:rsidRDefault="00C56CFD" w:rsidP="008B2A0D">
            <w:pPr>
              <w:spacing w:after="0" w:line="240" w:lineRule="auto"/>
              <w:jc w:val="both"/>
              <w:rPr>
                <w:rFonts w:ascii="Arial" w:hAnsi="Arial" w:cs="Arial"/>
                <w:i/>
                <w:sz w:val="16"/>
                <w:szCs w:val="16"/>
              </w:rPr>
            </w:pPr>
          </w:p>
          <w:p w14:paraId="23CDE36B" w14:textId="77777777" w:rsidR="00C56CFD" w:rsidRDefault="00C56CFD" w:rsidP="008B2A0D">
            <w:pPr>
              <w:spacing w:after="0" w:line="240" w:lineRule="auto"/>
              <w:jc w:val="both"/>
              <w:rPr>
                <w:rFonts w:ascii="Arial" w:hAnsi="Arial" w:cs="Arial"/>
                <w:i/>
                <w:sz w:val="16"/>
                <w:szCs w:val="16"/>
              </w:rPr>
            </w:pPr>
          </w:p>
          <w:p w14:paraId="2C9A5823" w14:textId="77777777" w:rsidR="00C56CFD" w:rsidRDefault="00C56CFD" w:rsidP="008B2A0D">
            <w:pPr>
              <w:spacing w:after="0" w:line="240" w:lineRule="auto"/>
              <w:jc w:val="both"/>
              <w:rPr>
                <w:rFonts w:ascii="Arial" w:hAnsi="Arial" w:cs="Arial"/>
                <w:i/>
                <w:sz w:val="16"/>
                <w:szCs w:val="16"/>
              </w:rPr>
            </w:pPr>
          </w:p>
          <w:p w14:paraId="38340F81" w14:textId="77777777" w:rsidR="00C56CFD" w:rsidRPr="00D26716" w:rsidRDefault="00C56CFD" w:rsidP="008B2A0D">
            <w:pPr>
              <w:spacing w:after="0" w:line="240" w:lineRule="auto"/>
              <w:jc w:val="both"/>
              <w:rPr>
                <w:rFonts w:ascii="Arial" w:hAnsi="Arial" w:cs="Arial"/>
                <w:i/>
                <w:sz w:val="16"/>
                <w:szCs w:val="16"/>
              </w:rPr>
            </w:pPr>
          </w:p>
          <w:p w14:paraId="4043AB12" w14:textId="77777777" w:rsidR="00C56CFD" w:rsidRPr="00D26716" w:rsidRDefault="00C56CFD" w:rsidP="008B2A0D">
            <w:pPr>
              <w:spacing w:after="0" w:line="240" w:lineRule="auto"/>
              <w:jc w:val="both"/>
              <w:rPr>
                <w:rFonts w:ascii="Arial" w:hAnsi="Arial" w:cs="Arial"/>
                <w:i/>
                <w:sz w:val="16"/>
                <w:szCs w:val="16"/>
              </w:rPr>
            </w:pPr>
          </w:p>
          <w:p w14:paraId="7F0697E5" w14:textId="77777777" w:rsidR="00C56CFD" w:rsidRPr="00D26716" w:rsidRDefault="00C56CFD" w:rsidP="008B2A0D">
            <w:pPr>
              <w:spacing w:after="0" w:line="240" w:lineRule="auto"/>
              <w:jc w:val="both"/>
              <w:rPr>
                <w:rFonts w:ascii="Arial" w:hAnsi="Arial" w:cs="Arial"/>
                <w:i/>
                <w:sz w:val="16"/>
                <w:szCs w:val="16"/>
              </w:rPr>
            </w:pPr>
          </w:p>
          <w:p w14:paraId="3AFE1B89" w14:textId="77777777" w:rsidR="00C56CFD" w:rsidRPr="00D26716" w:rsidRDefault="00C56CFD" w:rsidP="008B2A0D">
            <w:pPr>
              <w:spacing w:after="0" w:line="240" w:lineRule="auto"/>
              <w:jc w:val="both"/>
              <w:rPr>
                <w:rFonts w:ascii="Arial" w:hAnsi="Arial" w:cs="Arial"/>
                <w:i/>
                <w:sz w:val="16"/>
                <w:szCs w:val="16"/>
              </w:rPr>
            </w:pPr>
          </w:p>
          <w:p w14:paraId="41732D9D" w14:textId="77777777" w:rsidR="00C56CFD" w:rsidRPr="00D26716" w:rsidRDefault="00C56CFD" w:rsidP="008B2A0D">
            <w:pPr>
              <w:spacing w:after="0" w:line="240" w:lineRule="auto"/>
              <w:jc w:val="both"/>
              <w:rPr>
                <w:rFonts w:ascii="Arial" w:hAnsi="Arial" w:cs="Arial"/>
                <w:i/>
                <w:sz w:val="16"/>
                <w:szCs w:val="16"/>
              </w:rPr>
            </w:pPr>
          </w:p>
          <w:p w14:paraId="7AA9A783" w14:textId="77777777" w:rsidR="00C56CFD" w:rsidRDefault="00C56CFD" w:rsidP="008B2A0D">
            <w:pPr>
              <w:spacing w:after="0" w:line="240" w:lineRule="auto"/>
              <w:jc w:val="both"/>
              <w:rPr>
                <w:rFonts w:ascii="Arial" w:hAnsi="Arial" w:cs="Arial"/>
                <w:i/>
                <w:sz w:val="16"/>
                <w:szCs w:val="16"/>
              </w:rPr>
            </w:pPr>
          </w:p>
          <w:p w14:paraId="598C57BB" w14:textId="77777777" w:rsidR="00C56CFD" w:rsidRDefault="00C56CFD" w:rsidP="008B2A0D">
            <w:pPr>
              <w:spacing w:after="0" w:line="240" w:lineRule="auto"/>
              <w:jc w:val="both"/>
              <w:rPr>
                <w:rFonts w:ascii="Arial" w:hAnsi="Arial" w:cs="Arial"/>
                <w:i/>
                <w:sz w:val="16"/>
                <w:szCs w:val="16"/>
              </w:rPr>
            </w:pPr>
          </w:p>
          <w:p w14:paraId="780E869C" w14:textId="77777777" w:rsidR="00C56CFD" w:rsidRDefault="00C56CFD" w:rsidP="008B2A0D">
            <w:pPr>
              <w:spacing w:after="0" w:line="240" w:lineRule="auto"/>
              <w:jc w:val="both"/>
              <w:rPr>
                <w:rFonts w:ascii="Arial" w:hAnsi="Arial" w:cs="Arial"/>
                <w:i/>
                <w:sz w:val="16"/>
                <w:szCs w:val="16"/>
              </w:rPr>
            </w:pPr>
          </w:p>
          <w:p w14:paraId="604EFB2B" w14:textId="77777777" w:rsidR="00C56CFD" w:rsidRPr="00D26716" w:rsidRDefault="00C56CFD" w:rsidP="008B2A0D">
            <w:pPr>
              <w:spacing w:after="0" w:line="240" w:lineRule="auto"/>
              <w:jc w:val="both"/>
              <w:rPr>
                <w:rFonts w:ascii="Arial" w:hAnsi="Arial" w:cs="Arial"/>
                <w:i/>
                <w:sz w:val="16"/>
                <w:szCs w:val="16"/>
              </w:rPr>
            </w:pPr>
          </w:p>
          <w:p w14:paraId="51067B0F" w14:textId="77777777" w:rsidR="00C56CFD" w:rsidRPr="00D26716" w:rsidRDefault="00C56CFD" w:rsidP="008B2A0D">
            <w:pPr>
              <w:spacing w:after="0" w:line="240" w:lineRule="auto"/>
              <w:jc w:val="both"/>
              <w:rPr>
                <w:rFonts w:ascii="Arial" w:hAnsi="Arial" w:cs="Arial"/>
                <w:i/>
                <w:sz w:val="16"/>
                <w:szCs w:val="16"/>
              </w:rPr>
            </w:pPr>
          </w:p>
        </w:tc>
        <w:tc>
          <w:tcPr>
            <w:tcW w:w="3355" w:type="dxa"/>
            <w:tcBorders>
              <w:top w:val="single" w:sz="4" w:space="0" w:color="auto"/>
              <w:left w:val="single" w:sz="4" w:space="0" w:color="auto"/>
              <w:bottom w:val="single" w:sz="4" w:space="0" w:color="auto"/>
              <w:right w:val="single" w:sz="4" w:space="0" w:color="auto"/>
            </w:tcBorders>
          </w:tcPr>
          <w:p w14:paraId="00ABD182" w14:textId="77777777" w:rsidR="00C56CFD" w:rsidRPr="00D26716" w:rsidRDefault="00C56CFD" w:rsidP="008B2A0D">
            <w:pPr>
              <w:autoSpaceDE w:val="0"/>
              <w:autoSpaceDN w:val="0"/>
              <w:adjustRightInd w:val="0"/>
              <w:spacing w:after="0" w:line="240" w:lineRule="auto"/>
              <w:jc w:val="both"/>
              <w:rPr>
                <w:rFonts w:ascii="Arial" w:hAnsi="Arial" w:cs="Arial"/>
                <w:i/>
                <w:sz w:val="18"/>
                <w:szCs w:val="18"/>
              </w:rPr>
            </w:pPr>
          </w:p>
          <w:p w14:paraId="5A9120A5" w14:textId="77777777" w:rsidR="00C56CFD" w:rsidRPr="00D26716" w:rsidRDefault="00C56CFD" w:rsidP="008B2A0D">
            <w:pPr>
              <w:autoSpaceDE w:val="0"/>
              <w:autoSpaceDN w:val="0"/>
              <w:adjustRightInd w:val="0"/>
              <w:spacing w:after="0" w:line="240" w:lineRule="auto"/>
              <w:jc w:val="both"/>
              <w:rPr>
                <w:rFonts w:ascii="Arial" w:hAnsi="Arial" w:cs="Arial"/>
                <w:i/>
                <w:sz w:val="18"/>
                <w:szCs w:val="18"/>
              </w:rPr>
            </w:pPr>
          </w:p>
          <w:p w14:paraId="0C9E5188" w14:textId="77777777" w:rsidR="00C56CFD" w:rsidRPr="00D26716" w:rsidRDefault="00C56CFD" w:rsidP="008B2A0D">
            <w:pPr>
              <w:autoSpaceDE w:val="0"/>
              <w:autoSpaceDN w:val="0"/>
              <w:adjustRightInd w:val="0"/>
              <w:spacing w:after="0" w:line="240" w:lineRule="auto"/>
              <w:jc w:val="center"/>
              <w:rPr>
                <w:rFonts w:ascii="Arial" w:hAnsi="Arial" w:cs="Arial"/>
                <w:sz w:val="16"/>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30AA8973" w14:textId="77777777" w:rsidR="00C56CFD" w:rsidRPr="00D26716" w:rsidRDefault="00C56CFD" w:rsidP="008B2A0D">
            <w:pPr>
              <w:spacing w:after="0" w:line="240" w:lineRule="auto"/>
              <w:jc w:val="both"/>
              <w:rPr>
                <w:rFonts w:ascii="Arial" w:hAnsi="Arial" w:cs="Arial"/>
                <w:b/>
                <w:bCs/>
                <w:color w:val="000000" w:themeColor="text1"/>
                <w:sz w:val="18"/>
                <w:szCs w:val="18"/>
              </w:rPr>
            </w:pPr>
            <w:r w:rsidRPr="00D26716">
              <w:rPr>
                <w:rFonts w:ascii="Arial" w:hAnsi="Arial" w:cs="Arial"/>
                <w:b/>
                <w:bCs/>
                <w:color w:val="000000" w:themeColor="text1"/>
                <w:sz w:val="18"/>
                <w:szCs w:val="18"/>
              </w:rPr>
              <w:t>No atendida</w:t>
            </w:r>
          </w:p>
          <w:p w14:paraId="1967DFB7" w14:textId="77777777" w:rsidR="00C56CFD" w:rsidRPr="00D26716" w:rsidRDefault="00C56CFD" w:rsidP="008B2A0D">
            <w:pPr>
              <w:spacing w:after="0" w:line="240" w:lineRule="auto"/>
              <w:jc w:val="both"/>
              <w:rPr>
                <w:rFonts w:ascii="Arial" w:hAnsi="Arial" w:cs="Arial"/>
                <w:color w:val="000000" w:themeColor="text1"/>
                <w:sz w:val="18"/>
                <w:szCs w:val="18"/>
              </w:rPr>
            </w:pPr>
          </w:p>
          <w:p w14:paraId="40FE2847"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r>
              <w:rPr>
                <w:rFonts w:ascii="Arial" w:eastAsia="Arial Unicode MS" w:hAnsi="Arial" w:cs="Arial"/>
                <w:color w:val="000000" w:themeColor="text1"/>
                <w:sz w:val="18"/>
                <w:szCs w:val="18"/>
                <w:lang w:val="es-ES" w:eastAsia="es-ES"/>
              </w:rPr>
              <w:t xml:space="preserve"> </w:t>
            </w:r>
          </w:p>
          <w:p w14:paraId="715BF97E" w14:textId="436EF25A" w:rsidR="00C56CFD" w:rsidRPr="00474420" w:rsidRDefault="00C56CFD" w:rsidP="008B2A0D">
            <w:pPr>
              <w:jc w:val="both"/>
              <w:rPr>
                <w:rFonts w:ascii="Arial" w:hAnsi="Arial" w:cs="Arial"/>
                <w:color w:val="000000" w:themeColor="text1"/>
                <w:sz w:val="18"/>
                <w:szCs w:val="18"/>
              </w:rPr>
            </w:pPr>
            <w:r>
              <w:rPr>
                <w:rFonts w:ascii="Arial" w:eastAsia="Arial Unicode MS" w:hAnsi="Arial" w:cs="Arial"/>
                <w:color w:val="000000" w:themeColor="text1"/>
                <w:sz w:val="18"/>
                <w:szCs w:val="18"/>
                <w:lang w:val="es-ES" w:eastAsia="es-ES"/>
              </w:rPr>
              <w:t>Esta autoridad procedió a realizar una búsqueda exhaustiva en los diferentes apartados del SIF</w:t>
            </w:r>
            <w:r w:rsidRPr="00D26716">
              <w:rPr>
                <w:rFonts w:ascii="Arial" w:hAnsi="Arial" w:cs="Arial"/>
                <w:color w:val="000000" w:themeColor="text1"/>
                <w:sz w:val="18"/>
                <w:szCs w:val="18"/>
              </w:rPr>
              <w:t xml:space="preserve">, </w:t>
            </w:r>
            <w:r>
              <w:rPr>
                <w:rFonts w:ascii="Arial" w:hAnsi="Arial" w:cs="Arial"/>
                <w:color w:val="000000" w:themeColor="text1"/>
                <w:sz w:val="18"/>
                <w:szCs w:val="18"/>
              </w:rPr>
              <w:t>sin embargo, se const</w:t>
            </w:r>
            <w:r w:rsidR="00ED4A99">
              <w:rPr>
                <w:rFonts w:ascii="Arial" w:hAnsi="Arial" w:cs="Arial"/>
                <w:color w:val="000000" w:themeColor="text1"/>
                <w:sz w:val="18"/>
                <w:szCs w:val="18"/>
              </w:rPr>
              <w:t>ató que el sujeto obligado anexó</w:t>
            </w:r>
            <w:r>
              <w:rPr>
                <w:rFonts w:ascii="Arial" w:hAnsi="Arial" w:cs="Arial"/>
                <w:color w:val="000000" w:themeColor="text1"/>
                <w:sz w:val="18"/>
                <w:szCs w:val="18"/>
              </w:rPr>
              <w:t xml:space="preserve"> a la documentación adjunta al informe, el inventario de activo fijo en formato Excel, requerida por esta autoridad, sin embargo, no cumple con los requisitos establecidos en la normativa; por tal razón la observación </w:t>
            </w:r>
            <w:r w:rsidRPr="00E45B3A">
              <w:rPr>
                <w:rFonts w:ascii="Arial" w:hAnsi="Arial" w:cs="Arial"/>
                <w:b/>
                <w:color w:val="000000" w:themeColor="text1"/>
                <w:sz w:val="18"/>
                <w:szCs w:val="18"/>
              </w:rPr>
              <w:t>no quedó atendida</w:t>
            </w:r>
          </w:p>
        </w:tc>
        <w:tc>
          <w:tcPr>
            <w:tcW w:w="1845" w:type="dxa"/>
            <w:tcBorders>
              <w:top w:val="single" w:sz="4" w:space="0" w:color="auto"/>
              <w:left w:val="single" w:sz="4" w:space="0" w:color="auto"/>
              <w:bottom w:val="single" w:sz="4" w:space="0" w:color="auto"/>
              <w:right w:val="single" w:sz="4" w:space="0" w:color="auto"/>
            </w:tcBorders>
          </w:tcPr>
          <w:p w14:paraId="707F3E79" w14:textId="77777777"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.32-C2</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094EE6BC" w14:textId="77777777" w:rsidR="00DE5689" w:rsidRDefault="00DE5689" w:rsidP="008B2A0D">
            <w:pPr>
              <w:jc w:val="both"/>
              <w:rPr>
                <w:rFonts w:ascii="Arial" w:hAnsi="Arial" w:cs="Arial"/>
                <w:bCs/>
                <w:sz w:val="18"/>
                <w:szCs w:val="18"/>
                <w:lang w:val="es-ES"/>
              </w:rPr>
            </w:pPr>
          </w:p>
          <w:p w14:paraId="179B26FE" w14:textId="110F0C13" w:rsidR="00C56CFD" w:rsidRPr="00474420" w:rsidRDefault="00C56CFD" w:rsidP="008B2A0D">
            <w:pPr>
              <w:jc w:val="both"/>
              <w:rPr>
                <w:rFonts w:ascii="Arial" w:hAnsi="Arial" w:cs="Arial"/>
                <w:bCs/>
                <w:sz w:val="18"/>
                <w:szCs w:val="18"/>
                <w:lang w:val="es-ES"/>
              </w:rPr>
            </w:pPr>
            <w:r>
              <w:rPr>
                <w:rFonts w:ascii="Arial" w:hAnsi="Arial" w:cs="Arial"/>
                <w:bCs/>
                <w:sz w:val="18"/>
                <w:szCs w:val="18"/>
                <w:lang w:val="es-ES"/>
              </w:rPr>
              <w:t>El sujeto obligado presentó el inventario de activo fijo en formato Excel, sin embargo, no contiene todos los requisitos establecidos en la normativa.</w:t>
            </w:r>
          </w:p>
        </w:tc>
        <w:tc>
          <w:tcPr>
            <w:tcW w:w="1255" w:type="dxa"/>
            <w:tcBorders>
              <w:top w:val="single" w:sz="4" w:space="0" w:color="auto"/>
              <w:left w:val="single" w:sz="4" w:space="0" w:color="auto"/>
              <w:bottom w:val="single" w:sz="4" w:space="0" w:color="auto"/>
              <w:right w:val="single" w:sz="4" w:space="0" w:color="auto"/>
            </w:tcBorders>
          </w:tcPr>
          <w:p w14:paraId="3633AC0D" w14:textId="77777777" w:rsidR="00C56CFD" w:rsidRPr="00D26716" w:rsidRDefault="00C56CFD" w:rsidP="008B2A0D">
            <w:pPr>
              <w:spacing w:after="0" w:line="240" w:lineRule="auto"/>
              <w:jc w:val="center"/>
              <w:rPr>
                <w:rFonts w:ascii="Arial" w:eastAsia="Arial Unicode MS" w:hAnsi="Arial" w:cs="Arial"/>
                <w:bCs/>
                <w:sz w:val="18"/>
                <w:szCs w:val="18"/>
                <w:lang w:val="es-ES"/>
              </w:rPr>
            </w:pPr>
          </w:p>
          <w:p w14:paraId="775C3707" w14:textId="77777777" w:rsidR="00C56CFD" w:rsidRDefault="00C56CFD" w:rsidP="008B2A0D">
            <w:pPr>
              <w:jc w:val="both"/>
              <w:rPr>
                <w:rFonts w:ascii="Arial" w:hAnsi="Arial" w:cs="Arial"/>
                <w:sz w:val="18"/>
                <w:szCs w:val="18"/>
              </w:rPr>
            </w:pPr>
          </w:p>
          <w:p w14:paraId="27B7EC40" w14:textId="20EDE497" w:rsidR="00C56CFD" w:rsidRPr="00D26716" w:rsidRDefault="00C56CFD" w:rsidP="008B2A0D">
            <w:pPr>
              <w:jc w:val="both"/>
              <w:rPr>
                <w:rFonts w:ascii="Arial" w:hAnsi="Arial" w:cs="Arial"/>
                <w:sz w:val="18"/>
                <w:szCs w:val="18"/>
              </w:rPr>
            </w:pPr>
            <w:r>
              <w:rPr>
                <w:rFonts w:ascii="Arial" w:hAnsi="Arial" w:cs="Arial"/>
                <w:sz w:val="18"/>
                <w:szCs w:val="18"/>
              </w:rPr>
              <w:t>Omisión de presentar el inventario de activo fijo con</w:t>
            </w:r>
            <w:r w:rsidR="008A26DA">
              <w:rPr>
                <w:rFonts w:ascii="Arial" w:hAnsi="Arial" w:cs="Arial"/>
                <w:sz w:val="18"/>
                <w:szCs w:val="18"/>
              </w:rPr>
              <w:t xml:space="preserve"> </w:t>
            </w:r>
            <w:r>
              <w:rPr>
                <w:rFonts w:ascii="Arial" w:hAnsi="Arial" w:cs="Arial"/>
                <w:sz w:val="18"/>
                <w:szCs w:val="18"/>
              </w:rPr>
              <w:t>la totalidad de los requisitos establecidos en la normativa.</w:t>
            </w:r>
          </w:p>
        </w:tc>
        <w:tc>
          <w:tcPr>
            <w:tcW w:w="1296" w:type="dxa"/>
            <w:tcBorders>
              <w:top w:val="single" w:sz="4" w:space="0" w:color="auto"/>
              <w:left w:val="single" w:sz="4" w:space="0" w:color="auto"/>
              <w:bottom w:val="single" w:sz="4" w:space="0" w:color="auto"/>
              <w:right w:val="single" w:sz="4" w:space="0" w:color="auto"/>
            </w:tcBorders>
          </w:tcPr>
          <w:p w14:paraId="7533562C" w14:textId="77777777" w:rsidR="00F7604D" w:rsidRDefault="00F7604D" w:rsidP="008B2A0D">
            <w:pPr>
              <w:jc w:val="both"/>
              <w:rPr>
                <w:rFonts w:ascii="Arial" w:hAnsi="Arial" w:cs="Arial"/>
                <w:sz w:val="18"/>
                <w:szCs w:val="18"/>
              </w:rPr>
            </w:pPr>
          </w:p>
          <w:p w14:paraId="4E99D6F7" w14:textId="604F972B" w:rsidR="00C56CFD" w:rsidRPr="00D26716" w:rsidRDefault="00C56CFD" w:rsidP="008B2A0D">
            <w:pPr>
              <w:jc w:val="both"/>
              <w:rPr>
                <w:rFonts w:ascii="Arial" w:hAnsi="Arial" w:cs="Arial"/>
                <w:sz w:val="18"/>
                <w:szCs w:val="18"/>
              </w:rPr>
            </w:pPr>
            <w:r>
              <w:rPr>
                <w:rFonts w:ascii="Arial" w:hAnsi="Arial" w:cs="Arial"/>
                <w:sz w:val="18"/>
                <w:szCs w:val="18"/>
              </w:rPr>
              <w:t>Artículo 72, numeral 1, inciso c) del RF.</w:t>
            </w:r>
          </w:p>
        </w:tc>
      </w:tr>
      <w:tr w:rsidR="00C56CFD" w:rsidRPr="00D43B6E" w14:paraId="5834D9D2"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577BBA35"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lastRenderedPageBreak/>
              <w:t>5</w:t>
            </w:r>
          </w:p>
        </w:tc>
        <w:tc>
          <w:tcPr>
            <w:tcW w:w="7282" w:type="dxa"/>
            <w:tcBorders>
              <w:top w:val="single" w:sz="4" w:space="0" w:color="auto"/>
              <w:left w:val="single" w:sz="4" w:space="0" w:color="auto"/>
              <w:bottom w:val="single" w:sz="4" w:space="0" w:color="auto"/>
              <w:right w:val="single" w:sz="4" w:space="0" w:color="auto"/>
            </w:tcBorders>
          </w:tcPr>
          <w:p w14:paraId="40A37A2A" w14:textId="77777777" w:rsidR="00C56CFD" w:rsidRPr="00BF00C9" w:rsidRDefault="00C56CFD" w:rsidP="008B2A0D">
            <w:pPr>
              <w:spacing w:after="0" w:line="240" w:lineRule="auto"/>
              <w:jc w:val="both"/>
              <w:rPr>
                <w:rFonts w:ascii="Arial" w:eastAsia="Times New Roman" w:hAnsi="Arial" w:cs="Arial"/>
                <w:b/>
                <w:bCs/>
                <w:sz w:val="18"/>
                <w:szCs w:val="16"/>
                <w:lang w:eastAsia="es-ES"/>
              </w:rPr>
            </w:pPr>
            <w:r w:rsidRPr="00BF00C9">
              <w:rPr>
                <w:rFonts w:ascii="Arial" w:eastAsia="Times New Roman" w:hAnsi="Arial" w:cs="Arial"/>
                <w:b/>
                <w:bCs/>
                <w:sz w:val="18"/>
                <w:szCs w:val="16"/>
                <w:lang w:eastAsia="es-ES"/>
              </w:rPr>
              <w:t>Documentación Adjunta al Informe Anual</w:t>
            </w:r>
          </w:p>
          <w:p w14:paraId="5A928136" w14:textId="77777777" w:rsidR="00C56CFD" w:rsidRPr="00D26716" w:rsidRDefault="00C56CFD" w:rsidP="008B2A0D">
            <w:pPr>
              <w:spacing w:after="0" w:line="240" w:lineRule="auto"/>
              <w:rPr>
                <w:rFonts w:ascii="Arial" w:hAnsi="Arial" w:cs="Arial"/>
                <w:b/>
                <w:i/>
                <w:sz w:val="16"/>
                <w:szCs w:val="16"/>
              </w:rPr>
            </w:pPr>
          </w:p>
          <w:p w14:paraId="4173DA4C" w14:textId="77777777" w:rsidR="00C56CFD" w:rsidRPr="00D26716" w:rsidRDefault="00C56CFD" w:rsidP="008B2A0D">
            <w:pPr>
              <w:jc w:val="both"/>
              <w:rPr>
                <w:rFonts w:ascii="Arial" w:hAnsi="Arial" w:cs="Arial"/>
                <w:i/>
                <w:sz w:val="18"/>
                <w:szCs w:val="16"/>
              </w:rPr>
            </w:pPr>
            <w:r w:rsidRPr="00D26716">
              <w:rPr>
                <w:rFonts w:ascii="Arial" w:hAnsi="Arial" w:cs="Arial"/>
                <w:i/>
                <w:sz w:val="18"/>
                <w:szCs w:val="16"/>
              </w:rPr>
              <w:t>De la revisión a la documentación adjunta al Informe Anual, se observó que omitió presentar el estado de situación patrimonial correspondiente al ejercicio 2020.</w:t>
            </w:r>
          </w:p>
          <w:p w14:paraId="148A5BBF"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1AEE6277"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46442BEC"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No obstante, esta autoridad procedió a realizar una búsqueda exhaustiva en los diferentes apartados del SIF, sin embargo, no se localizó la documentación solicitada.</w:t>
            </w:r>
          </w:p>
          <w:p w14:paraId="4055DB85"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8D34E8A"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Se le solicita presentar en el SIF, nuevamente lo siguiente: </w:t>
            </w:r>
          </w:p>
          <w:p w14:paraId="1D78DA14"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4052F1DB"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 El estado de situación patrimonial. </w:t>
            </w:r>
          </w:p>
          <w:p w14:paraId="49152810"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4BAECEEB"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•Las aclaraciones que a su derecho convenga</w:t>
            </w:r>
          </w:p>
          <w:p w14:paraId="0C44F6CC"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4CBCB964"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Lo anterior de conformidad con lo dispuesto en el artículo 257 numeral 1, inciso q) del RF.</w:t>
            </w:r>
          </w:p>
          <w:p w14:paraId="7F20FD87"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2FAB19D5"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520AC88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02BC068A"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02539CA6"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5CAD4ED8"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7FB68A54"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18E5B73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FB2BF2D"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475D0766"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56F1BD07"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12EDA1BE"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4162B497"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02B6D20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AA45A31"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4E24E91D"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790FC9CF"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6DBE06F4"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2E1DA91D"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42ED9BB8"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307BC80C"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17B644E9"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467E5C3C"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78A54F7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78E6C173"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47985994"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AB165E5"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429EE7F2"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6534FC03"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CB4FBC5" w14:textId="77777777" w:rsidR="00C56CFD" w:rsidRPr="00D26716" w:rsidRDefault="00C56CFD" w:rsidP="008B2A0D">
            <w:pPr>
              <w:spacing w:after="0" w:line="240" w:lineRule="auto"/>
              <w:jc w:val="both"/>
              <w:rPr>
                <w:rFonts w:ascii="Arial" w:hAnsi="Arial" w:cs="Arial"/>
                <w:i/>
                <w:sz w:val="16"/>
                <w:szCs w:val="16"/>
              </w:rPr>
            </w:pPr>
          </w:p>
        </w:tc>
        <w:tc>
          <w:tcPr>
            <w:tcW w:w="3355" w:type="dxa"/>
            <w:tcBorders>
              <w:top w:val="single" w:sz="4" w:space="0" w:color="auto"/>
              <w:left w:val="single" w:sz="4" w:space="0" w:color="auto"/>
              <w:bottom w:val="single" w:sz="4" w:space="0" w:color="auto"/>
              <w:right w:val="single" w:sz="4" w:space="0" w:color="auto"/>
            </w:tcBorders>
          </w:tcPr>
          <w:p w14:paraId="062B9800" w14:textId="77777777" w:rsidR="00C56CFD" w:rsidRPr="00D26716" w:rsidRDefault="00C56CFD" w:rsidP="008B2A0D">
            <w:pPr>
              <w:autoSpaceDE w:val="0"/>
              <w:autoSpaceDN w:val="0"/>
              <w:adjustRightInd w:val="0"/>
              <w:spacing w:after="0" w:line="240" w:lineRule="auto"/>
              <w:jc w:val="both"/>
              <w:rPr>
                <w:rFonts w:ascii="Arial" w:hAnsi="Arial" w:cs="Arial"/>
                <w:i/>
                <w:sz w:val="18"/>
                <w:szCs w:val="16"/>
              </w:rPr>
            </w:pPr>
          </w:p>
          <w:p w14:paraId="558006ED" w14:textId="77777777" w:rsidR="000A5512" w:rsidRDefault="000A5512" w:rsidP="008B2A0D">
            <w:pPr>
              <w:autoSpaceDE w:val="0"/>
              <w:autoSpaceDN w:val="0"/>
              <w:adjustRightInd w:val="0"/>
              <w:spacing w:after="0" w:line="240" w:lineRule="auto"/>
              <w:jc w:val="center"/>
              <w:rPr>
                <w:rFonts w:ascii="Arial" w:hAnsi="Arial" w:cs="Arial"/>
                <w:sz w:val="18"/>
                <w:szCs w:val="16"/>
              </w:rPr>
            </w:pPr>
          </w:p>
          <w:p w14:paraId="5172ECE6" w14:textId="314C41AB" w:rsidR="00C56CFD" w:rsidRPr="00D26716" w:rsidRDefault="00C56CFD" w:rsidP="008B2A0D">
            <w:pPr>
              <w:autoSpaceDE w:val="0"/>
              <w:autoSpaceDN w:val="0"/>
              <w:adjustRightInd w:val="0"/>
              <w:spacing w:after="0" w:line="240" w:lineRule="auto"/>
              <w:jc w:val="center"/>
              <w:rPr>
                <w:rFonts w:ascii="Arial" w:hAnsi="Arial" w:cs="Arial"/>
                <w:sz w:val="16"/>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40F71689" w14:textId="77777777" w:rsidR="00C56CFD" w:rsidRPr="00D26716" w:rsidRDefault="00C56CFD" w:rsidP="008B2A0D">
            <w:pPr>
              <w:jc w:val="both"/>
              <w:rPr>
                <w:rFonts w:ascii="Arial" w:hAnsi="Arial" w:cs="Arial"/>
                <w:b/>
                <w:sz w:val="18"/>
                <w:szCs w:val="18"/>
              </w:rPr>
            </w:pPr>
            <w:r w:rsidRPr="00D26716">
              <w:rPr>
                <w:rFonts w:ascii="Arial" w:hAnsi="Arial" w:cs="Arial"/>
                <w:b/>
                <w:sz w:val="18"/>
                <w:szCs w:val="18"/>
              </w:rPr>
              <w:t>Atendida</w:t>
            </w:r>
          </w:p>
          <w:p w14:paraId="62285D95"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419B18D6" w14:textId="7DD5B6D0" w:rsidR="00C56CFD" w:rsidRPr="00EC13FB" w:rsidRDefault="00C56CFD" w:rsidP="00ED4A99">
            <w:pPr>
              <w:jc w:val="both"/>
              <w:rPr>
                <w:rFonts w:ascii="Arial" w:hAnsi="Arial" w:cs="Arial"/>
                <w:sz w:val="18"/>
                <w:szCs w:val="18"/>
              </w:rPr>
            </w:pPr>
            <w:r>
              <w:rPr>
                <w:rFonts w:ascii="Arial" w:eastAsia="Arial Unicode MS" w:hAnsi="Arial" w:cs="Arial"/>
                <w:color w:val="000000" w:themeColor="text1"/>
                <w:sz w:val="18"/>
                <w:szCs w:val="18"/>
                <w:lang w:val="es-ES" w:eastAsia="es-ES"/>
              </w:rPr>
              <w:t xml:space="preserve">Esta autoridad procedió a realizar una búsqueda exhaustiva en los diferentes apartados del SIF, </w:t>
            </w:r>
            <w:r>
              <w:rPr>
                <w:rFonts w:ascii="Arial" w:hAnsi="Arial" w:cs="Arial"/>
                <w:color w:val="000000" w:themeColor="text1"/>
                <w:sz w:val="18"/>
                <w:szCs w:val="18"/>
              </w:rPr>
              <w:t>toda vez que, el sujeto obligado anex</w:t>
            </w:r>
            <w:r w:rsidR="00ED4A99">
              <w:rPr>
                <w:rFonts w:ascii="Arial" w:hAnsi="Arial" w:cs="Arial"/>
                <w:color w:val="000000" w:themeColor="text1"/>
                <w:sz w:val="18"/>
                <w:szCs w:val="18"/>
              </w:rPr>
              <w:t>ó</w:t>
            </w:r>
            <w:r>
              <w:rPr>
                <w:rFonts w:ascii="Arial" w:hAnsi="Arial" w:cs="Arial"/>
                <w:color w:val="000000" w:themeColor="text1"/>
                <w:sz w:val="18"/>
                <w:szCs w:val="18"/>
              </w:rPr>
              <w:t xml:space="preserve"> a la documentación adjunta al informe el estado de situación patrimonial en formato PDF, requerido por la autoridad y se constató que coincide con lo </w:t>
            </w:r>
            <w:r w:rsidRPr="00D26716">
              <w:rPr>
                <w:rFonts w:ascii="Arial" w:hAnsi="Arial" w:cs="Arial"/>
                <w:sz w:val="18"/>
                <w:szCs w:val="18"/>
              </w:rPr>
              <w:t xml:space="preserve">reportado en la contabilidad; por tal razón la observación </w:t>
            </w:r>
            <w:r w:rsidRPr="00D26716">
              <w:rPr>
                <w:rFonts w:ascii="Arial" w:hAnsi="Arial" w:cs="Arial"/>
                <w:b/>
                <w:sz w:val="18"/>
                <w:szCs w:val="18"/>
              </w:rPr>
              <w:t>quedó atendida.</w:t>
            </w:r>
          </w:p>
        </w:tc>
        <w:tc>
          <w:tcPr>
            <w:tcW w:w="1845" w:type="dxa"/>
            <w:tcBorders>
              <w:top w:val="single" w:sz="4" w:space="0" w:color="auto"/>
              <w:left w:val="single" w:sz="4" w:space="0" w:color="auto"/>
              <w:bottom w:val="single" w:sz="4" w:space="0" w:color="auto"/>
              <w:right w:val="single" w:sz="4" w:space="0" w:color="auto"/>
            </w:tcBorders>
          </w:tcPr>
          <w:p w14:paraId="76149F4F" w14:textId="77777777" w:rsidR="00C56CFD" w:rsidRPr="000435BB" w:rsidRDefault="00C56CFD" w:rsidP="008B2A0D">
            <w:pPr>
              <w:spacing w:after="0" w:line="240" w:lineRule="auto"/>
              <w:jc w:val="both"/>
              <w:rPr>
                <w:rFonts w:ascii="Arial" w:hAnsi="Arial" w:cs="Arial"/>
                <w:b/>
                <w:sz w:val="14"/>
                <w:szCs w:val="14"/>
                <w:highlight w:val="yellow"/>
              </w:rPr>
            </w:pPr>
          </w:p>
        </w:tc>
        <w:tc>
          <w:tcPr>
            <w:tcW w:w="1255" w:type="dxa"/>
            <w:tcBorders>
              <w:top w:val="single" w:sz="4" w:space="0" w:color="auto"/>
              <w:left w:val="single" w:sz="4" w:space="0" w:color="auto"/>
              <w:bottom w:val="single" w:sz="4" w:space="0" w:color="auto"/>
              <w:right w:val="single" w:sz="4" w:space="0" w:color="auto"/>
            </w:tcBorders>
          </w:tcPr>
          <w:p w14:paraId="1030842D" w14:textId="77777777" w:rsidR="00C56CFD" w:rsidRPr="000435BB" w:rsidRDefault="00C56CFD" w:rsidP="008B2A0D">
            <w:pPr>
              <w:spacing w:after="0" w:line="240" w:lineRule="auto"/>
              <w:jc w:val="center"/>
              <w:rPr>
                <w:rFonts w:ascii="Arial" w:hAnsi="Arial" w:cs="Arial"/>
                <w:sz w:val="16"/>
                <w:szCs w:val="14"/>
                <w:highlight w:val="yellow"/>
              </w:rPr>
            </w:pPr>
          </w:p>
        </w:tc>
        <w:tc>
          <w:tcPr>
            <w:tcW w:w="1296" w:type="dxa"/>
            <w:tcBorders>
              <w:top w:val="single" w:sz="4" w:space="0" w:color="auto"/>
              <w:left w:val="single" w:sz="4" w:space="0" w:color="auto"/>
              <w:bottom w:val="single" w:sz="4" w:space="0" w:color="auto"/>
              <w:right w:val="single" w:sz="4" w:space="0" w:color="auto"/>
            </w:tcBorders>
          </w:tcPr>
          <w:p w14:paraId="304B6A2C" w14:textId="77777777" w:rsidR="00C56CFD" w:rsidRPr="00D43B6E" w:rsidRDefault="00C56CFD" w:rsidP="008B2A0D">
            <w:pPr>
              <w:spacing w:after="0" w:line="240" w:lineRule="auto"/>
              <w:jc w:val="center"/>
              <w:rPr>
                <w:rFonts w:ascii="Arial" w:hAnsi="Arial" w:cs="Arial"/>
                <w:sz w:val="16"/>
                <w:szCs w:val="14"/>
              </w:rPr>
            </w:pPr>
          </w:p>
        </w:tc>
      </w:tr>
      <w:tr w:rsidR="00C56CFD" w:rsidRPr="00D43B6E" w14:paraId="0BDECAA2"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7E954432"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lastRenderedPageBreak/>
              <w:t>6</w:t>
            </w:r>
          </w:p>
        </w:tc>
        <w:tc>
          <w:tcPr>
            <w:tcW w:w="7282" w:type="dxa"/>
            <w:tcBorders>
              <w:top w:val="single" w:sz="4" w:space="0" w:color="auto"/>
              <w:left w:val="single" w:sz="4" w:space="0" w:color="auto"/>
              <w:bottom w:val="single" w:sz="4" w:space="0" w:color="auto"/>
              <w:right w:val="single" w:sz="4" w:space="0" w:color="auto"/>
            </w:tcBorders>
          </w:tcPr>
          <w:p w14:paraId="3F663C7B" w14:textId="77777777" w:rsidR="00C56CFD" w:rsidRPr="00BF00C9" w:rsidRDefault="00C56CFD" w:rsidP="008B2A0D">
            <w:pPr>
              <w:spacing w:after="0" w:line="240" w:lineRule="auto"/>
              <w:jc w:val="both"/>
              <w:rPr>
                <w:rFonts w:ascii="Arial" w:hAnsi="Arial" w:cs="Arial"/>
                <w:i/>
                <w:sz w:val="16"/>
                <w:szCs w:val="16"/>
              </w:rPr>
            </w:pPr>
          </w:p>
          <w:p w14:paraId="502B2083" w14:textId="77777777" w:rsidR="00C56CFD" w:rsidRPr="00BF00C9" w:rsidRDefault="00C56CFD" w:rsidP="008B2A0D">
            <w:pPr>
              <w:spacing w:after="0" w:line="240" w:lineRule="auto"/>
              <w:jc w:val="both"/>
              <w:rPr>
                <w:rFonts w:ascii="Arial" w:eastAsia="Times New Roman" w:hAnsi="Arial" w:cs="Arial"/>
                <w:b/>
                <w:bCs/>
                <w:sz w:val="18"/>
                <w:szCs w:val="16"/>
                <w:lang w:eastAsia="es-ES"/>
              </w:rPr>
            </w:pPr>
            <w:r w:rsidRPr="00BF00C9">
              <w:rPr>
                <w:rFonts w:ascii="Arial" w:eastAsia="Times New Roman" w:hAnsi="Arial" w:cs="Arial"/>
                <w:b/>
                <w:bCs/>
                <w:sz w:val="18"/>
                <w:szCs w:val="16"/>
                <w:lang w:eastAsia="es-ES"/>
              </w:rPr>
              <w:t>Documentación Adjunta al Informe Anual</w:t>
            </w:r>
          </w:p>
          <w:p w14:paraId="218B15A9" w14:textId="77777777" w:rsidR="00C56CFD" w:rsidRPr="00BF00C9" w:rsidRDefault="00C56CFD" w:rsidP="008B2A0D">
            <w:pPr>
              <w:spacing w:after="0" w:line="240" w:lineRule="auto"/>
              <w:jc w:val="both"/>
              <w:rPr>
                <w:rFonts w:ascii="Arial" w:hAnsi="Arial" w:cs="Arial"/>
                <w:i/>
                <w:sz w:val="16"/>
                <w:szCs w:val="16"/>
              </w:rPr>
            </w:pPr>
          </w:p>
          <w:p w14:paraId="6FCAC697" w14:textId="77777777" w:rsidR="00C56CFD" w:rsidRPr="00D26716" w:rsidRDefault="00C56CFD" w:rsidP="008B2A0D">
            <w:pPr>
              <w:jc w:val="both"/>
              <w:rPr>
                <w:rFonts w:ascii="Arial" w:hAnsi="Arial" w:cs="Arial"/>
                <w:i/>
                <w:sz w:val="18"/>
                <w:szCs w:val="16"/>
              </w:rPr>
            </w:pPr>
            <w:r w:rsidRPr="00D26716">
              <w:rPr>
                <w:rFonts w:ascii="Arial" w:hAnsi="Arial" w:cs="Arial"/>
                <w:i/>
                <w:sz w:val="18"/>
                <w:szCs w:val="16"/>
              </w:rPr>
              <w:t xml:space="preserve">De la revisión a la documentación adjunta al Informe Anual, se observó que omitió presentar la relación de los miembros que integraron los órganos directivos en el ejercicio 2020 con el detalle de los pagos y/o remuneraciones realizadas. </w:t>
            </w:r>
          </w:p>
          <w:p w14:paraId="513172A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71089522"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714E2E16"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No obstante, esta autoridad procedió a realizar una búsqueda exhaustiva en los diferentes apartados del SIF, sin embargo, no se localizó la documentación solicitada.</w:t>
            </w:r>
          </w:p>
          <w:p w14:paraId="5F4B0231"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5BA009E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Se le solicita presentar en el SIF, nuevamente lo siguiente: </w:t>
            </w:r>
          </w:p>
          <w:p w14:paraId="25A91001"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61D7C077"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 </w:t>
            </w:r>
          </w:p>
          <w:p w14:paraId="2CFF87B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62068CA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-Sueldos y salarios </w:t>
            </w:r>
          </w:p>
          <w:p w14:paraId="304F220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-Honorarios profesionales</w:t>
            </w:r>
          </w:p>
          <w:p w14:paraId="66D989A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 -Honorarios asimilados a sueldos </w:t>
            </w:r>
          </w:p>
          <w:p w14:paraId="428302CB"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-Gratificaciones, bonos, primas y comisiones </w:t>
            </w:r>
          </w:p>
          <w:p w14:paraId="370EFCE3"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-Prestaciones en especie </w:t>
            </w:r>
          </w:p>
          <w:p w14:paraId="550873D2"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-Gastos de representación </w:t>
            </w:r>
          </w:p>
          <w:p w14:paraId="40501395"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-Viáticos</w:t>
            </w:r>
          </w:p>
          <w:p w14:paraId="5B0C223B"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 -Cualquier otra cantidad o prestación que se les haya otorgado o remunerado </w:t>
            </w:r>
          </w:p>
          <w:p w14:paraId="7B8A08DF"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7983523D"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Las aclaraciones que a su derecho convenga.</w:t>
            </w:r>
          </w:p>
          <w:p w14:paraId="3DF6D87C"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41DBDD4C"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Lo anterior de conformidad con lo dispuesto en el artículo 257, numeral 1, inciso r) del RF.</w:t>
            </w:r>
          </w:p>
          <w:p w14:paraId="2AC574B1"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741A7A1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6CAFC15"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243573CB"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31A7F522"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1373F0A5"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61E3B4DE"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779E9B10"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1AAF9CAA"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5E19F64E"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250AF24B"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2FFDE690"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A82E872" w14:textId="77777777" w:rsidR="00C56CFD" w:rsidRPr="00D26716" w:rsidRDefault="00C56CFD" w:rsidP="008B2A0D">
            <w:pPr>
              <w:spacing w:after="0" w:line="240" w:lineRule="auto"/>
              <w:jc w:val="both"/>
              <w:rPr>
                <w:rFonts w:ascii="Arial" w:hAnsi="Arial" w:cs="Arial"/>
                <w:i/>
                <w:sz w:val="18"/>
                <w:szCs w:val="16"/>
              </w:rPr>
            </w:pPr>
          </w:p>
        </w:tc>
        <w:tc>
          <w:tcPr>
            <w:tcW w:w="3355" w:type="dxa"/>
            <w:tcBorders>
              <w:top w:val="single" w:sz="4" w:space="0" w:color="auto"/>
              <w:left w:val="single" w:sz="4" w:space="0" w:color="auto"/>
              <w:bottom w:val="single" w:sz="4" w:space="0" w:color="auto"/>
              <w:right w:val="single" w:sz="4" w:space="0" w:color="auto"/>
            </w:tcBorders>
          </w:tcPr>
          <w:p w14:paraId="4B1C37DA" w14:textId="77777777" w:rsidR="00C56CFD" w:rsidRPr="00D26716" w:rsidRDefault="00C56CFD" w:rsidP="008B2A0D">
            <w:pPr>
              <w:autoSpaceDE w:val="0"/>
              <w:autoSpaceDN w:val="0"/>
              <w:adjustRightInd w:val="0"/>
              <w:spacing w:after="0" w:line="240" w:lineRule="auto"/>
              <w:jc w:val="both"/>
              <w:rPr>
                <w:rFonts w:ascii="Arial" w:hAnsi="Arial" w:cs="Arial"/>
                <w:i/>
                <w:sz w:val="18"/>
                <w:szCs w:val="16"/>
              </w:rPr>
            </w:pPr>
          </w:p>
          <w:p w14:paraId="14978941" w14:textId="77777777" w:rsidR="00C56CFD" w:rsidRPr="00D26716" w:rsidRDefault="00C56CFD" w:rsidP="008B2A0D">
            <w:pPr>
              <w:autoSpaceDE w:val="0"/>
              <w:autoSpaceDN w:val="0"/>
              <w:adjustRightInd w:val="0"/>
              <w:spacing w:after="0" w:line="240" w:lineRule="auto"/>
              <w:jc w:val="both"/>
              <w:rPr>
                <w:rFonts w:ascii="Arial" w:hAnsi="Arial" w:cs="Arial"/>
                <w:i/>
                <w:sz w:val="18"/>
                <w:szCs w:val="16"/>
              </w:rPr>
            </w:pPr>
          </w:p>
          <w:p w14:paraId="14793B0A" w14:textId="77777777" w:rsidR="00C56CFD" w:rsidRPr="00D26716" w:rsidRDefault="00C56CFD" w:rsidP="008B2A0D">
            <w:pPr>
              <w:spacing w:after="0" w:line="240" w:lineRule="auto"/>
              <w:jc w:val="center"/>
              <w:rPr>
                <w:rFonts w:ascii="Arial" w:hAnsi="Arial" w:cs="Arial"/>
                <w:sz w:val="18"/>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09DA997F" w14:textId="77777777" w:rsidR="00C56CFD" w:rsidRPr="00D26716" w:rsidRDefault="00C56CFD" w:rsidP="008B2A0D">
            <w:pPr>
              <w:jc w:val="both"/>
              <w:rPr>
                <w:rFonts w:ascii="Arial" w:hAnsi="Arial" w:cs="Arial"/>
                <w:b/>
                <w:sz w:val="18"/>
                <w:szCs w:val="18"/>
              </w:rPr>
            </w:pPr>
            <w:r w:rsidRPr="00D26716">
              <w:rPr>
                <w:rFonts w:ascii="Arial" w:hAnsi="Arial" w:cs="Arial"/>
                <w:b/>
                <w:sz w:val="18"/>
                <w:szCs w:val="18"/>
              </w:rPr>
              <w:t>No atendida</w:t>
            </w:r>
          </w:p>
          <w:p w14:paraId="223F4CB8"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716EEF6E" w14:textId="527F8657" w:rsidR="00C56CFD" w:rsidRPr="00D26716" w:rsidRDefault="00C56CFD" w:rsidP="008B2A0D">
            <w:pPr>
              <w:jc w:val="both"/>
              <w:rPr>
                <w:rFonts w:ascii="Arial" w:eastAsia="Times New Roman" w:hAnsi="Arial" w:cs="Arial"/>
                <w:sz w:val="18"/>
                <w:szCs w:val="16"/>
                <w:lang w:val="es-ES" w:eastAsia="es-ES"/>
              </w:rPr>
            </w:pPr>
            <w:r>
              <w:rPr>
                <w:rFonts w:ascii="Arial" w:eastAsia="Arial Unicode MS" w:hAnsi="Arial" w:cs="Arial"/>
                <w:color w:val="000000" w:themeColor="text1"/>
                <w:sz w:val="18"/>
                <w:szCs w:val="18"/>
                <w:lang w:val="es-ES" w:eastAsia="es-ES"/>
              </w:rPr>
              <w:t>Esta autoridad procedió a realizar una búsqueda exhaustiva en los diferentes apartados del SIF</w:t>
            </w:r>
            <w:r w:rsidRPr="00D26716">
              <w:rPr>
                <w:rFonts w:ascii="Arial" w:eastAsia="Times New Roman" w:hAnsi="Arial" w:cs="Arial"/>
                <w:sz w:val="18"/>
                <w:szCs w:val="16"/>
                <w:lang w:val="es-ES" w:eastAsia="es-ES"/>
              </w:rPr>
              <w:t xml:space="preserve">, </w:t>
            </w:r>
            <w:r>
              <w:rPr>
                <w:rFonts w:ascii="Arial" w:eastAsia="Times New Roman" w:hAnsi="Arial" w:cs="Arial"/>
                <w:sz w:val="18"/>
                <w:szCs w:val="16"/>
                <w:lang w:val="es-ES" w:eastAsia="es-ES"/>
              </w:rPr>
              <w:t xml:space="preserve">sin embargo, </w:t>
            </w:r>
            <w:r w:rsidRPr="00D26716">
              <w:rPr>
                <w:rFonts w:ascii="Arial" w:hAnsi="Arial" w:cs="Arial"/>
                <w:color w:val="000000" w:themeColor="text1"/>
                <w:sz w:val="18"/>
                <w:szCs w:val="18"/>
              </w:rPr>
              <w:t xml:space="preserve">se </w:t>
            </w:r>
            <w:r>
              <w:rPr>
                <w:rFonts w:ascii="Arial" w:hAnsi="Arial" w:cs="Arial"/>
                <w:color w:val="000000" w:themeColor="text1"/>
                <w:sz w:val="18"/>
                <w:szCs w:val="18"/>
              </w:rPr>
              <w:t>const</w:t>
            </w:r>
            <w:r w:rsidR="00ED4A99">
              <w:rPr>
                <w:rFonts w:ascii="Arial" w:hAnsi="Arial" w:cs="Arial"/>
                <w:color w:val="000000" w:themeColor="text1"/>
                <w:sz w:val="18"/>
                <w:szCs w:val="18"/>
              </w:rPr>
              <w:t>ató que el sujeto obligado anexó</w:t>
            </w:r>
            <w:r>
              <w:rPr>
                <w:rFonts w:ascii="Arial" w:hAnsi="Arial" w:cs="Arial"/>
                <w:color w:val="000000" w:themeColor="text1"/>
                <w:sz w:val="18"/>
                <w:szCs w:val="18"/>
              </w:rPr>
              <w:t xml:space="preserve"> en docu</w:t>
            </w:r>
            <w:r w:rsidRPr="00D26716">
              <w:rPr>
                <w:rFonts w:ascii="Arial" w:hAnsi="Arial" w:cs="Arial"/>
                <w:color w:val="000000" w:themeColor="text1"/>
                <w:sz w:val="18"/>
                <w:szCs w:val="18"/>
              </w:rPr>
              <w:t>mentación adjunta</w:t>
            </w:r>
            <w:r>
              <w:rPr>
                <w:rFonts w:ascii="Arial" w:hAnsi="Arial" w:cs="Arial"/>
                <w:color w:val="000000" w:themeColor="text1"/>
                <w:sz w:val="18"/>
                <w:szCs w:val="18"/>
              </w:rPr>
              <w:t xml:space="preserve"> al informe </w:t>
            </w:r>
            <w:r w:rsidRPr="00D26716">
              <w:rPr>
                <w:rFonts w:ascii="Arial" w:hAnsi="Arial" w:cs="Arial"/>
                <w:color w:val="000000" w:themeColor="text1"/>
                <w:sz w:val="18"/>
                <w:szCs w:val="18"/>
              </w:rPr>
              <w:t>en</w:t>
            </w:r>
            <w:r>
              <w:rPr>
                <w:rFonts w:ascii="Arial" w:hAnsi="Arial" w:cs="Arial"/>
                <w:color w:val="000000" w:themeColor="text1"/>
                <w:sz w:val="18"/>
                <w:szCs w:val="18"/>
              </w:rPr>
              <w:t xml:space="preserve"> la carpeta denominada</w:t>
            </w:r>
            <w:r w:rsidRPr="00D26716">
              <w:rPr>
                <w:rFonts w:ascii="Arial" w:eastAsia="Times New Roman" w:hAnsi="Arial" w:cs="Arial"/>
                <w:sz w:val="18"/>
                <w:szCs w:val="16"/>
                <w:lang w:val="es-ES" w:eastAsia="es-ES"/>
              </w:rPr>
              <w:t xml:space="preserve"> “RELACIÓN ORG. DIRECTIVOS</w:t>
            </w:r>
            <w:r>
              <w:rPr>
                <w:rFonts w:ascii="Arial" w:eastAsia="Times New Roman" w:hAnsi="Arial" w:cs="Arial"/>
                <w:sz w:val="18"/>
                <w:szCs w:val="16"/>
                <w:lang w:val="es-ES" w:eastAsia="es-ES"/>
              </w:rPr>
              <w:t>”</w:t>
            </w:r>
            <w:r w:rsidRPr="00D26716">
              <w:rPr>
                <w:rFonts w:ascii="Arial" w:eastAsia="Times New Roman" w:hAnsi="Arial" w:cs="Arial"/>
                <w:sz w:val="18"/>
                <w:szCs w:val="16"/>
                <w:lang w:val="es-ES" w:eastAsia="es-ES"/>
              </w:rPr>
              <w:t xml:space="preserve"> un archivo Excel de nómina de pago de honorarios asimilados a salarios.</w:t>
            </w:r>
          </w:p>
          <w:p w14:paraId="47E43ED4" w14:textId="0A15CB28" w:rsidR="00C56CFD" w:rsidRPr="009B14B0" w:rsidRDefault="00C56CFD" w:rsidP="008B2A0D">
            <w:pPr>
              <w:jc w:val="both"/>
              <w:rPr>
                <w:rFonts w:ascii="Arial" w:eastAsia="Times New Roman" w:hAnsi="Arial" w:cs="Arial"/>
                <w:sz w:val="18"/>
                <w:szCs w:val="16"/>
                <w:lang w:val="es-ES" w:eastAsia="es-ES"/>
              </w:rPr>
            </w:pPr>
            <w:r>
              <w:rPr>
                <w:rFonts w:ascii="Arial" w:eastAsia="Times New Roman" w:hAnsi="Arial" w:cs="Arial"/>
                <w:sz w:val="18"/>
                <w:szCs w:val="16"/>
                <w:lang w:val="es-ES" w:eastAsia="es-ES"/>
              </w:rPr>
              <w:t xml:space="preserve">Del </w:t>
            </w:r>
            <w:r w:rsidRPr="009B14B0">
              <w:rPr>
                <w:rFonts w:ascii="Arial" w:eastAsia="Times New Roman" w:hAnsi="Arial" w:cs="Arial"/>
                <w:sz w:val="18"/>
                <w:szCs w:val="16"/>
                <w:lang w:val="es-ES" w:eastAsia="es-ES"/>
              </w:rPr>
              <w:t>análisis realizado por esta autoridad</w:t>
            </w:r>
            <w:r>
              <w:rPr>
                <w:rFonts w:ascii="Arial" w:eastAsia="Times New Roman" w:hAnsi="Arial" w:cs="Arial"/>
                <w:sz w:val="18"/>
                <w:szCs w:val="16"/>
                <w:lang w:val="es-ES" w:eastAsia="es-ES"/>
              </w:rPr>
              <w:t xml:space="preserve"> a</w:t>
            </w:r>
            <w:r w:rsidRPr="009B14B0">
              <w:rPr>
                <w:rFonts w:ascii="Arial" w:eastAsia="Times New Roman" w:hAnsi="Arial" w:cs="Arial"/>
                <w:sz w:val="18"/>
                <w:szCs w:val="16"/>
                <w:lang w:val="es-ES" w:eastAsia="es-ES"/>
              </w:rPr>
              <w:t xml:space="preserve"> la documentación presentada, </w:t>
            </w:r>
            <w:r w:rsidR="00E93822">
              <w:rPr>
                <w:rFonts w:ascii="Arial" w:eastAsia="Times New Roman" w:hAnsi="Arial" w:cs="Arial"/>
                <w:sz w:val="18"/>
                <w:szCs w:val="16"/>
                <w:lang w:val="es-ES" w:eastAsia="es-ES"/>
              </w:rPr>
              <w:t xml:space="preserve">se determinó que </w:t>
            </w:r>
            <w:r>
              <w:rPr>
                <w:rFonts w:ascii="Arial" w:eastAsia="Times New Roman" w:hAnsi="Arial" w:cs="Arial"/>
                <w:sz w:val="18"/>
                <w:szCs w:val="16"/>
                <w:lang w:val="es-ES" w:eastAsia="es-ES"/>
              </w:rPr>
              <w:t>e</w:t>
            </w:r>
            <w:r w:rsidR="00E93822">
              <w:rPr>
                <w:rFonts w:ascii="Arial" w:eastAsia="Times New Roman" w:hAnsi="Arial" w:cs="Arial"/>
                <w:sz w:val="18"/>
                <w:szCs w:val="16"/>
                <w:lang w:val="es-ES" w:eastAsia="es-ES"/>
              </w:rPr>
              <w:t>s</w:t>
            </w:r>
            <w:r>
              <w:rPr>
                <w:rFonts w:ascii="Arial" w:eastAsia="Times New Roman" w:hAnsi="Arial" w:cs="Arial"/>
                <w:sz w:val="18"/>
                <w:szCs w:val="16"/>
                <w:lang w:val="es-ES" w:eastAsia="es-ES"/>
              </w:rPr>
              <w:t xml:space="preserve"> i</w:t>
            </w:r>
            <w:r w:rsidRPr="009B14B0">
              <w:rPr>
                <w:rFonts w:ascii="Arial" w:eastAsia="Times New Roman" w:hAnsi="Arial" w:cs="Arial"/>
                <w:sz w:val="18"/>
                <w:szCs w:val="16"/>
                <w:lang w:val="es-ES" w:eastAsia="es-ES"/>
              </w:rPr>
              <w:t xml:space="preserve">nsatisfactoria, </w:t>
            </w:r>
            <w:r>
              <w:rPr>
                <w:rFonts w:ascii="Arial" w:eastAsia="Times New Roman" w:hAnsi="Arial" w:cs="Arial"/>
                <w:sz w:val="18"/>
                <w:szCs w:val="16"/>
                <w:lang w:val="es-ES" w:eastAsia="es-ES"/>
              </w:rPr>
              <w:t>ya que</w:t>
            </w:r>
            <w:r w:rsidRPr="009B14B0">
              <w:rPr>
                <w:rFonts w:ascii="Arial" w:eastAsia="Times New Roman" w:hAnsi="Arial" w:cs="Arial"/>
                <w:sz w:val="18"/>
                <w:szCs w:val="16"/>
                <w:lang w:val="es-ES" w:eastAsia="es-ES"/>
              </w:rPr>
              <w:t xml:space="preserve"> no cumple con la totalidad de los requisitos establecidos en la normativa, toda vez que, el sujeto obligado omitió señalar la referencia contable en donde se encuentra registrado el gasto, así como detallar las retribuciones totales percibidas en 2020 por el concepto de honorarios asimilables a salarios, ya que el importe no coincide con lo registrado en </w:t>
            </w:r>
            <w:r w:rsidR="00E93822">
              <w:rPr>
                <w:rFonts w:ascii="Arial" w:eastAsia="Times New Roman" w:hAnsi="Arial" w:cs="Arial"/>
                <w:sz w:val="18"/>
                <w:szCs w:val="16"/>
                <w:lang w:val="es-ES" w:eastAsia="es-ES"/>
              </w:rPr>
              <w:t xml:space="preserve">la </w:t>
            </w:r>
            <w:r w:rsidRPr="009B14B0">
              <w:rPr>
                <w:rFonts w:ascii="Arial" w:eastAsia="Times New Roman" w:hAnsi="Arial" w:cs="Arial"/>
                <w:sz w:val="18"/>
                <w:szCs w:val="16"/>
                <w:lang w:val="es-ES" w:eastAsia="es-ES"/>
              </w:rPr>
              <w:t xml:space="preserve">contabilidad del sujeto obligado; por tal razón, la observación </w:t>
            </w:r>
            <w:r w:rsidRPr="00682AD0">
              <w:rPr>
                <w:rFonts w:ascii="Arial" w:eastAsia="Times New Roman" w:hAnsi="Arial" w:cs="Arial"/>
                <w:b/>
                <w:sz w:val="18"/>
                <w:szCs w:val="16"/>
                <w:lang w:val="es-ES" w:eastAsia="es-ES"/>
              </w:rPr>
              <w:t>no quedo atendida</w:t>
            </w:r>
            <w:r w:rsidRPr="009B14B0">
              <w:rPr>
                <w:rFonts w:ascii="Arial" w:eastAsia="Times New Roman" w:hAnsi="Arial" w:cs="Arial"/>
                <w:sz w:val="18"/>
                <w:szCs w:val="16"/>
                <w:lang w:val="es-ES" w:eastAsia="es-ES"/>
              </w:rPr>
              <w:t>.</w:t>
            </w:r>
          </w:p>
          <w:p w14:paraId="1A4B2C33" w14:textId="77777777" w:rsidR="00C56CFD" w:rsidRPr="00D26716" w:rsidRDefault="00C56CFD" w:rsidP="008B2A0D">
            <w:pPr>
              <w:spacing w:after="0" w:line="240" w:lineRule="auto"/>
              <w:jc w:val="both"/>
              <w:rPr>
                <w:rFonts w:ascii="Arial" w:hAnsi="Arial" w:cs="Arial"/>
                <w:sz w:val="18"/>
                <w:szCs w:val="18"/>
                <w:lang w:val="es-ES"/>
              </w:rPr>
            </w:pPr>
          </w:p>
        </w:tc>
        <w:tc>
          <w:tcPr>
            <w:tcW w:w="1845" w:type="dxa"/>
            <w:tcBorders>
              <w:top w:val="single" w:sz="4" w:space="0" w:color="auto"/>
              <w:left w:val="single" w:sz="4" w:space="0" w:color="auto"/>
              <w:bottom w:val="single" w:sz="4" w:space="0" w:color="auto"/>
              <w:right w:val="single" w:sz="4" w:space="0" w:color="auto"/>
            </w:tcBorders>
          </w:tcPr>
          <w:p w14:paraId="50EB6A8E" w14:textId="72809E28"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sidR="00592D73">
              <w:rPr>
                <w:rFonts w:ascii="Arial" w:hAnsi="Arial" w:cs="Arial"/>
                <w:b/>
                <w:sz w:val="18"/>
                <w:szCs w:val="18"/>
              </w:rPr>
              <w:t>.32-C3</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7263B51B" w14:textId="77777777" w:rsidR="00C56CFD" w:rsidRPr="00D26716" w:rsidRDefault="00C56CFD" w:rsidP="008B2A0D">
            <w:pPr>
              <w:spacing w:after="0" w:line="240" w:lineRule="auto"/>
              <w:jc w:val="both"/>
              <w:rPr>
                <w:rFonts w:ascii="Arial" w:hAnsi="Arial" w:cs="Arial"/>
                <w:b/>
                <w:sz w:val="18"/>
                <w:szCs w:val="18"/>
              </w:rPr>
            </w:pPr>
          </w:p>
          <w:p w14:paraId="7627BFBF" w14:textId="77777777" w:rsidR="00C56CFD" w:rsidRPr="00D26716" w:rsidRDefault="00C56CFD" w:rsidP="008B2A0D">
            <w:pPr>
              <w:spacing w:after="0" w:line="240" w:lineRule="auto"/>
              <w:jc w:val="both"/>
              <w:rPr>
                <w:rFonts w:ascii="Arial" w:hAnsi="Arial" w:cs="Arial"/>
                <w:b/>
                <w:sz w:val="18"/>
                <w:szCs w:val="18"/>
              </w:rPr>
            </w:pPr>
            <w:r w:rsidRPr="00D26716">
              <w:rPr>
                <w:rFonts w:ascii="Arial" w:eastAsia="Arial Unicode MS" w:hAnsi="Arial" w:cs="Arial"/>
                <w:sz w:val="18"/>
                <w:szCs w:val="18"/>
              </w:rPr>
              <w:t xml:space="preserve">El sujeto obligado omitió presentar </w:t>
            </w:r>
            <w:r w:rsidRPr="00D26716">
              <w:rPr>
                <w:rFonts w:ascii="Arial" w:hAnsi="Arial" w:cs="Arial"/>
                <w:sz w:val="18"/>
                <w:szCs w:val="18"/>
              </w:rPr>
              <w:t>la relación de los miembros que integraron los órganos directivos en el ejercicio 2020 con el detalle de los pagos y/o remuneraciones realizadas.</w:t>
            </w:r>
          </w:p>
        </w:tc>
        <w:tc>
          <w:tcPr>
            <w:tcW w:w="1255" w:type="dxa"/>
            <w:tcBorders>
              <w:top w:val="single" w:sz="4" w:space="0" w:color="auto"/>
              <w:left w:val="single" w:sz="4" w:space="0" w:color="auto"/>
              <w:bottom w:val="single" w:sz="4" w:space="0" w:color="auto"/>
              <w:right w:val="single" w:sz="4" w:space="0" w:color="auto"/>
            </w:tcBorders>
          </w:tcPr>
          <w:p w14:paraId="6DF3F4CD" w14:textId="77777777" w:rsidR="00C56CFD" w:rsidRPr="00D26716" w:rsidRDefault="00C56CFD" w:rsidP="008B2A0D">
            <w:pPr>
              <w:spacing w:after="0" w:line="240" w:lineRule="auto"/>
              <w:rPr>
                <w:rFonts w:ascii="Arial" w:hAnsi="Arial" w:cs="Arial"/>
                <w:sz w:val="18"/>
                <w:szCs w:val="18"/>
              </w:rPr>
            </w:pPr>
          </w:p>
          <w:p w14:paraId="43034466" w14:textId="77777777" w:rsidR="00C56CFD" w:rsidRPr="00D26716" w:rsidRDefault="00C56CFD" w:rsidP="008B2A0D">
            <w:pPr>
              <w:spacing w:after="0" w:line="240" w:lineRule="auto"/>
              <w:jc w:val="center"/>
              <w:rPr>
                <w:rFonts w:ascii="Arial" w:hAnsi="Arial" w:cs="Arial"/>
                <w:sz w:val="18"/>
                <w:szCs w:val="18"/>
              </w:rPr>
            </w:pPr>
          </w:p>
          <w:p w14:paraId="6F63D47E" w14:textId="43B3CAF1" w:rsidR="00C56CFD" w:rsidRPr="00D26716" w:rsidRDefault="00C56CFD" w:rsidP="00715E0F">
            <w:pPr>
              <w:spacing w:after="0" w:line="240" w:lineRule="auto"/>
              <w:jc w:val="center"/>
              <w:rPr>
                <w:rFonts w:ascii="Arial" w:hAnsi="Arial" w:cs="Arial"/>
                <w:sz w:val="18"/>
                <w:szCs w:val="18"/>
              </w:rPr>
            </w:pPr>
            <w:r w:rsidRPr="00D26716">
              <w:rPr>
                <w:rFonts w:ascii="Arial" w:hAnsi="Arial" w:cs="Arial"/>
                <w:sz w:val="18"/>
                <w:szCs w:val="18"/>
              </w:rPr>
              <w:t xml:space="preserve">Omisión </w:t>
            </w:r>
            <w:r w:rsidR="006268F6" w:rsidRPr="00D26716">
              <w:rPr>
                <w:rFonts w:ascii="Arial" w:hAnsi="Arial" w:cs="Arial"/>
                <w:sz w:val="18"/>
                <w:szCs w:val="18"/>
              </w:rPr>
              <w:t xml:space="preserve">de </w:t>
            </w:r>
            <w:r w:rsidR="006268F6">
              <w:rPr>
                <w:rFonts w:ascii="Arial" w:hAnsi="Arial" w:cs="Arial"/>
                <w:sz w:val="18"/>
                <w:szCs w:val="18"/>
              </w:rPr>
              <w:t>la</w:t>
            </w:r>
            <w:r w:rsidRPr="00D26716">
              <w:rPr>
                <w:rFonts w:ascii="Arial" w:hAnsi="Arial" w:cs="Arial"/>
                <w:sz w:val="18"/>
                <w:szCs w:val="18"/>
              </w:rPr>
              <w:t xml:space="preserve"> relación de los miembros de los órganos directivos.</w:t>
            </w:r>
          </w:p>
        </w:tc>
        <w:tc>
          <w:tcPr>
            <w:tcW w:w="1296" w:type="dxa"/>
            <w:tcBorders>
              <w:top w:val="single" w:sz="4" w:space="0" w:color="auto"/>
              <w:left w:val="single" w:sz="4" w:space="0" w:color="auto"/>
              <w:bottom w:val="single" w:sz="4" w:space="0" w:color="auto"/>
              <w:right w:val="single" w:sz="4" w:space="0" w:color="auto"/>
            </w:tcBorders>
          </w:tcPr>
          <w:p w14:paraId="63DBE500" w14:textId="77777777" w:rsidR="00C56CFD" w:rsidRPr="00D26716" w:rsidRDefault="00C56CFD" w:rsidP="008B2A0D">
            <w:pPr>
              <w:spacing w:after="0" w:line="240" w:lineRule="auto"/>
              <w:jc w:val="both"/>
              <w:rPr>
                <w:rFonts w:ascii="Arial" w:hAnsi="Arial" w:cs="Arial"/>
                <w:sz w:val="18"/>
                <w:szCs w:val="18"/>
              </w:rPr>
            </w:pPr>
          </w:p>
          <w:p w14:paraId="05ED1B54" w14:textId="77777777" w:rsidR="00C56CFD" w:rsidRPr="00D26716" w:rsidRDefault="00C56CFD" w:rsidP="008B2A0D">
            <w:pPr>
              <w:spacing w:after="0" w:line="240" w:lineRule="auto"/>
              <w:jc w:val="both"/>
              <w:rPr>
                <w:rFonts w:ascii="Arial" w:hAnsi="Arial" w:cs="Arial"/>
                <w:sz w:val="18"/>
                <w:szCs w:val="18"/>
              </w:rPr>
            </w:pPr>
          </w:p>
          <w:p w14:paraId="743E0F53" w14:textId="77777777" w:rsidR="00C56CFD" w:rsidRPr="00D26716" w:rsidRDefault="00C56CFD" w:rsidP="008B2A0D">
            <w:pPr>
              <w:spacing w:after="0" w:line="240" w:lineRule="auto"/>
              <w:jc w:val="both"/>
              <w:rPr>
                <w:rFonts w:ascii="Arial" w:hAnsi="Arial" w:cs="Arial"/>
                <w:sz w:val="18"/>
                <w:szCs w:val="18"/>
              </w:rPr>
            </w:pPr>
            <w:r w:rsidRPr="00D26716">
              <w:rPr>
                <w:rFonts w:ascii="Arial" w:hAnsi="Arial" w:cs="Arial"/>
                <w:sz w:val="18"/>
                <w:szCs w:val="18"/>
              </w:rPr>
              <w:t>257, numeral 1, inciso r) del RF.</w:t>
            </w:r>
          </w:p>
        </w:tc>
      </w:tr>
      <w:tr w:rsidR="00C56CFD" w:rsidRPr="00D43B6E" w14:paraId="1EB75EB6"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7D10567B"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lastRenderedPageBreak/>
              <w:t>7</w:t>
            </w:r>
          </w:p>
        </w:tc>
        <w:tc>
          <w:tcPr>
            <w:tcW w:w="7282" w:type="dxa"/>
            <w:tcBorders>
              <w:top w:val="single" w:sz="4" w:space="0" w:color="auto"/>
              <w:left w:val="single" w:sz="4" w:space="0" w:color="auto"/>
              <w:bottom w:val="single" w:sz="4" w:space="0" w:color="auto"/>
              <w:right w:val="single" w:sz="4" w:space="0" w:color="auto"/>
            </w:tcBorders>
          </w:tcPr>
          <w:p w14:paraId="76D29E46" w14:textId="77777777" w:rsidR="00C56CFD" w:rsidRPr="00BF00C9" w:rsidRDefault="00C56CFD" w:rsidP="008B2A0D">
            <w:pPr>
              <w:pStyle w:val="Prrafodelista"/>
              <w:numPr>
                <w:ilvl w:val="0"/>
                <w:numId w:val="4"/>
              </w:numPr>
              <w:spacing w:after="0" w:line="240" w:lineRule="auto"/>
              <w:ind w:left="0" w:hanging="502"/>
              <w:jc w:val="both"/>
              <w:rPr>
                <w:rFonts w:ascii="Arial" w:hAnsi="Arial" w:cs="Arial"/>
                <w:i/>
                <w:sz w:val="2"/>
                <w:szCs w:val="18"/>
              </w:rPr>
            </w:pPr>
          </w:p>
          <w:p w14:paraId="090ECB5C" w14:textId="77777777" w:rsidR="00C56CFD" w:rsidRPr="00BF00C9" w:rsidRDefault="00C56CFD" w:rsidP="008B2A0D">
            <w:pPr>
              <w:pStyle w:val="Prrafodelista"/>
              <w:numPr>
                <w:ilvl w:val="0"/>
                <w:numId w:val="4"/>
              </w:numPr>
              <w:spacing w:after="0" w:line="240" w:lineRule="auto"/>
              <w:ind w:left="0" w:hanging="502"/>
              <w:jc w:val="both"/>
              <w:rPr>
                <w:rFonts w:ascii="Arial" w:eastAsia="Times New Roman" w:hAnsi="Arial" w:cs="Arial"/>
                <w:b/>
                <w:sz w:val="18"/>
                <w:szCs w:val="16"/>
                <w:lang w:eastAsia="es-ES"/>
              </w:rPr>
            </w:pPr>
            <w:r w:rsidRPr="00BF00C9">
              <w:rPr>
                <w:rFonts w:ascii="Arial" w:eastAsia="Times New Roman" w:hAnsi="Arial" w:cs="Arial"/>
                <w:b/>
                <w:sz w:val="18"/>
                <w:szCs w:val="16"/>
                <w:lang w:eastAsia="es-ES"/>
              </w:rPr>
              <w:t>Avisos a la autoridad</w:t>
            </w:r>
          </w:p>
          <w:p w14:paraId="179C3981" w14:textId="77777777" w:rsidR="00C56CFD" w:rsidRPr="00BF00C9" w:rsidRDefault="00C56CFD" w:rsidP="008B2A0D">
            <w:pPr>
              <w:pStyle w:val="Prrafodelista"/>
              <w:numPr>
                <w:ilvl w:val="0"/>
                <w:numId w:val="4"/>
              </w:numPr>
              <w:spacing w:after="0" w:line="240" w:lineRule="auto"/>
              <w:ind w:left="0" w:hanging="502"/>
              <w:jc w:val="both"/>
              <w:rPr>
                <w:rFonts w:ascii="Arial" w:hAnsi="Arial" w:cs="Arial"/>
                <w:i/>
                <w:sz w:val="2"/>
                <w:szCs w:val="18"/>
              </w:rPr>
            </w:pPr>
          </w:p>
          <w:p w14:paraId="5F56BC5D"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De la revisión a la información presentada durante el ejercicio 2020, se observó que el sujeto obligado, omitió realizar los avisos para la realización de su inventario anual a la UTF. </w:t>
            </w:r>
          </w:p>
          <w:p w14:paraId="1D8525F6" w14:textId="77777777" w:rsidR="00C56CFD" w:rsidRPr="00D26716" w:rsidRDefault="00C56CFD" w:rsidP="008B2A0D">
            <w:pPr>
              <w:spacing w:after="0" w:line="240" w:lineRule="auto"/>
              <w:jc w:val="both"/>
              <w:rPr>
                <w:rFonts w:ascii="Arial" w:hAnsi="Arial" w:cs="Arial"/>
                <w:i/>
                <w:sz w:val="18"/>
                <w:szCs w:val="16"/>
              </w:rPr>
            </w:pPr>
          </w:p>
          <w:p w14:paraId="180E109B"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6E9FD3A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0487F3EF"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No obstante, esta autoridad procedió a realizar una búsqueda exhaustiva en los diferentes apartados del SIF, sin embargo, no se localizó la documentación solicitada.</w:t>
            </w:r>
          </w:p>
          <w:p w14:paraId="6EA5BCE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674D337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Se le solicita presentar en el SIF, nuevamente lo siguiente:</w:t>
            </w:r>
          </w:p>
          <w:p w14:paraId="17BC9A7A"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 </w:t>
            </w:r>
          </w:p>
          <w:p w14:paraId="397EF4EA"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El aviso faltante con el acuse de recibido por parte de esta autoridad electoral.</w:t>
            </w:r>
          </w:p>
          <w:p w14:paraId="5686907F"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036229AA"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 xml:space="preserve"> • Las aclaraciones que a su derecho convenga.</w:t>
            </w:r>
          </w:p>
          <w:p w14:paraId="67E503D8"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57D1724C"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r w:rsidRPr="00D26716">
              <w:rPr>
                <w:rFonts w:ascii="Arial" w:eastAsia="Times New Roman" w:hAnsi="Arial" w:cs="Arial"/>
                <w:i/>
                <w:sz w:val="18"/>
                <w:szCs w:val="16"/>
                <w:lang w:val="es-ES" w:eastAsia="es-ES"/>
              </w:rPr>
              <w:t>Lo anterior de conformidad con lo dispuesto en el artículo 72, numeral 1 inciso a) del RF.</w:t>
            </w:r>
          </w:p>
          <w:p w14:paraId="191ABEFB"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21D4FD8"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298CCED6"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19E7B884"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699E7272"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7E997F17"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61AD82F9"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588680C5"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B06D823"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109E9700"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2F139E23"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1EA674F7"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72E1EFCF"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60B9CE5C"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532E8A7E"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3B83F344"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50185C55"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519B008B" w14:textId="77777777" w:rsidR="00C56CFD" w:rsidRPr="00D26716" w:rsidRDefault="00C56CFD" w:rsidP="008B2A0D">
            <w:pPr>
              <w:spacing w:after="0" w:line="240" w:lineRule="auto"/>
              <w:jc w:val="both"/>
              <w:rPr>
                <w:rFonts w:ascii="Arial" w:eastAsia="Times New Roman" w:hAnsi="Arial" w:cs="Arial"/>
                <w:i/>
                <w:sz w:val="18"/>
                <w:szCs w:val="16"/>
                <w:lang w:val="es-ES" w:eastAsia="es-ES"/>
              </w:rPr>
            </w:pPr>
          </w:p>
          <w:p w14:paraId="4270C244" w14:textId="77777777" w:rsidR="00C56CFD" w:rsidRDefault="00C56CFD" w:rsidP="008B2A0D">
            <w:pPr>
              <w:spacing w:after="0" w:line="240" w:lineRule="auto"/>
              <w:jc w:val="both"/>
            </w:pPr>
          </w:p>
          <w:p w14:paraId="7AD98883" w14:textId="77777777" w:rsidR="00C56CFD" w:rsidRDefault="00C56CFD" w:rsidP="008B2A0D">
            <w:pPr>
              <w:spacing w:after="0" w:line="240" w:lineRule="auto"/>
              <w:jc w:val="both"/>
            </w:pPr>
          </w:p>
          <w:p w14:paraId="0656F351" w14:textId="77777777" w:rsidR="00C56CFD" w:rsidRDefault="00C56CFD" w:rsidP="008B2A0D">
            <w:pPr>
              <w:spacing w:after="0" w:line="240" w:lineRule="auto"/>
              <w:jc w:val="both"/>
            </w:pPr>
          </w:p>
          <w:p w14:paraId="50C1294A" w14:textId="77777777" w:rsidR="00C56CFD" w:rsidRDefault="00C56CFD" w:rsidP="008B2A0D">
            <w:pPr>
              <w:spacing w:after="0" w:line="240" w:lineRule="auto"/>
              <w:jc w:val="both"/>
            </w:pPr>
          </w:p>
          <w:p w14:paraId="1D59E4EF" w14:textId="77777777" w:rsidR="00C56CFD" w:rsidRDefault="00C56CFD" w:rsidP="008B2A0D">
            <w:pPr>
              <w:spacing w:after="0" w:line="240" w:lineRule="auto"/>
              <w:jc w:val="both"/>
            </w:pPr>
          </w:p>
          <w:p w14:paraId="1CB071A1" w14:textId="77777777" w:rsidR="00C56CFD" w:rsidRDefault="00C56CFD" w:rsidP="008B2A0D">
            <w:pPr>
              <w:spacing w:after="0" w:line="240" w:lineRule="auto"/>
              <w:jc w:val="both"/>
            </w:pPr>
          </w:p>
          <w:p w14:paraId="3803E7EF" w14:textId="77777777" w:rsidR="00C56CFD" w:rsidRPr="00D26716" w:rsidRDefault="00C56CFD" w:rsidP="008B2A0D">
            <w:pPr>
              <w:spacing w:after="0" w:line="240" w:lineRule="auto"/>
              <w:jc w:val="both"/>
            </w:pPr>
          </w:p>
        </w:tc>
        <w:tc>
          <w:tcPr>
            <w:tcW w:w="3355" w:type="dxa"/>
            <w:tcBorders>
              <w:top w:val="single" w:sz="4" w:space="0" w:color="auto"/>
              <w:left w:val="single" w:sz="4" w:space="0" w:color="auto"/>
              <w:bottom w:val="single" w:sz="4" w:space="0" w:color="auto"/>
              <w:right w:val="single" w:sz="4" w:space="0" w:color="auto"/>
            </w:tcBorders>
          </w:tcPr>
          <w:p w14:paraId="08E58961" w14:textId="77777777" w:rsidR="00C56CFD" w:rsidRPr="00D26716" w:rsidRDefault="00C56CFD" w:rsidP="008B2A0D">
            <w:pPr>
              <w:spacing w:after="0" w:line="240" w:lineRule="auto"/>
              <w:jc w:val="both"/>
              <w:rPr>
                <w:rFonts w:ascii="Arial" w:hAnsi="Arial" w:cs="Arial"/>
                <w:i/>
                <w:sz w:val="20"/>
                <w:szCs w:val="16"/>
              </w:rPr>
            </w:pPr>
          </w:p>
          <w:p w14:paraId="68D401A3" w14:textId="77777777" w:rsidR="00C56CFD" w:rsidRDefault="00C56CFD" w:rsidP="008B2A0D">
            <w:pPr>
              <w:autoSpaceDE w:val="0"/>
              <w:autoSpaceDN w:val="0"/>
              <w:adjustRightInd w:val="0"/>
              <w:spacing w:after="0" w:line="240" w:lineRule="auto"/>
              <w:jc w:val="center"/>
              <w:rPr>
                <w:rFonts w:ascii="Arial" w:hAnsi="Arial" w:cs="Arial"/>
                <w:sz w:val="18"/>
                <w:szCs w:val="16"/>
              </w:rPr>
            </w:pPr>
          </w:p>
          <w:p w14:paraId="3161A0EA" w14:textId="77777777" w:rsidR="00462502" w:rsidRDefault="00462502" w:rsidP="008B2A0D">
            <w:pPr>
              <w:autoSpaceDE w:val="0"/>
              <w:autoSpaceDN w:val="0"/>
              <w:adjustRightInd w:val="0"/>
              <w:spacing w:after="0" w:line="240" w:lineRule="auto"/>
              <w:jc w:val="center"/>
              <w:rPr>
                <w:rFonts w:ascii="Arial" w:hAnsi="Arial" w:cs="Arial"/>
                <w:sz w:val="18"/>
                <w:szCs w:val="16"/>
              </w:rPr>
            </w:pPr>
          </w:p>
          <w:p w14:paraId="284FBB49" w14:textId="36ECB17C" w:rsidR="00C56CFD" w:rsidRPr="00D26716" w:rsidRDefault="00C56CFD" w:rsidP="008B2A0D">
            <w:pPr>
              <w:autoSpaceDE w:val="0"/>
              <w:autoSpaceDN w:val="0"/>
              <w:adjustRightInd w:val="0"/>
              <w:spacing w:after="0" w:line="240" w:lineRule="auto"/>
              <w:jc w:val="center"/>
              <w:rPr>
                <w:rFonts w:ascii="Arial" w:hAnsi="Arial" w:cs="Arial"/>
                <w:sz w:val="18"/>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15D096AB" w14:textId="77777777" w:rsidR="00C56CFD" w:rsidRPr="00D26716" w:rsidRDefault="00C56CFD" w:rsidP="008B2A0D">
            <w:pPr>
              <w:spacing w:after="0"/>
              <w:jc w:val="both"/>
              <w:rPr>
                <w:rFonts w:ascii="Arial" w:hAnsi="Arial" w:cs="Arial"/>
                <w:b/>
                <w:sz w:val="18"/>
                <w:szCs w:val="18"/>
              </w:rPr>
            </w:pPr>
            <w:r w:rsidRPr="00D26716">
              <w:rPr>
                <w:rFonts w:ascii="Arial" w:hAnsi="Arial" w:cs="Arial"/>
                <w:b/>
                <w:sz w:val="18"/>
                <w:szCs w:val="18"/>
              </w:rPr>
              <w:t>No atendida</w:t>
            </w:r>
          </w:p>
          <w:p w14:paraId="7E30EBF8" w14:textId="77777777" w:rsidR="00C56CFD" w:rsidRDefault="00C56CFD" w:rsidP="008B2A0D">
            <w:pPr>
              <w:jc w:val="both"/>
              <w:rPr>
                <w:rFonts w:ascii="Arial" w:eastAsia="Arial Unicode MS" w:hAnsi="Arial" w:cs="Arial"/>
                <w:color w:val="000000" w:themeColor="text1"/>
                <w:sz w:val="18"/>
                <w:szCs w:val="18"/>
                <w:lang w:val="es-ES" w:eastAsia="es-ES"/>
              </w:rPr>
            </w:pPr>
          </w:p>
          <w:p w14:paraId="35D97EBB"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73DFACAA" w14:textId="10636508" w:rsidR="00C56CFD" w:rsidRPr="00D26716" w:rsidRDefault="00C56CFD" w:rsidP="008B2A0D">
            <w:pPr>
              <w:jc w:val="both"/>
              <w:rPr>
                <w:rFonts w:ascii="Arial" w:eastAsia="Arial Unicode MS" w:hAnsi="Arial" w:cs="Arial"/>
                <w:bCs/>
                <w:sz w:val="18"/>
                <w:szCs w:val="18"/>
                <w:lang w:val="es-ES"/>
              </w:rPr>
            </w:pPr>
            <w:r>
              <w:rPr>
                <w:rFonts w:ascii="Arial" w:eastAsia="Arial Unicode MS" w:hAnsi="Arial" w:cs="Arial"/>
                <w:color w:val="000000" w:themeColor="text1"/>
                <w:sz w:val="18"/>
                <w:szCs w:val="18"/>
                <w:lang w:val="es-ES" w:eastAsia="es-ES"/>
              </w:rPr>
              <w:t>Esta autoridad procedió a realizar una búsqueda exhaustiva en los diferentes apartados del SIF</w:t>
            </w:r>
            <w:r w:rsidRPr="00D26716">
              <w:rPr>
                <w:rFonts w:ascii="Arial" w:hAnsi="Arial" w:cs="Arial"/>
                <w:sz w:val="18"/>
                <w:szCs w:val="18"/>
              </w:rPr>
              <w:t>;</w:t>
            </w:r>
            <w:r>
              <w:rPr>
                <w:rFonts w:ascii="Arial" w:hAnsi="Arial" w:cs="Arial"/>
                <w:sz w:val="18"/>
                <w:szCs w:val="18"/>
              </w:rPr>
              <w:t xml:space="preserve"> </w:t>
            </w:r>
            <w:r w:rsidR="008B2A0D">
              <w:rPr>
                <w:rFonts w:ascii="Arial" w:hAnsi="Arial" w:cs="Arial"/>
                <w:sz w:val="18"/>
                <w:szCs w:val="18"/>
              </w:rPr>
              <w:t>no se identificó la presentación de la invitación para la realización d</w:t>
            </w:r>
            <w:r w:rsidRPr="00D26716">
              <w:rPr>
                <w:rFonts w:ascii="Arial" w:hAnsi="Arial" w:cs="Arial"/>
                <w:sz w:val="18"/>
                <w:szCs w:val="18"/>
              </w:rPr>
              <w:t>e su inventario anual corresp</w:t>
            </w:r>
            <w:r w:rsidR="008B2A0D">
              <w:rPr>
                <w:rFonts w:ascii="Arial" w:hAnsi="Arial" w:cs="Arial"/>
                <w:sz w:val="18"/>
                <w:szCs w:val="18"/>
              </w:rPr>
              <w:t xml:space="preserve">ondiente al ejercicio 2020, </w:t>
            </w:r>
            <w:r w:rsidRPr="00D26716">
              <w:rPr>
                <w:rFonts w:ascii="Arial" w:hAnsi="Arial" w:cs="Arial"/>
                <w:sz w:val="18"/>
                <w:szCs w:val="18"/>
              </w:rPr>
              <w:t xml:space="preserve">por tal razón la observación </w:t>
            </w:r>
            <w:r w:rsidRPr="00D26716">
              <w:rPr>
                <w:rFonts w:ascii="Arial" w:hAnsi="Arial" w:cs="Arial"/>
                <w:b/>
                <w:sz w:val="18"/>
                <w:szCs w:val="18"/>
              </w:rPr>
              <w:t>no quedo atendida.</w:t>
            </w:r>
          </w:p>
        </w:tc>
        <w:tc>
          <w:tcPr>
            <w:tcW w:w="1845" w:type="dxa"/>
            <w:tcBorders>
              <w:top w:val="single" w:sz="4" w:space="0" w:color="auto"/>
              <w:left w:val="single" w:sz="4" w:space="0" w:color="auto"/>
              <w:bottom w:val="single" w:sz="4" w:space="0" w:color="auto"/>
              <w:right w:val="single" w:sz="4" w:space="0" w:color="auto"/>
            </w:tcBorders>
          </w:tcPr>
          <w:p w14:paraId="66EFE2B4" w14:textId="1E0C4FCF"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sidR="00592D73">
              <w:rPr>
                <w:rFonts w:ascii="Arial" w:hAnsi="Arial" w:cs="Arial"/>
                <w:b/>
                <w:sz w:val="18"/>
                <w:szCs w:val="18"/>
              </w:rPr>
              <w:t>.32-C4</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1BD8F16E" w14:textId="77777777" w:rsidR="00C56CFD" w:rsidRDefault="00C56CFD" w:rsidP="008B2A0D">
            <w:pPr>
              <w:spacing w:after="0" w:line="240" w:lineRule="auto"/>
              <w:jc w:val="both"/>
              <w:rPr>
                <w:rFonts w:ascii="Arial" w:hAnsi="Arial" w:cs="Arial"/>
                <w:bCs/>
                <w:sz w:val="18"/>
                <w:szCs w:val="18"/>
                <w:lang w:val="es-ES"/>
              </w:rPr>
            </w:pPr>
          </w:p>
          <w:p w14:paraId="6CB2BADC" w14:textId="77777777" w:rsidR="00C56CFD" w:rsidRDefault="00C56CFD" w:rsidP="008B2A0D">
            <w:pPr>
              <w:spacing w:after="0" w:line="240" w:lineRule="auto"/>
              <w:jc w:val="both"/>
              <w:rPr>
                <w:rFonts w:ascii="Arial" w:hAnsi="Arial" w:cs="Arial"/>
                <w:bCs/>
                <w:sz w:val="18"/>
                <w:szCs w:val="18"/>
                <w:lang w:val="es-ES"/>
              </w:rPr>
            </w:pPr>
          </w:p>
          <w:p w14:paraId="1FB78914" w14:textId="77777777" w:rsidR="00C56CFD" w:rsidRPr="00D26716" w:rsidRDefault="00C56CFD" w:rsidP="008B2A0D">
            <w:pPr>
              <w:spacing w:after="0" w:line="240" w:lineRule="auto"/>
              <w:jc w:val="both"/>
              <w:rPr>
                <w:rFonts w:ascii="Arial" w:hAnsi="Arial" w:cs="Arial"/>
                <w:b/>
                <w:sz w:val="18"/>
                <w:szCs w:val="18"/>
              </w:rPr>
            </w:pPr>
            <w:r w:rsidRPr="00D26716">
              <w:rPr>
                <w:rFonts w:ascii="Arial" w:hAnsi="Arial" w:cs="Arial"/>
                <w:bCs/>
                <w:sz w:val="18"/>
                <w:szCs w:val="18"/>
                <w:lang w:val="es-ES"/>
              </w:rPr>
              <w:t xml:space="preserve">El sujeto obligado omitió presentar </w:t>
            </w:r>
            <w:r w:rsidRPr="00D26716">
              <w:rPr>
                <w:rFonts w:ascii="Arial" w:hAnsi="Arial" w:cs="Arial"/>
                <w:sz w:val="18"/>
                <w:szCs w:val="18"/>
              </w:rPr>
              <w:t>la invitación para la realización de su inventario anual.</w:t>
            </w:r>
          </w:p>
        </w:tc>
        <w:tc>
          <w:tcPr>
            <w:tcW w:w="1255" w:type="dxa"/>
            <w:tcBorders>
              <w:top w:val="single" w:sz="4" w:space="0" w:color="auto"/>
              <w:left w:val="single" w:sz="4" w:space="0" w:color="auto"/>
              <w:bottom w:val="single" w:sz="4" w:space="0" w:color="auto"/>
              <w:right w:val="single" w:sz="4" w:space="0" w:color="auto"/>
            </w:tcBorders>
          </w:tcPr>
          <w:p w14:paraId="5F12812E" w14:textId="77777777" w:rsidR="00C56CFD" w:rsidRDefault="00C56CFD" w:rsidP="008B2A0D">
            <w:pPr>
              <w:spacing w:after="0" w:line="240" w:lineRule="auto"/>
              <w:jc w:val="center"/>
              <w:rPr>
                <w:rFonts w:ascii="Arial" w:hAnsi="Arial" w:cs="Arial"/>
                <w:sz w:val="18"/>
                <w:szCs w:val="18"/>
              </w:rPr>
            </w:pPr>
          </w:p>
          <w:p w14:paraId="63F2B566" w14:textId="77777777" w:rsidR="00C56CFD" w:rsidRDefault="00C56CFD" w:rsidP="008B2A0D">
            <w:pPr>
              <w:spacing w:after="0" w:line="240" w:lineRule="auto"/>
              <w:jc w:val="center"/>
              <w:rPr>
                <w:rFonts w:ascii="Arial" w:hAnsi="Arial" w:cs="Arial"/>
                <w:sz w:val="18"/>
                <w:szCs w:val="18"/>
              </w:rPr>
            </w:pPr>
          </w:p>
          <w:p w14:paraId="7125F546" w14:textId="77777777" w:rsidR="00C56CFD" w:rsidRDefault="00C56CFD" w:rsidP="008B2A0D">
            <w:pPr>
              <w:spacing w:after="0" w:line="240" w:lineRule="auto"/>
              <w:jc w:val="center"/>
              <w:rPr>
                <w:rFonts w:ascii="Arial" w:hAnsi="Arial" w:cs="Arial"/>
                <w:sz w:val="18"/>
                <w:szCs w:val="18"/>
              </w:rPr>
            </w:pPr>
          </w:p>
          <w:p w14:paraId="583F7BDC" w14:textId="77777777" w:rsidR="00C56CFD" w:rsidRPr="00D26716" w:rsidRDefault="00C56CFD" w:rsidP="008B2A0D">
            <w:pPr>
              <w:spacing w:after="0" w:line="240" w:lineRule="auto"/>
              <w:jc w:val="center"/>
              <w:rPr>
                <w:rFonts w:ascii="Arial" w:hAnsi="Arial" w:cs="Arial"/>
                <w:sz w:val="18"/>
                <w:szCs w:val="18"/>
              </w:rPr>
            </w:pPr>
            <w:r w:rsidRPr="00D26716">
              <w:rPr>
                <w:rFonts w:ascii="Arial" w:hAnsi="Arial" w:cs="Arial"/>
                <w:sz w:val="18"/>
                <w:szCs w:val="18"/>
              </w:rPr>
              <w:t>Omisión de la invitación para realizar el inventario.</w:t>
            </w:r>
          </w:p>
        </w:tc>
        <w:tc>
          <w:tcPr>
            <w:tcW w:w="1296" w:type="dxa"/>
            <w:tcBorders>
              <w:top w:val="single" w:sz="4" w:space="0" w:color="auto"/>
              <w:left w:val="single" w:sz="4" w:space="0" w:color="auto"/>
              <w:bottom w:val="single" w:sz="4" w:space="0" w:color="auto"/>
              <w:right w:val="single" w:sz="4" w:space="0" w:color="auto"/>
            </w:tcBorders>
          </w:tcPr>
          <w:p w14:paraId="167F8376" w14:textId="77777777" w:rsidR="00C56CFD" w:rsidRPr="00D26716" w:rsidRDefault="00C56CFD" w:rsidP="008B2A0D">
            <w:pPr>
              <w:jc w:val="both"/>
              <w:rPr>
                <w:rFonts w:ascii="Arial" w:hAnsi="Arial" w:cs="Arial"/>
                <w:sz w:val="18"/>
                <w:szCs w:val="18"/>
              </w:rPr>
            </w:pPr>
          </w:p>
          <w:p w14:paraId="34E305DB" w14:textId="77777777" w:rsidR="00C56CFD" w:rsidRDefault="00C56CFD" w:rsidP="008B2A0D">
            <w:pPr>
              <w:spacing w:after="0" w:line="240" w:lineRule="auto"/>
              <w:jc w:val="center"/>
              <w:rPr>
                <w:rFonts w:ascii="Arial" w:hAnsi="Arial" w:cs="Arial"/>
                <w:sz w:val="18"/>
                <w:szCs w:val="18"/>
              </w:rPr>
            </w:pPr>
          </w:p>
          <w:p w14:paraId="0464810C" w14:textId="77777777" w:rsidR="00C56CFD" w:rsidRPr="00D26716" w:rsidRDefault="00C56CFD" w:rsidP="008B2A0D">
            <w:pPr>
              <w:spacing w:after="0" w:line="240" w:lineRule="auto"/>
              <w:jc w:val="center"/>
              <w:rPr>
                <w:rFonts w:ascii="Arial" w:hAnsi="Arial" w:cs="Arial"/>
                <w:sz w:val="18"/>
                <w:szCs w:val="18"/>
              </w:rPr>
            </w:pPr>
            <w:r w:rsidRPr="00D26716">
              <w:rPr>
                <w:rFonts w:ascii="Arial" w:hAnsi="Arial" w:cs="Arial"/>
                <w:sz w:val="18"/>
                <w:szCs w:val="18"/>
              </w:rPr>
              <w:t>72 numeral 1, inciso a) del RF.</w:t>
            </w:r>
          </w:p>
        </w:tc>
      </w:tr>
      <w:tr w:rsidR="00C56CFD" w:rsidRPr="00D43B6E" w14:paraId="78C041CC"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7BB92C2D" w14:textId="77777777" w:rsidR="00C56CFD" w:rsidRPr="00D26716"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lastRenderedPageBreak/>
              <w:t>8</w:t>
            </w:r>
          </w:p>
        </w:tc>
        <w:tc>
          <w:tcPr>
            <w:tcW w:w="7282" w:type="dxa"/>
            <w:tcBorders>
              <w:top w:val="single" w:sz="4" w:space="0" w:color="auto"/>
              <w:left w:val="single" w:sz="4" w:space="0" w:color="auto"/>
              <w:bottom w:val="single" w:sz="4" w:space="0" w:color="auto"/>
              <w:right w:val="single" w:sz="4" w:space="0" w:color="auto"/>
            </w:tcBorders>
          </w:tcPr>
          <w:p w14:paraId="09E0C62B" w14:textId="77777777" w:rsidR="00C56CFD" w:rsidRPr="00BF00C9" w:rsidRDefault="00C56CFD" w:rsidP="008B2A0D">
            <w:pPr>
              <w:spacing w:after="0" w:line="240" w:lineRule="auto"/>
              <w:jc w:val="both"/>
              <w:rPr>
                <w:rFonts w:ascii="Arial" w:hAnsi="Arial" w:cs="Arial"/>
                <w:i/>
                <w:sz w:val="18"/>
                <w:szCs w:val="18"/>
              </w:rPr>
            </w:pPr>
          </w:p>
          <w:p w14:paraId="0F1F1101" w14:textId="77777777" w:rsidR="00C56CFD" w:rsidRPr="00BF00C9" w:rsidRDefault="00C56CFD" w:rsidP="008B2A0D">
            <w:pPr>
              <w:spacing w:after="0" w:line="240" w:lineRule="auto"/>
              <w:jc w:val="both"/>
              <w:rPr>
                <w:rStyle w:val="Textoennegrita"/>
                <w:rFonts w:ascii="Arial" w:hAnsi="Arial" w:cs="Arial"/>
                <w:sz w:val="18"/>
              </w:rPr>
            </w:pPr>
            <w:r w:rsidRPr="00BF00C9">
              <w:rPr>
                <w:rStyle w:val="Textoennegrita"/>
                <w:rFonts w:ascii="Arial" w:hAnsi="Arial" w:cs="Arial"/>
                <w:sz w:val="18"/>
              </w:rPr>
              <w:t>Ingresos</w:t>
            </w:r>
          </w:p>
          <w:p w14:paraId="35DBFB60" w14:textId="77777777" w:rsidR="00C56CFD" w:rsidRPr="00BF00C9" w:rsidRDefault="00C56CFD" w:rsidP="008B2A0D">
            <w:pPr>
              <w:spacing w:after="0" w:line="240" w:lineRule="auto"/>
              <w:jc w:val="both"/>
              <w:rPr>
                <w:rStyle w:val="Textoennegrita"/>
                <w:rFonts w:ascii="Arial" w:hAnsi="Arial" w:cs="Arial"/>
                <w:sz w:val="18"/>
              </w:rPr>
            </w:pPr>
          </w:p>
          <w:p w14:paraId="53476B90" w14:textId="77777777" w:rsidR="00C56CFD" w:rsidRPr="00BF00C9" w:rsidRDefault="00C56CFD" w:rsidP="008B2A0D">
            <w:pPr>
              <w:spacing w:after="0" w:line="240" w:lineRule="auto"/>
              <w:jc w:val="both"/>
              <w:rPr>
                <w:rStyle w:val="Textoennegrita"/>
                <w:rFonts w:ascii="Arial" w:hAnsi="Arial" w:cs="Arial"/>
                <w:sz w:val="18"/>
              </w:rPr>
            </w:pPr>
            <w:r w:rsidRPr="00BF00C9">
              <w:rPr>
                <w:rStyle w:val="Textoennegrita"/>
                <w:rFonts w:ascii="Arial" w:hAnsi="Arial" w:cs="Arial"/>
                <w:sz w:val="18"/>
              </w:rPr>
              <w:t>Financiamiento público</w:t>
            </w:r>
          </w:p>
          <w:p w14:paraId="75F65D68" w14:textId="77777777" w:rsidR="00C56CFD" w:rsidRPr="00BF00C9" w:rsidRDefault="00C56CFD" w:rsidP="008B2A0D">
            <w:pPr>
              <w:spacing w:after="0" w:line="240" w:lineRule="auto"/>
              <w:jc w:val="both"/>
              <w:rPr>
                <w:rFonts w:ascii="Arial" w:hAnsi="Arial" w:cs="Arial"/>
                <w:i/>
                <w:sz w:val="18"/>
                <w:szCs w:val="18"/>
              </w:rPr>
            </w:pPr>
          </w:p>
          <w:p w14:paraId="076A66C8" w14:textId="77777777" w:rsidR="00C56CFD" w:rsidRPr="00D26716" w:rsidRDefault="00C56CFD" w:rsidP="008B2A0D">
            <w:pPr>
              <w:jc w:val="both"/>
              <w:rPr>
                <w:rFonts w:ascii="Arial" w:hAnsi="Arial" w:cs="Arial"/>
                <w:i/>
                <w:sz w:val="18"/>
                <w:szCs w:val="18"/>
              </w:rPr>
            </w:pPr>
            <w:r w:rsidRPr="00D26716">
              <w:rPr>
                <w:rFonts w:ascii="Arial" w:hAnsi="Arial" w:cs="Arial"/>
                <w:i/>
                <w:sz w:val="18"/>
                <w:szCs w:val="18"/>
              </w:rPr>
              <w:t>Se observó que el sujeto obligado registró las ministraciones del financiamiento público otorgado por el Instituto Electoral del Estado de Yucatán; sin embargo, no se localizó el oficio del OPLE con el que se entregó la ministración mensual, como se detalla en el cuadro siguiente:</w:t>
            </w:r>
          </w:p>
          <w:tbl>
            <w:tblPr>
              <w:tblW w:w="4485"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420"/>
              <w:gridCol w:w="1373"/>
              <w:gridCol w:w="2493"/>
              <w:gridCol w:w="1242"/>
              <w:gridCol w:w="805"/>
            </w:tblGrid>
            <w:tr w:rsidR="00C56CFD" w:rsidRPr="00D26716" w14:paraId="442361D3" w14:textId="77777777" w:rsidTr="008B2A0D">
              <w:trPr>
                <w:tblHeader/>
                <w:jc w:val="center"/>
              </w:trPr>
              <w:tc>
                <w:tcPr>
                  <w:tcW w:w="517" w:type="dxa"/>
                  <w:hideMark/>
                </w:tcPr>
                <w:p w14:paraId="17F5ADD9"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spellStart"/>
                  <w:r w:rsidRPr="00D26716">
                    <w:rPr>
                      <w:rStyle w:val="Textoennegrita"/>
                      <w:sz w:val="10"/>
                      <w:szCs w:val="10"/>
                    </w:rPr>
                    <w:t>Cons</w:t>
                  </w:r>
                  <w:proofErr w:type="spellEnd"/>
                  <w:r w:rsidRPr="00D26716">
                    <w:rPr>
                      <w:rStyle w:val="Textoennegrita"/>
                      <w:sz w:val="10"/>
                      <w:szCs w:val="10"/>
                    </w:rPr>
                    <w:t>.</w:t>
                  </w:r>
                </w:p>
              </w:tc>
              <w:tc>
                <w:tcPr>
                  <w:tcW w:w="1719" w:type="dxa"/>
                  <w:hideMark/>
                </w:tcPr>
                <w:p w14:paraId="471B113C"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Referencia Contable</w:t>
                  </w:r>
                </w:p>
              </w:tc>
              <w:tc>
                <w:tcPr>
                  <w:tcW w:w="3131" w:type="dxa"/>
                  <w:hideMark/>
                </w:tcPr>
                <w:p w14:paraId="7470F57F"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Institución Bancaria</w:t>
                  </w:r>
                </w:p>
              </w:tc>
              <w:tc>
                <w:tcPr>
                  <w:tcW w:w="1553" w:type="dxa"/>
                  <w:hideMark/>
                </w:tcPr>
                <w:p w14:paraId="2C870D03"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Número de cuenta</w:t>
                  </w:r>
                </w:p>
              </w:tc>
              <w:tc>
                <w:tcPr>
                  <w:tcW w:w="1002" w:type="dxa"/>
                  <w:hideMark/>
                </w:tcPr>
                <w:p w14:paraId="540AF9F0"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Importe</w:t>
                  </w:r>
                </w:p>
              </w:tc>
            </w:tr>
            <w:tr w:rsidR="00C56CFD" w:rsidRPr="00D26716" w14:paraId="50E0084F" w14:textId="77777777" w:rsidTr="008B2A0D">
              <w:trPr>
                <w:jc w:val="center"/>
              </w:trPr>
              <w:tc>
                <w:tcPr>
                  <w:tcW w:w="517" w:type="dxa"/>
                  <w:hideMark/>
                </w:tcPr>
                <w:p w14:paraId="1C6CBC3D"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1</w:t>
                  </w:r>
                </w:p>
              </w:tc>
              <w:tc>
                <w:tcPr>
                  <w:tcW w:w="1719" w:type="dxa"/>
                  <w:hideMark/>
                </w:tcPr>
                <w:p w14:paraId="127E28CF"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PN-IG-02/12-20</w:t>
                  </w:r>
                </w:p>
              </w:tc>
              <w:tc>
                <w:tcPr>
                  <w:tcW w:w="3131" w:type="dxa"/>
                  <w:hideMark/>
                </w:tcPr>
                <w:p w14:paraId="0CF04CF7"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 xml:space="preserve">BANCO MERCANTIL DEL NORTE, </w:t>
                  </w:r>
                  <w:proofErr w:type="gramStart"/>
                  <w:r w:rsidRPr="00D26716">
                    <w:rPr>
                      <w:sz w:val="10"/>
                      <w:szCs w:val="10"/>
                    </w:rPr>
                    <w:t>S.A</w:t>
                  </w:r>
                  <w:proofErr w:type="gramEnd"/>
                </w:p>
              </w:tc>
              <w:tc>
                <w:tcPr>
                  <w:tcW w:w="1553" w:type="dxa"/>
                  <w:hideMark/>
                </w:tcPr>
                <w:p w14:paraId="79C5694F"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1104285292</w:t>
                  </w:r>
                </w:p>
              </w:tc>
              <w:tc>
                <w:tcPr>
                  <w:tcW w:w="1002" w:type="dxa"/>
                  <w:hideMark/>
                </w:tcPr>
                <w:p w14:paraId="2565E3C7" w14:textId="77777777" w:rsidR="00C56CFD" w:rsidRPr="00D26716"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D26716">
                    <w:rPr>
                      <w:sz w:val="10"/>
                      <w:szCs w:val="10"/>
                    </w:rPr>
                    <w:t>$200,670.64</w:t>
                  </w:r>
                </w:p>
              </w:tc>
            </w:tr>
            <w:tr w:rsidR="00C56CFD" w:rsidRPr="00D26716" w14:paraId="447712EC" w14:textId="77777777" w:rsidTr="008B2A0D">
              <w:trPr>
                <w:jc w:val="center"/>
              </w:trPr>
              <w:tc>
                <w:tcPr>
                  <w:tcW w:w="517" w:type="dxa"/>
                  <w:hideMark/>
                </w:tcPr>
                <w:p w14:paraId="3DAB8F53"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2</w:t>
                  </w:r>
                </w:p>
              </w:tc>
              <w:tc>
                <w:tcPr>
                  <w:tcW w:w="1719" w:type="dxa"/>
                  <w:hideMark/>
                </w:tcPr>
                <w:p w14:paraId="79A627B5"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PN-IG-03/12-20</w:t>
                  </w:r>
                </w:p>
              </w:tc>
              <w:tc>
                <w:tcPr>
                  <w:tcW w:w="3131" w:type="dxa"/>
                  <w:hideMark/>
                </w:tcPr>
                <w:p w14:paraId="764E52AC"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BANCO MERCANTIL DEL NORTE, S.A</w:t>
                  </w:r>
                  <w:r w:rsidRPr="00D26716">
                    <w:rPr>
                      <w:rFonts w:ascii="Calibri" w:hAnsi="Calibri" w:cs="Calibri"/>
                      <w:sz w:val="10"/>
                      <w:szCs w:val="10"/>
                    </w:rPr>
                    <w:t xml:space="preserve"> </w:t>
                  </w:r>
                </w:p>
              </w:tc>
              <w:tc>
                <w:tcPr>
                  <w:tcW w:w="1553" w:type="dxa"/>
                  <w:hideMark/>
                </w:tcPr>
                <w:p w14:paraId="35C67D82"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1104285292</w:t>
                  </w:r>
                </w:p>
              </w:tc>
              <w:tc>
                <w:tcPr>
                  <w:tcW w:w="1002" w:type="dxa"/>
                  <w:hideMark/>
                </w:tcPr>
                <w:p w14:paraId="1AC9A2CB" w14:textId="77777777" w:rsidR="00C56CFD" w:rsidRPr="00D26716"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D26716">
                    <w:rPr>
                      <w:sz w:val="10"/>
                      <w:szCs w:val="10"/>
                    </w:rPr>
                    <w:t>144,669.52</w:t>
                  </w:r>
                </w:p>
              </w:tc>
            </w:tr>
            <w:tr w:rsidR="00C56CFD" w:rsidRPr="00D26716" w14:paraId="206F1744" w14:textId="77777777" w:rsidTr="008B2A0D">
              <w:trPr>
                <w:jc w:val="center"/>
              </w:trPr>
              <w:tc>
                <w:tcPr>
                  <w:tcW w:w="6920" w:type="dxa"/>
                  <w:gridSpan w:val="4"/>
                  <w:hideMark/>
                </w:tcPr>
                <w:p w14:paraId="271DC506" w14:textId="77777777" w:rsidR="00C56CFD" w:rsidRPr="00D26716"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D26716">
                    <w:rPr>
                      <w:rStyle w:val="Textoennegrita"/>
                      <w:sz w:val="10"/>
                      <w:szCs w:val="10"/>
                    </w:rPr>
                    <w:t>Total:</w:t>
                  </w:r>
                </w:p>
              </w:tc>
              <w:tc>
                <w:tcPr>
                  <w:tcW w:w="1002" w:type="dxa"/>
                  <w:hideMark/>
                </w:tcPr>
                <w:p w14:paraId="3C1C3020" w14:textId="77777777" w:rsidR="00C56CFD" w:rsidRPr="00D26716"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D26716">
                    <w:rPr>
                      <w:rStyle w:val="Textoennegrita"/>
                      <w:sz w:val="10"/>
                      <w:szCs w:val="10"/>
                    </w:rPr>
                    <w:t>$345,340.16</w:t>
                  </w:r>
                </w:p>
              </w:tc>
            </w:tr>
          </w:tbl>
          <w:p w14:paraId="60DC44CC" w14:textId="77777777" w:rsidR="00C56CFD" w:rsidRPr="00D26716" w:rsidRDefault="00C56CFD" w:rsidP="008B2A0D">
            <w:pPr>
              <w:pStyle w:val="Prrafodelista"/>
              <w:numPr>
                <w:ilvl w:val="0"/>
                <w:numId w:val="5"/>
              </w:numPr>
              <w:spacing w:after="0" w:line="240" w:lineRule="auto"/>
              <w:ind w:left="0" w:hanging="502"/>
              <w:jc w:val="both"/>
              <w:rPr>
                <w:rFonts w:ascii="Arial" w:hAnsi="Arial" w:cs="Arial"/>
                <w:i/>
                <w:sz w:val="18"/>
                <w:szCs w:val="18"/>
              </w:rPr>
            </w:pPr>
            <w:r w:rsidRPr="00D26716">
              <w:rPr>
                <w:rFonts w:ascii="Arial" w:hAnsi="Arial" w:cs="Arial"/>
                <w:i/>
                <w:sz w:val="18"/>
                <w:szCs w:val="18"/>
              </w:rPr>
              <w:t xml:space="preserve"> </w:t>
            </w:r>
          </w:p>
          <w:p w14:paraId="7D482FAE"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555A23CA"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p>
          <w:p w14:paraId="7E1BE6B4"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No obstante, esta autoridad procedió a realizar una búsqueda exhaustiva en los diferentes apartados del SIF, sin embargo, no se localizó la documentación solicitada.</w:t>
            </w:r>
          </w:p>
          <w:p w14:paraId="0F6E7DEE"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p>
          <w:p w14:paraId="1CE1D4BA"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 xml:space="preserve">Se le solicita presentar en el SIF, nuevamente lo siguiente: </w:t>
            </w:r>
          </w:p>
          <w:p w14:paraId="1EAA9F11"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p>
          <w:p w14:paraId="12A50B32"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 xml:space="preserve">• El escrito emitido por el Instituto Electoral del estado de Yucatán, en los que se identifique con claridad el concepto y monto de financiamiento público recibido. </w:t>
            </w:r>
          </w:p>
          <w:p w14:paraId="60AB4398"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p>
          <w:p w14:paraId="254D1488"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 Las aclaraciones que a su derecho convenga.</w:t>
            </w:r>
          </w:p>
          <w:p w14:paraId="191977FB"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p>
          <w:p w14:paraId="011C921B" w14:textId="77777777" w:rsidR="00C56CFD" w:rsidRPr="00D26716" w:rsidRDefault="00C56CFD" w:rsidP="008B2A0D">
            <w:pPr>
              <w:spacing w:after="0" w:line="240" w:lineRule="auto"/>
              <w:ind w:right="616"/>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Lo anterior, de conformidad con lo dispuesto en el artículo 96, numeral 1 y 103 numeral 1, inciso a) del RF.</w:t>
            </w:r>
          </w:p>
          <w:p w14:paraId="401DD8F2" w14:textId="77777777" w:rsidR="00C56CFD" w:rsidRPr="00D26716" w:rsidRDefault="00C56CFD" w:rsidP="008B2A0D">
            <w:pPr>
              <w:spacing w:after="0" w:line="240" w:lineRule="auto"/>
              <w:contextualSpacing/>
              <w:jc w:val="both"/>
              <w:rPr>
                <w:rFonts w:ascii="Arial" w:eastAsia="Calibri" w:hAnsi="Arial" w:cs="Arial"/>
                <w:b/>
                <w:bCs/>
                <w:i/>
                <w:sz w:val="18"/>
                <w:szCs w:val="18"/>
                <w:lang w:val="es-ES" w:eastAsia="es-ES"/>
              </w:rPr>
            </w:pPr>
          </w:p>
          <w:p w14:paraId="54188C2A" w14:textId="77777777" w:rsidR="00C56CFD" w:rsidRDefault="00C56CFD" w:rsidP="008B2A0D">
            <w:pPr>
              <w:spacing w:after="0" w:line="240" w:lineRule="auto"/>
              <w:contextualSpacing/>
              <w:jc w:val="both"/>
              <w:rPr>
                <w:rFonts w:ascii="Arial" w:eastAsia="Calibri" w:hAnsi="Arial" w:cs="Arial"/>
                <w:b/>
                <w:bCs/>
                <w:i/>
                <w:sz w:val="18"/>
                <w:szCs w:val="18"/>
                <w:lang w:val="es-ES" w:eastAsia="es-ES"/>
              </w:rPr>
            </w:pPr>
          </w:p>
          <w:p w14:paraId="4CC5FACD" w14:textId="77777777" w:rsidR="00C56CFD" w:rsidRDefault="00C56CFD" w:rsidP="008B2A0D">
            <w:pPr>
              <w:spacing w:after="0" w:line="240" w:lineRule="auto"/>
              <w:contextualSpacing/>
              <w:jc w:val="both"/>
              <w:rPr>
                <w:rFonts w:ascii="Arial" w:eastAsia="Calibri" w:hAnsi="Arial" w:cs="Arial"/>
                <w:b/>
                <w:bCs/>
                <w:i/>
                <w:sz w:val="18"/>
                <w:szCs w:val="18"/>
                <w:lang w:val="es-ES" w:eastAsia="es-ES"/>
              </w:rPr>
            </w:pPr>
          </w:p>
          <w:p w14:paraId="6233789E" w14:textId="77777777" w:rsidR="00C56CFD" w:rsidRDefault="00C56CFD" w:rsidP="008B2A0D">
            <w:pPr>
              <w:spacing w:after="0" w:line="240" w:lineRule="auto"/>
              <w:contextualSpacing/>
              <w:jc w:val="both"/>
              <w:rPr>
                <w:rFonts w:ascii="Arial" w:eastAsia="Calibri" w:hAnsi="Arial" w:cs="Arial"/>
                <w:b/>
                <w:bCs/>
                <w:i/>
                <w:sz w:val="18"/>
                <w:szCs w:val="18"/>
                <w:lang w:val="es-ES" w:eastAsia="es-ES"/>
              </w:rPr>
            </w:pPr>
          </w:p>
          <w:p w14:paraId="6BA71FAF" w14:textId="77777777" w:rsidR="00C56CFD" w:rsidRDefault="00C56CFD" w:rsidP="008B2A0D">
            <w:pPr>
              <w:spacing w:after="0" w:line="240" w:lineRule="auto"/>
              <w:contextualSpacing/>
              <w:jc w:val="both"/>
              <w:rPr>
                <w:rFonts w:ascii="Arial" w:eastAsia="Calibri" w:hAnsi="Arial" w:cs="Arial"/>
                <w:b/>
                <w:bCs/>
                <w:i/>
                <w:sz w:val="18"/>
                <w:szCs w:val="18"/>
                <w:lang w:val="es-ES" w:eastAsia="es-ES"/>
              </w:rPr>
            </w:pPr>
          </w:p>
          <w:p w14:paraId="0577780F" w14:textId="77777777" w:rsidR="00C56CFD" w:rsidRDefault="00C56CFD" w:rsidP="008B2A0D">
            <w:pPr>
              <w:spacing w:after="0" w:line="240" w:lineRule="auto"/>
              <w:contextualSpacing/>
              <w:jc w:val="both"/>
              <w:rPr>
                <w:rFonts w:ascii="Arial" w:eastAsia="Calibri" w:hAnsi="Arial" w:cs="Arial"/>
                <w:b/>
                <w:bCs/>
                <w:i/>
                <w:sz w:val="18"/>
                <w:szCs w:val="18"/>
                <w:lang w:val="es-ES" w:eastAsia="es-ES"/>
              </w:rPr>
            </w:pPr>
          </w:p>
          <w:p w14:paraId="5345981D" w14:textId="77777777" w:rsidR="00C56CFD" w:rsidRDefault="00C56CFD" w:rsidP="008B2A0D">
            <w:pPr>
              <w:spacing w:after="0" w:line="240" w:lineRule="auto"/>
              <w:contextualSpacing/>
              <w:jc w:val="both"/>
              <w:rPr>
                <w:rFonts w:ascii="Arial" w:eastAsia="Calibri" w:hAnsi="Arial" w:cs="Arial"/>
                <w:b/>
                <w:bCs/>
                <w:i/>
                <w:sz w:val="18"/>
                <w:szCs w:val="18"/>
                <w:lang w:val="es-ES" w:eastAsia="es-ES"/>
              </w:rPr>
            </w:pPr>
          </w:p>
          <w:p w14:paraId="2FE96102" w14:textId="77777777" w:rsidR="00C56CFD" w:rsidRDefault="00C56CFD" w:rsidP="008B2A0D">
            <w:pPr>
              <w:spacing w:after="0" w:line="240" w:lineRule="auto"/>
              <w:contextualSpacing/>
              <w:jc w:val="both"/>
              <w:rPr>
                <w:rFonts w:ascii="Arial" w:eastAsia="Calibri" w:hAnsi="Arial" w:cs="Arial"/>
                <w:b/>
                <w:bCs/>
                <w:i/>
                <w:sz w:val="18"/>
                <w:szCs w:val="18"/>
                <w:lang w:val="es-ES" w:eastAsia="es-ES"/>
              </w:rPr>
            </w:pPr>
          </w:p>
          <w:p w14:paraId="273B66B7" w14:textId="77777777" w:rsidR="00C56CFD" w:rsidRDefault="00C56CFD" w:rsidP="008B2A0D">
            <w:pPr>
              <w:spacing w:after="0" w:line="240" w:lineRule="auto"/>
              <w:contextualSpacing/>
              <w:jc w:val="both"/>
              <w:rPr>
                <w:rFonts w:ascii="Arial" w:eastAsia="Calibri" w:hAnsi="Arial" w:cs="Arial"/>
                <w:b/>
                <w:bCs/>
                <w:i/>
                <w:sz w:val="18"/>
                <w:szCs w:val="18"/>
                <w:lang w:val="es-ES" w:eastAsia="es-ES"/>
              </w:rPr>
            </w:pPr>
          </w:p>
          <w:p w14:paraId="2CE03DEB" w14:textId="77777777" w:rsidR="00C56CFD" w:rsidRDefault="00C56CFD" w:rsidP="008B2A0D">
            <w:pPr>
              <w:spacing w:after="0" w:line="240" w:lineRule="auto"/>
              <w:contextualSpacing/>
              <w:jc w:val="both"/>
              <w:rPr>
                <w:rFonts w:ascii="Arial" w:eastAsia="Calibri" w:hAnsi="Arial" w:cs="Arial"/>
                <w:b/>
                <w:bCs/>
                <w:i/>
                <w:sz w:val="18"/>
                <w:szCs w:val="18"/>
                <w:lang w:val="es-ES" w:eastAsia="es-ES"/>
              </w:rPr>
            </w:pPr>
          </w:p>
          <w:p w14:paraId="31B42621" w14:textId="77777777" w:rsidR="00C56CFD" w:rsidRPr="00D26716" w:rsidRDefault="00C56CFD" w:rsidP="008B2A0D">
            <w:pPr>
              <w:spacing w:after="0" w:line="240" w:lineRule="auto"/>
              <w:contextualSpacing/>
              <w:jc w:val="both"/>
              <w:rPr>
                <w:rFonts w:ascii="Arial" w:eastAsia="Calibri" w:hAnsi="Arial" w:cs="Arial"/>
                <w:b/>
                <w:bCs/>
                <w:i/>
                <w:sz w:val="18"/>
                <w:szCs w:val="18"/>
                <w:lang w:val="es-ES" w:eastAsia="es-ES"/>
              </w:rPr>
            </w:pPr>
          </w:p>
          <w:p w14:paraId="67279DF2" w14:textId="77777777" w:rsidR="00C56CFD" w:rsidRPr="00D26716" w:rsidRDefault="00C56CFD" w:rsidP="008B2A0D">
            <w:pPr>
              <w:spacing w:after="0" w:line="240" w:lineRule="auto"/>
              <w:contextualSpacing/>
              <w:jc w:val="both"/>
              <w:rPr>
                <w:rFonts w:ascii="Arial" w:eastAsia="Calibri" w:hAnsi="Arial" w:cs="Arial"/>
                <w:b/>
                <w:bCs/>
                <w:i/>
                <w:sz w:val="18"/>
                <w:szCs w:val="18"/>
                <w:lang w:val="es-ES" w:eastAsia="es-ES"/>
              </w:rPr>
            </w:pPr>
          </w:p>
          <w:p w14:paraId="75E34492" w14:textId="77777777" w:rsidR="00C56CFD" w:rsidRPr="00D26716" w:rsidRDefault="00C56CFD" w:rsidP="008B2A0D">
            <w:pPr>
              <w:spacing w:after="0" w:line="240" w:lineRule="auto"/>
              <w:contextualSpacing/>
              <w:jc w:val="both"/>
              <w:rPr>
                <w:rFonts w:ascii="Arial" w:eastAsia="Calibri" w:hAnsi="Arial" w:cs="Arial"/>
                <w:b/>
                <w:bCs/>
                <w:i/>
                <w:sz w:val="18"/>
                <w:szCs w:val="18"/>
                <w:lang w:val="es-ES" w:eastAsia="es-ES"/>
              </w:rPr>
            </w:pPr>
          </w:p>
        </w:tc>
        <w:tc>
          <w:tcPr>
            <w:tcW w:w="3355" w:type="dxa"/>
            <w:tcBorders>
              <w:top w:val="single" w:sz="4" w:space="0" w:color="auto"/>
              <w:left w:val="single" w:sz="4" w:space="0" w:color="auto"/>
              <w:bottom w:val="single" w:sz="4" w:space="0" w:color="auto"/>
              <w:right w:val="single" w:sz="4" w:space="0" w:color="auto"/>
            </w:tcBorders>
          </w:tcPr>
          <w:p w14:paraId="2ACA9851" w14:textId="77777777" w:rsidR="00C56CFD" w:rsidRPr="00D26716" w:rsidRDefault="00C56CFD" w:rsidP="008B2A0D">
            <w:pPr>
              <w:autoSpaceDE w:val="0"/>
              <w:autoSpaceDN w:val="0"/>
              <w:adjustRightInd w:val="0"/>
              <w:spacing w:after="0" w:line="240" w:lineRule="auto"/>
              <w:jc w:val="both"/>
              <w:rPr>
                <w:rFonts w:ascii="Arial" w:hAnsi="Arial" w:cs="Arial"/>
                <w:sz w:val="20"/>
                <w:szCs w:val="18"/>
              </w:rPr>
            </w:pPr>
          </w:p>
          <w:p w14:paraId="394217E5" w14:textId="77777777" w:rsidR="00C56CFD" w:rsidRPr="00D26716" w:rsidRDefault="00C56CFD" w:rsidP="008B2A0D">
            <w:pPr>
              <w:spacing w:after="0" w:line="240" w:lineRule="auto"/>
              <w:jc w:val="both"/>
              <w:rPr>
                <w:rFonts w:ascii="Arial" w:hAnsi="Arial" w:cs="Arial"/>
                <w:sz w:val="20"/>
                <w:szCs w:val="18"/>
              </w:rPr>
            </w:pPr>
          </w:p>
          <w:p w14:paraId="379B7612" w14:textId="77777777" w:rsidR="00C56CFD" w:rsidRPr="00D26716" w:rsidRDefault="00C56CFD" w:rsidP="008B2A0D">
            <w:pPr>
              <w:autoSpaceDE w:val="0"/>
              <w:autoSpaceDN w:val="0"/>
              <w:adjustRightInd w:val="0"/>
              <w:spacing w:after="0" w:line="240" w:lineRule="auto"/>
              <w:jc w:val="center"/>
              <w:rPr>
                <w:rFonts w:ascii="Arial" w:hAnsi="Arial" w:cs="Arial"/>
                <w:i/>
                <w:sz w:val="18"/>
                <w:szCs w:val="18"/>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620D6E1F" w14:textId="77777777" w:rsidR="00C56CFD" w:rsidRPr="00D26716" w:rsidRDefault="00C56CFD" w:rsidP="008B2A0D">
            <w:pPr>
              <w:spacing w:after="0"/>
              <w:jc w:val="both"/>
              <w:rPr>
                <w:rFonts w:ascii="Arial" w:hAnsi="Arial" w:cs="Arial"/>
                <w:b/>
                <w:sz w:val="18"/>
                <w:szCs w:val="18"/>
              </w:rPr>
            </w:pPr>
            <w:r w:rsidRPr="00D26716">
              <w:rPr>
                <w:rFonts w:ascii="Arial" w:hAnsi="Arial" w:cs="Arial"/>
                <w:b/>
                <w:sz w:val="18"/>
                <w:szCs w:val="18"/>
              </w:rPr>
              <w:t>Atendida</w:t>
            </w:r>
          </w:p>
          <w:p w14:paraId="38469672" w14:textId="77777777" w:rsidR="00C56CFD" w:rsidRPr="00D26716" w:rsidRDefault="00C56CFD" w:rsidP="008B2A0D">
            <w:pPr>
              <w:spacing w:after="0"/>
              <w:jc w:val="both"/>
              <w:rPr>
                <w:rFonts w:ascii="Arial" w:hAnsi="Arial" w:cs="Arial"/>
                <w:b/>
                <w:sz w:val="18"/>
                <w:szCs w:val="18"/>
              </w:rPr>
            </w:pPr>
          </w:p>
          <w:p w14:paraId="07065E92"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1A66C1A3" w14:textId="49AE534D" w:rsidR="00C56CFD" w:rsidRPr="00682AD0" w:rsidRDefault="00C56CFD" w:rsidP="008B2A0D">
            <w:pPr>
              <w:jc w:val="both"/>
              <w:rPr>
                <w:rFonts w:ascii="Arial" w:eastAsia="Times New Roman" w:hAnsi="Arial" w:cs="Arial"/>
                <w:sz w:val="18"/>
                <w:szCs w:val="16"/>
                <w:lang w:val="es-ES" w:eastAsia="es-ES"/>
              </w:rPr>
            </w:pPr>
            <w:r>
              <w:rPr>
                <w:rFonts w:ascii="Arial" w:eastAsia="Arial Unicode MS" w:hAnsi="Arial" w:cs="Arial"/>
                <w:color w:val="000000" w:themeColor="text1"/>
                <w:sz w:val="18"/>
                <w:szCs w:val="18"/>
                <w:lang w:val="es-ES" w:eastAsia="es-ES"/>
              </w:rPr>
              <w:t xml:space="preserve">Esta autoridad procedió a realizar una búsqueda exhaustiva en los diferentes apartados del SIF, </w:t>
            </w:r>
            <w:r>
              <w:rPr>
                <w:rFonts w:ascii="Arial" w:hAnsi="Arial" w:cs="Arial"/>
                <w:color w:val="000000" w:themeColor="text1"/>
                <w:sz w:val="18"/>
                <w:szCs w:val="18"/>
              </w:rPr>
              <w:t>toda v</w:t>
            </w:r>
            <w:r w:rsidR="00ED4A99">
              <w:rPr>
                <w:rFonts w:ascii="Arial" w:hAnsi="Arial" w:cs="Arial"/>
                <w:color w:val="000000" w:themeColor="text1"/>
                <w:sz w:val="18"/>
                <w:szCs w:val="18"/>
              </w:rPr>
              <w:t>ez que, el sujeto obligado anexó</w:t>
            </w:r>
            <w:r>
              <w:rPr>
                <w:rFonts w:ascii="Arial" w:hAnsi="Arial" w:cs="Arial"/>
                <w:color w:val="000000" w:themeColor="text1"/>
                <w:sz w:val="18"/>
                <w:szCs w:val="18"/>
              </w:rPr>
              <w:t xml:space="preserve"> a la documentación adjunta al informe</w:t>
            </w:r>
            <w:r>
              <w:rPr>
                <w:rFonts w:ascii="Arial" w:eastAsia="Times New Roman" w:hAnsi="Arial" w:cs="Arial"/>
                <w:sz w:val="18"/>
                <w:szCs w:val="16"/>
                <w:lang w:val="es-ES" w:eastAsia="es-ES"/>
              </w:rPr>
              <w:t xml:space="preserve"> dos recibos de las </w:t>
            </w:r>
            <w:r w:rsidRPr="00D26716">
              <w:rPr>
                <w:rFonts w:ascii="Arial" w:eastAsia="Times New Roman" w:hAnsi="Arial" w:cs="Arial"/>
                <w:sz w:val="18"/>
                <w:szCs w:val="16"/>
                <w:lang w:val="es-ES" w:eastAsia="es-ES"/>
              </w:rPr>
              <w:t>ministraciones recibidas</w:t>
            </w:r>
            <w:r>
              <w:rPr>
                <w:rFonts w:ascii="Arial" w:eastAsia="Times New Roman" w:hAnsi="Arial" w:cs="Arial"/>
                <w:sz w:val="18"/>
                <w:szCs w:val="16"/>
                <w:lang w:val="es-ES" w:eastAsia="es-ES"/>
              </w:rPr>
              <w:t>,</w:t>
            </w:r>
            <w:r w:rsidRPr="00D26716">
              <w:rPr>
                <w:rFonts w:ascii="Arial" w:eastAsia="Times New Roman" w:hAnsi="Arial" w:cs="Arial"/>
                <w:sz w:val="18"/>
                <w:szCs w:val="16"/>
                <w:lang w:val="es-ES" w:eastAsia="es-ES"/>
              </w:rPr>
              <w:t xml:space="preserve"> con fecha 23 de diciembre de 2020, suscrito por el presidente estatal del sujeto obligado en el que se detalla el concepto y monto del financiamiento público recibido, cuyas cantidades coinciden con lo reportado en la contabilidad; </w:t>
            </w:r>
            <w:r w:rsidRPr="00D26716">
              <w:rPr>
                <w:rFonts w:ascii="Arial" w:hAnsi="Arial" w:cs="Arial"/>
                <w:sz w:val="18"/>
                <w:szCs w:val="18"/>
              </w:rPr>
              <w:t xml:space="preserve">por tal razón la observación </w:t>
            </w:r>
            <w:r w:rsidRPr="00D26716">
              <w:rPr>
                <w:rFonts w:ascii="Arial" w:hAnsi="Arial" w:cs="Arial"/>
                <w:b/>
                <w:sz w:val="18"/>
                <w:szCs w:val="18"/>
              </w:rPr>
              <w:t>quedó atendida.</w:t>
            </w:r>
          </w:p>
          <w:p w14:paraId="731F3F56" w14:textId="77777777" w:rsidR="00C56CFD" w:rsidRPr="00D26716" w:rsidRDefault="00C56CFD" w:rsidP="008B2A0D">
            <w:pPr>
              <w:jc w:val="both"/>
              <w:rPr>
                <w:rFonts w:ascii="Arial" w:eastAsia="Arial Unicode MS" w:hAnsi="Arial" w:cs="Arial"/>
                <w:sz w:val="18"/>
                <w:szCs w:val="18"/>
                <w:lang w:val="es-ES" w:eastAsia="es-ES"/>
              </w:rPr>
            </w:pPr>
          </w:p>
        </w:tc>
        <w:tc>
          <w:tcPr>
            <w:tcW w:w="1845" w:type="dxa"/>
            <w:tcBorders>
              <w:top w:val="single" w:sz="4" w:space="0" w:color="auto"/>
              <w:left w:val="single" w:sz="4" w:space="0" w:color="auto"/>
              <w:bottom w:val="single" w:sz="4" w:space="0" w:color="auto"/>
              <w:right w:val="single" w:sz="4" w:space="0" w:color="auto"/>
            </w:tcBorders>
          </w:tcPr>
          <w:p w14:paraId="10CDBE21" w14:textId="77777777" w:rsidR="00C56CFD" w:rsidRPr="00D43B6E" w:rsidRDefault="00C56CFD" w:rsidP="008B2A0D">
            <w:pPr>
              <w:rPr>
                <w:rFonts w:ascii="Arial" w:hAnsi="Arial" w:cs="Arial"/>
                <w:b/>
                <w:sz w:val="18"/>
                <w:szCs w:val="18"/>
              </w:rPr>
            </w:pPr>
          </w:p>
          <w:p w14:paraId="4003C371" w14:textId="77777777" w:rsidR="00C56CFD" w:rsidRPr="00D43B6E" w:rsidRDefault="00C56CFD" w:rsidP="008B2A0D">
            <w:pPr>
              <w:spacing w:after="0" w:line="240" w:lineRule="auto"/>
              <w:jc w:val="both"/>
              <w:rPr>
                <w:rFonts w:ascii="Arial" w:hAnsi="Arial" w:cs="Arial"/>
                <w:b/>
                <w:sz w:val="14"/>
                <w:szCs w:val="14"/>
              </w:rPr>
            </w:pPr>
          </w:p>
        </w:tc>
        <w:tc>
          <w:tcPr>
            <w:tcW w:w="1255" w:type="dxa"/>
            <w:tcBorders>
              <w:top w:val="single" w:sz="4" w:space="0" w:color="auto"/>
              <w:left w:val="single" w:sz="4" w:space="0" w:color="auto"/>
              <w:bottom w:val="single" w:sz="4" w:space="0" w:color="auto"/>
              <w:right w:val="single" w:sz="4" w:space="0" w:color="auto"/>
            </w:tcBorders>
          </w:tcPr>
          <w:p w14:paraId="6B6D9C84" w14:textId="77777777" w:rsidR="00C56CFD" w:rsidRPr="00D43B6E" w:rsidRDefault="00C56CFD" w:rsidP="008B2A0D">
            <w:pPr>
              <w:spacing w:after="0" w:line="240" w:lineRule="auto"/>
              <w:jc w:val="center"/>
              <w:rPr>
                <w:rFonts w:ascii="Arial" w:hAnsi="Arial" w:cs="Arial"/>
                <w:sz w:val="16"/>
                <w:szCs w:val="14"/>
              </w:rPr>
            </w:pPr>
          </w:p>
        </w:tc>
        <w:tc>
          <w:tcPr>
            <w:tcW w:w="1296" w:type="dxa"/>
            <w:tcBorders>
              <w:top w:val="single" w:sz="4" w:space="0" w:color="auto"/>
              <w:left w:val="single" w:sz="4" w:space="0" w:color="auto"/>
              <w:bottom w:val="single" w:sz="4" w:space="0" w:color="auto"/>
              <w:right w:val="single" w:sz="4" w:space="0" w:color="auto"/>
            </w:tcBorders>
          </w:tcPr>
          <w:p w14:paraId="671A6551" w14:textId="77777777" w:rsidR="00C56CFD" w:rsidRPr="00D43B6E" w:rsidRDefault="00C56CFD" w:rsidP="008B2A0D">
            <w:pPr>
              <w:jc w:val="both"/>
              <w:rPr>
                <w:rFonts w:ascii="Arial" w:hAnsi="Arial" w:cs="Arial"/>
                <w:sz w:val="18"/>
                <w:szCs w:val="18"/>
              </w:rPr>
            </w:pPr>
          </w:p>
          <w:p w14:paraId="7AADCDE2" w14:textId="77777777" w:rsidR="00C56CFD" w:rsidRPr="00D43B6E" w:rsidRDefault="00C56CFD" w:rsidP="008B2A0D">
            <w:pPr>
              <w:spacing w:after="0" w:line="240" w:lineRule="auto"/>
              <w:jc w:val="center"/>
              <w:rPr>
                <w:rFonts w:ascii="Arial" w:hAnsi="Arial" w:cs="Arial"/>
                <w:sz w:val="16"/>
                <w:szCs w:val="14"/>
              </w:rPr>
            </w:pPr>
          </w:p>
        </w:tc>
      </w:tr>
      <w:tr w:rsidR="00C56CFD" w:rsidRPr="00D43B6E" w14:paraId="49B31B17"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02A92221" w14:textId="77777777" w:rsidR="00C56CFD" w:rsidRPr="00D26716"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lastRenderedPageBreak/>
              <w:t>9</w:t>
            </w:r>
          </w:p>
        </w:tc>
        <w:tc>
          <w:tcPr>
            <w:tcW w:w="7282" w:type="dxa"/>
            <w:tcBorders>
              <w:top w:val="single" w:sz="4" w:space="0" w:color="auto"/>
              <w:left w:val="single" w:sz="4" w:space="0" w:color="auto"/>
              <w:bottom w:val="single" w:sz="4" w:space="0" w:color="auto"/>
              <w:right w:val="single" w:sz="4" w:space="0" w:color="auto"/>
            </w:tcBorders>
          </w:tcPr>
          <w:p w14:paraId="2D8EF892" w14:textId="77777777" w:rsidR="00C56CFD" w:rsidRPr="00BF00C9" w:rsidRDefault="00C56CFD" w:rsidP="008B2A0D">
            <w:pPr>
              <w:spacing w:after="0" w:line="240" w:lineRule="auto"/>
              <w:jc w:val="both"/>
              <w:rPr>
                <w:rFonts w:ascii="Arial" w:hAnsi="Arial" w:cs="Arial"/>
                <w:i/>
                <w:sz w:val="18"/>
                <w:szCs w:val="18"/>
              </w:rPr>
            </w:pPr>
          </w:p>
          <w:p w14:paraId="60E2D5CD" w14:textId="77777777" w:rsidR="00C56CFD" w:rsidRPr="00BF00C9" w:rsidRDefault="00C56CFD" w:rsidP="008B2A0D">
            <w:pPr>
              <w:autoSpaceDE w:val="0"/>
              <w:autoSpaceDN w:val="0"/>
              <w:adjustRightInd w:val="0"/>
              <w:spacing w:after="0" w:line="240" w:lineRule="auto"/>
              <w:jc w:val="both"/>
              <w:rPr>
                <w:rFonts w:ascii="Arial" w:hAnsi="Arial" w:cs="Arial"/>
                <w:b/>
                <w:sz w:val="18"/>
                <w:lang w:val="es-ES"/>
              </w:rPr>
            </w:pPr>
            <w:r w:rsidRPr="00BF00C9">
              <w:rPr>
                <w:rFonts w:ascii="Arial" w:hAnsi="Arial" w:cs="Arial"/>
                <w:b/>
                <w:sz w:val="18"/>
                <w:lang w:val="es-ES"/>
              </w:rPr>
              <w:t>Financiamiento privado</w:t>
            </w:r>
          </w:p>
          <w:p w14:paraId="7931055E" w14:textId="77777777" w:rsidR="00C56CFD" w:rsidRPr="00D26716" w:rsidRDefault="00C56CFD" w:rsidP="008B2A0D">
            <w:pPr>
              <w:spacing w:after="0" w:line="240" w:lineRule="auto"/>
              <w:jc w:val="both"/>
              <w:rPr>
                <w:rFonts w:ascii="Arial" w:hAnsi="Arial" w:cs="Arial"/>
                <w:i/>
                <w:sz w:val="20"/>
                <w:szCs w:val="18"/>
              </w:rPr>
            </w:pPr>
          </w:p>
          <w:p w14:paraId="68A7D691" w14:textId="77777777" w:rsidR="00C56CFD" w:rsidRPr="00D26716" w:rsidRDefault="00C56CFD" w:rsidP="008B2A0D">
            <w:pPr>
              <w:jc w:val="both"/>
              <w:rPr>
                <w:rFonts w:ascii="Arial" w:hAnsi="Arial" w:cs="Arial"/>
                <w:i/>
                <w:sz w:val="18"/>
                <w:szCs w:val="18"/>
              </w:rPr>
            </w:pPr>
            <w:r w:rsidRPr="00D26716">
              <w:rPr>
                <w:rFonts w:ascii="Arial" w:hAnsi="Arial" w:cs="Arial"/>
                <w:i/>
                <w:sz w:val="18"/>
                <w:szCs w:val="18"/>
              </w:rPr>
              <w:t>El sujeto obligado omitió informar a la UTF el aviso de los montos mínimos y máximos (cifras) de sus aportaciones, así como la periodicidad de las cuotas ordinarias y extraordinarias de sus militantes.</w:t>
            </w:r>
          </w:p>
          <w:p w14:paraId="09DF566A"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5802DCE6"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p>
          <w:p w14:paraId="00E14CD5"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No obstante, esta autoridad procedió a realizar una búsqueda exhaustiva en los diferentes apartados del SIF, sin embargo, no se localizó la documentación solicitada.</w:t>
            </w:r>
          </w:p>
          <w:p w14:paraId="5E4D42B8"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p>
          <w:p w14:paraId="550587A7"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Se la solicita presentar en el SIF, nuevamente los siguiente:</w:t>
            </w:r>
          </w:p>
          <w:p w14:paraId="5031EBCE"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p>
          <w:p w14:paraId="26302B62"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 xml:space="preserve"> • El aviso de los montos mínimos y máximos (en cifras), así como la periodicidad de las cuotas ordinarias y extraordinarias de sus militantes.</w:t>
            </w:r>
          </w:p>
          <w:p w14:paraId="20FD1782"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p>
          <w:p w14:paraId="287BA5F4"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 xml:space="preserve"> • Las aclaraciones que a su derecho convenga.</w:t>
            </w:r>
          </w:p>
          <w:p w14:paraId="2A9A3F4F" w14:textId="77777777" w:rsidR="00C56CFD" w:rsidRPr="00D26716" w:rsidRDefault="00C56CFD" w:rsidP="008B2A0D">
            <w:pPr>
              <w:spacing w:after="0" w:line="240" w:lineRule="auto"/>
              <w:jc w:val="both"/>
              <w:rPr>
                <w:rFonts w:ascii="Arial" w:eastAsia="Times New Roman" w:hAnsi="Arial" w:cs="Arial"/>
                <w:i/>
                <w:sz w:val="18"/>
                <w:szCs w:val="18"/>
                <w:lang w:val="es-ES" w:eastAsia="es-ES"/>
              </w:rPr>
            </w:pPr>
          </w:p>
          <w:p w14:paraId="7A7B7FFB" w14:textId="77777777" w:rsidR="00C56CFD" w:rsidRPr="00D26716" w:rsidRDefault="00C56CFD" w:rsidP="008B2A0D">
            <w:pPr>
              <w:jc w:val="both"/>
              <w:rPr>
                <w:rFonts w:ascii="Arial" w:eastAsia="Times New Roman" w:hAnsi="Arial" w:cs="Arial"/>
                <w:i/>
                <w:sz w:val="18"/>
                <w:szCs w:val="18"/>
                <w:lang w:val="es-ES" w:eastAsia="es-ES"/>
              </w:rPr>
            </w:pPr>
            <w:r w:rsidRPr="00D26716">
              <w:rPr>
                <w:rFonts w:ascii="Arial" w:eastAsia="Times New Roman" w:hAnsi="Arial" w:cs="Arial"/>
                <w:i/>
                <w:sz w:val="18"/>
                <w:szCs w:val="18"/>
                <w:lang w:val="es-ES" w:eastAsia="es-ES"/>
              </w:rPr>
              <w:t>Lo anterior, de conformidad con lo dispuesto en los artículos 98, numeral 1 y 278, numeral 1, inciso b) del RF.</w:t>
            </w:r>
          </w:p>
          <w:p w14:paraId="6EE9A88E" w14:textId="77777777" w:rsidR="00C56CFD" w:rsidRPr="00D26716" w:rsidRDefault="00C56CFD" w:rsidP="008B2A0D">
            <w:pPr>
              <w:jc w:val="both"/>
              <w:rPr>
                <w:rFonts w:ascii="Arial" w:eastAsia="Times New Roman" w:hAnsi="Arial" w:cs="Arial"/>
                <w:i/>
                <w:sz w:val="18"/>
                <w:szCs w:val="18"/>
                <w:lang w:val="es-ES" w:eastAsia="es-ES"/>
              </w:rPr>
            </w:pPr>
          </w:p>
          <w:p w14:paraId="14F450D7" w14:textId="77777777" w:rsidR="00C56CFD" w:rsidRPr="00D26716" w:rsidRDefault="00C56CFD" w:rsidP="008B2A0D">
            <w:pPr>
              <w:jc w:val="both"/>
              <w:rPr>
                <w:rFonts w:ascii="Arial" w:eastAsia="Times New Roman" w:hAnsi="Arial" w:cs="Arial"/>
                <w:i/>
                <w:sz w:val="18"/>
                <w:szCs w:val="18"/>
                <w:lang w:val="es-ES" w:eastAsia="es-ES"/>
              </w:rPr>
            </w:pPr>
          </w:p>
          <w:p w14:paraId="7BCE0851" w14:textId="77777777" w:rsidR="00C56CFD" w:rsidRPr="00D26716" w:rsidRDefault="00C56CFD" w:rsidP="008B2A0D">
            <w:pPr>
              <w:jc w:val="both"/>
              <w:rPr>
                <w:rFonts w:ascii="Arial" w:eastAsia="Times New Roman" w:hAnsi="Arial" w:cs="Arial"/>
                <w:i/>
                <w:sz w:val="18"/>
                <w:szCs w:val="18"/>
                <w:lang w:val="es-ES" w:eastAsia="es-ES"/>
              </w:rPr>
            </w:pPr>
          </w:p>
          <w:p w14:paraId="2A21FED1" w14:textId="77777777" w:rsidR="00C56CFD" w:rsidRPr="00D26716" w:rsidRDefault="00C56CFD" w:rsidP="008B2A0D">
            <w:pPr>
              <w:jc w:val="both"/>
              <w:rPr>
                <w:rFonts w:ascii="Arial" w:eastAsia="Times New Roman" w:hAnsi="Arial" w:cs="Arial"/>
                <w:i/>
                <w:sz w:val="18"/>
                <w:szCs w:val="18"/>
                <w:lang w:val="es-ES" w:eastAsia="es-ES"/>
              </w:rPr>
            </w:pPr>
          </w:p>
          <w:p w14:paraId="75396746" w14:textId="77777777" w:rsidR="00C56CFD" w:rsidRPr="00D26716" w:rsidRDefault="00C56CFD" w:rsidP="008B2A0D">
            <w:pPr>
              <w:jc w:val="both"/>
              <w:rPr>
                <w:rFonts w:ascii="Arial" w:eastAsia="Times New Roman" w:hAnsi="Arial" w:cs="Arial"/>
                <w:i/>
                <w:sz w:val="18"/>
                <w:szCs w:val="18"/>
                <w:lang w:val="es-ES" w:eastAsia="es-ES"/>
              </w:rPr>
            </w:pPr>
          </w:p>
          <w:p w14:paraId="363BCFFB" w14:textId="77777777" w:rsidR="00C56CFD" w:rsidRDefault="00C56CFD" w:rsidP="008B2A0D">
            <w:pPr>
              <w:jc w:val="both"/>
              <w:rPr>
                <w:rFonts w:ascii="Arial" w:eastAsia="Times New Roman" w:hAnsi="Arial" w:cs="Arial"/>
                <w:i/>
                <w:sz w:val="18"/>
                <w:szCs w:val="18"/>
                <w:lang w:val="es-ES" w:eastAsia="es-ES"/>
              </w:rPr>
            </w:pPr>
          </w:p>
          <w:p w14:paraId="2FA6AB39" w14:textId="77777777" w:rsidR="00C56CFD" w:rsidRDefault="00C56CFD" w:rsidP="008B2A0D">
            <w:pPr>
              <w:jc w:val="both"/>
              <w:rPr>
                <w:rFonts w:ascii="Arial" w:eastAsia="Times New Roman" w:hAnsi="Arial" w:cs="Arial"/>
                <w:i/>
                <w:sz w:val="18"/>
                <w:szCs w:val="18"/>
                <w:lang w:val="es-ES" w:eastAsia="es-ES"/>
              </w:rPr>
            </w:pPr>
          </w:p>
          <w:p w14:paraId="280377C9" w14:textId="77777777" w:rsidR="00C56CFD" w:rsidRDefault="00C56CFD" w:rsidP="008B2A0D">
            <w:pPr>
              <w:jc w:val="both"/>
              <w:rPr>
                <w:rFonts w:ascii="Arial" w:eastAsia="Times New Roman" w:hAnsi="Arial" w:cs="Arial"/>
                <w:i/>
                <w:sz w:val="18"/>
                <w:szCs w:val="18"/>
                <w:lang w:val="es-ES" w:eastAsia="es-ES"/>
              </w:rPr>
            </w:pPr>
          </w:p>
          <w:p w14:paraId="281717D6" w14:textId="77777777" w:rsidR="00C56CFD" w:rsidRDefault="00C56CFD" w:rsidP="008B2A0D">
            <w:pPr>
              <w:jc w:val="both"/>
              <w:rPr>
                <w:rFonts w:ascii="Arial" w:eastAsia="Times New Roman" w:hAnsi="Arial" w:cs="Arial"/>
                <w:i/>
                <w:sz w:val="18"/>
                <w:szCs w:val="18"/>
                <w:lang w:val="es-ES" w:eastAsia="es-ES"/>
              </w:rPr>
            </w:pPr>
          </w:p>
          <w:p w14:paraId="18FA40F7" w14:textId="77777777" w:rsidR="00C56CFD" w:rsidRDefault="00C56CFD" w:rsidP="008B2A0D">
            <w:pPr>
              <w:jc w:val="both"/>
            </w:pPr>
          </w:p>
          <w:p w14:paraId="539AFD80" w14:textId="77777777" w:rsidR="00C56CFD" w:rsidRPr="00D26716" w:rsidRDefault="00C56CFD" w:rsidP="008B2A0D">
            <w:pPr>
              <w:jc w:val="both"/>
            </w:pPr>
          </w:p>
        </w:tc>
        <w:tc>
          <w:tcPr>
            <w:tcW w:w="3355" w:type="dxa"/>
            <w:tcBorders>
              <w:top w:val="single" w:sz="4" w:space="0" w:color="auto"/>
              <w:left w:val="single" w:sz="4" w:space="0" w:color="auto"/>
              <w:bottom w:val="single" w:sz="4" w:space="0" w:color="auto"/>
              <w:right w:val="single" w:sz="4" w:space="0" w:color="auto"/>
            </w:tcBorders>
          </w:tcPr>
          <w:p w14:paraId="7BFBF30F" w14:textId="77777777" w:rsidR="00C56CFD" w:rsidRPr="00D26716" w:rsidRDefault="00C56CFD" w:rsidP="008B2A0D">
            <w:pPr>
              <w:autoSpaceDE w:val="0"/>
              <w:autoSpaceDN w:val="0"/>
              <w:adjustRightInd w:val="0"/>
              <w:spacing w:after="0" w:line="240" w:lineRule="auto"/>
              <w:jc w:val="both"/>
              <w:rPr>
                <w:rFonts w:ascii="Arial" w:hAnsi="Arial" w:cs="Arial"/>
                <w:i/>
                <w:szCs w:val="18"/>
              </w:rPr>
            </w:pPr>
          </w:p>
          <w:p w14:paraId="0BA8854E" w14:textId="77777777" w:rsidR="00C56CFD" w:rsidRPr="00D26716" w:rsidRDefault="00C56CFD" w:rsidP="008B2A0D">
            <w:pPr>
              <w:spacing w:after="0" w:line="240" w:lineRule="auto"/>
              <w:jc w:val="both"/>
              <w:rPr>
                <w:rFonts w:ascii="Arial" w:hAnsi="Arial" w:cs="Arial"/>
                <w:szCs w:val="18"/>
              </w:rPr>
            </w:pPr>
          </w:p>
          <w:p w14:paraId="5B0EC8BE" w14:textId="77777777" w:rsidR="00C56CFD" w:rsidRPr="00D26716" w:rsidRDefault="00C56CFD" w:rsidP="008B2A0D">
            <w:pPr>
              <w:autoSpaceDE w:val="0"/>
              <w:autoSpaceDN w:val="0"/>
              <w:adjustRightInd w:val="0"/>
              <w:spacing w:after="0" w:line="240" w:lineRule="auto"/>
              <w:jc w:val="center"/>
              <w:rPr>
                <w:rFonts w:ascii="Arial" w:hAnsi="Arial" w:cs="Arial"/>
                <w:sz w:val="18"/>
                <w:szCs w:val="18"/>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6137FED5" w14:textId="77777777" w:rsidR="00C56CFD" w:rsidRDefault="00C56CFD" w:rsidP="008B2A0D">
            <w:pPr>
              <w:spacing w:after="0"/>
              <w:jc w:val="both"/>
              <w:rPr>
                <w:rFonts w:ascii="Arial" w:hAnsi="Arial" w:cs="Arial"/>
                <w:b/>
                <w:sz w:val="18"/>
                <w:szCs w:val="18"/>
              </w:rPr>
            </w:pPr>
            <w:r w:rsidRPr="00D26716">
              <w:rPr>
                <w:rFonts w:ascii="Arial" w:hAnsi="Arial" w:cs="Arial"/>
                <w:b/>
                <w:sz w:val="18"/>
                <w:szCs w:val="18"/>
              </w:rPr>
              <w:t>No atendida</w:t>
            </w:r>
          </w:p>
          <w:p w14:paraId="3C381B1A" w14:textId="77777777" w:rsidR="00C56CFD" w:rsidRPr="00D26716" w:rsidRDefault="00C56CFD" w:rsidP="008B2A0D">
            <w:pPr>
              <w:spacing w:after="0"/>
              <w:jc w:val="both"/>
              <w:rPr>
                <w:rFonts w:ascii="Arial" w:hAnsi="Arial" w:cs="Arial"/>
                <w:b/>
                <w:sz w:val="18"/>
                <w:szCs w:val="18"/>
              </w:rPr>
            </w:pPr>
          </w:p>
          <w:p w14:paraId="4F749999"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473564AA" w14:textId="493912CD" w:rsidR="00C56CFD" w:rsidRPr="00D26716" w:rsidRDefault="00C56CFD" w:rsidP="008B2A0D">
            <w:pPr>
              <w:jc w:val="both"/>
              <w:rPr>
                <w:rFonts w:ascii="Arial" w:eastAsia="Times New Roman" w:hAnsi="Arial" w:cs="Arial"/>
                <w:sz w:val="18"/>
                <w:szCs w:val="16"/>
                <w:lang w:val="es-ES" w:eastAsia="es-ES"/>
              </w:rPr>
            </w:pPr>
            <w:r>
              <w:rPr>
                <w:rFonts w:ascii="Arial" w:eastAsia="Arial Unicode MS" w:hAnsi="Arial" w:cs="Arial"/>
                <w:color w:val="000000" w:themeColor="text1"/>
                <w:sz w:val="18"/>
                <w:szCs w:val="18"/>
                <w:lang w:val="es-ES" w:eastAsia="es-ES"/>
              </w:rPr>
              <w:t>Esta autoridad procedió a realizar una búsqueda exhaustiva en los diferentes apartados del SIF</w:t>
            </w:r>
            <w:r w:rsidRPr="00D26716">
              <w:rPr>
                <w:rFonts w:ascii="Arial" w:eastAsia="Times New Roman" w:hAnsi="Arial" w:cs="Arial"/>
                <w:sz w:val="18"/>
                <w:szCs w:val="16"/>
                <w:lang w:val="es-ES" w:eastAsia="es-ES"/>
              </w:rPr>
              <w:t>,</w:t>
            </w:r>
            <w:r>
              <w:rPr>
                <w:rFonts w:ascii="Arial" w:eastAsia="Times New Roman" w:hAnsi="Arial" w:cs="Arial"/>
                <w:sz w:val="18"/>
                <w:szCs w:val="16"/>
                <w:lang w:val="es-ES" w:eastAsia="es-ES"/>
              </w:rPr>
              <w:t xml:space="preserve"> sin embargo, se constató que el sujeto obligado, omitió presentar</w:t>
            </w:r>
            <w:r w:rsidRPr="00D26716">
              <w:rPr>
                <w:rFonts w:ascii="Arial" w:eastAsia="Times New Roman" w:hAnsi="Arial" w:cs="Arial"/>
                <w:sz w:val="18"/>
                <w:szCs w:val="16"/>
                <w:lang w:val="es-ES" w:eastAsia="es-ES"/>
              </w:rPr>
              <w:t xml:space="preserve"> el aviso de los montos máximos y mínimos de aportaciones de militantes,</w:t>
            </w:r>
            <w:r>
              <w:rPr>
                <w:rFonts w:ascii="Arial" w:eastAsia="Times New Roman" w:hAnsi="Arial" w:cs="Arial"/>
                <w:sz w:val="18"/>
                <w:szCs w:val="16"/>
                <w:lang w:val="es-ES" w:eastAsia="es-ES"/>
              </w:rPr>
              <w:t xml:space="preserve"> </w:t>
            </w:r>
            <w:r>
              <w:rPr>
                <w:rFonts w:ascii="Arial" w:hAnsi="Arial" w:cs="Arial"/>
                <w:sz w:val="18"/>
                <w:szCs w:val="18"/>
              </w:rPr>
              <w:t xml:space="preserve">así como la periodicidad de las cuotas ordinarias y extraordinarias, es importante </w:t>
            </w:r>
            <w:r w:rsidR="00627527">
              <w:rPr>
                <w:rFonts w:ascii="Arial" w:hAnsi="Arial" w:cs="Arial"/>
                <w:sz w:val="18"/>
                <w:szCs w:val="18"/>
              </w:rPr>
              <w:t xml:space="preserve">precisar que la normatividad indica </w:t>
            </w:r>
            <w:r>
              <w:rPr>
                <w:rFonts w:ascii="Arial" w:hAnsi="Arial" w:cs="Arial"/>
                <w:sz w:val="18"/>
                <w:szCs w:val="18"/>
              </w:rPr>
              <w:t xml:space="preserve"> que debe informar a la Comisión durante los primeros quince días hábiles de cada año los montos mínimos y máximos y periodicidad de las cuotas ordinarias y extraordinarias de sus militantes</w:t>
            </w:r>
            <w:r w:rsidRPr="00D26716">
              <w:rPr>
                <w:rFonts w:ascii="Arial" w:eastAsia="Times New Roman" w:hAnsi="Arial" w:cs="Arial"/>
                <w:sz w:val="18"/>
                <w:szCs w:val="16"/>
                <w:lang w:val="es-ES" w:eastAsia="es-ES"/>
              </w:rPr>
              <w:t xml:space="preserve"> </w:t>
            </w:r>
            <w:r w:rsidRPr="00D26716">
              <w:rPr>
                <w:rFonts w:ascii="Arial" w:hAnsi="Arial" w:cs="Arial"/>
                <w:sz w:val="18"/>
                <w:szCs w:val="18"/>
              </w:rPr>
              <w:t xml:space="preserve">por tal razón la observación </w:t>
            </w:r>
            <w:r w:rsidRPr="00D26716">
              <w:rPr>
                <w:rFonts w:ascii="Arial" w:hAnsi="Arial" w:cs="Arial"/>
                <w:b/>
                <w:sz w:val="18"/>
                <w:szCs w:val="18"/>
              </w:rPr>
              <w:t>no quedo atendida.</w:t>
            </w:r>
          </w:p>
          <w:p w14:paraId="66639EAE" w14:textId="77777777" w:rsidR="00C56CFD" w:rsidRPr="00D26716" w:rsidRDefault="00C56CFD" w:rsidP="008B2A0D">
            <w:pPr>
              <w:spacing w:after="0"/>
              <w:jc w:val="both"/>
              <w:rPr>
                <w:rFonts w:ascii="Arial" w:eastAsia="Calibri" w:hAnsi="Arial" w:cs="Arial"/>
                <w:sz w:val="18"/>
                <w:szCs w:val="18"/>
                <w:lang w:eastAsia="es-MX"/>
              </w:rPr>
            </w:pPr>
          </w:p>
        </w:tc>
        <w:tc>
          <w:tcPr>
            <w:tcW w:w="1845" w:type="dxa"/>
            <w:tcBorders>
              <w:top w:val="single" w:sz="4" w:space="0" w:color="auto"/>
              <w:left w:val="single" w:sz="4" w:space="0" w:color="auto"/>
              <w:bottom w:val="single" w:sz="4" w:space="0" w:color="auto"/>
              <w:right w:val="single" w:sz="4" w:space="0" w:color="auto"/>
            </w:tcBorders>
          </w:tcPr>
          <w:p w14:paraId="16CB59A6" w14:textId="0319813F" w:rsidR="00C56CFD" w:rsidRDefault="00C56CFD" w:rsidP="008B2A0D">
            <w:pPr>
              <w:jc w:val="both"/>
              <w:rPr>
                <w:rFonts w:ascii="Arial" w:hAnsi="Arial" w:cs="Arial"/>
                <w:b/>
                <w:sz w:val="18"/>
                <w:szCs w:val="18"/>
              </w:rPr>
            </w:pPr>
            <w:r w:rsidRPr="004133AC">
              <w:rPr>
                <w:rFonts w:ascii="Arial" w:hAnsi="Arial" w:cs="Arial"/>
                <w:b/>
                <w:sz w:val="18"/>
                <w:szCs w:val="18"/>
              </w:rPr>
              <w:t>9</w:t>
            </w:r>
            <w:r w:rsidR="00592D73">
              <w:rPr>
                <w:rFonts w:ascii="Arial" w:hAnsi="Arial" w:cs="Arial"/>
                <w:b/>
                <w:sz w:val="18"/>
                <w:szCs w:val="18"/>
              </w:rPr>
              <w:t>.32-C5</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123AE004" w14:textId="77777777" w:rsidR="00C56CFD" w:rsidRDefault="00C56CFD" w:rsidP="008B2A0D">
            <w:pPr>
              <w:jc w:val="both"/>
              <w:rPr>
                <w:rFonts w:ascii="Arial" w:hAnsi="Arial" w:cs="Arial"/>
                <w:bCs/>
                <w:sz w:val="18"/>
                <w:szCs w:val="18"/>
                <w:lang w:val="es-ES"/>
              </w:rPr>
            </w:pPr>
          </w:p>
          <w:p w14:paraId="77B0C175" w14:textId="77777777" w:rsidR="00C56CFD" w:rsidRPr="00D26716" w:rsidRDefault="00C56CFD" w:rsidP="008B2A0D">
            <w:pPr>
              <w:jc w:val="both"/>
              <w:rPr>
                <w:rFonts w:ascii="Arial" w:hAnsi="Arial" w:cs="Arial"/>
                <w:bCs/>
                <w:sz w:val="18"/>
                <w:szCs w:val="18"/>
                <w:lang w:val="es-ES"/>
              </w:rPr>
            </w:pPr>
            <w:r w:rsidRPr="00D26716">
              <w:rPr>
                <w:rFonts w:ascii="Arial" w:hAnsi="Arial" w:cs="Arial"/>
                <w:bCs/>
                <w:sz w:val="18"/>
                <w:szCs w:val="18"/>
                <w:lang w:val="es-ES"/>
              </w:rPr>
              <w:t xml:space="preserve">El sujeto obligado omitió presentar </w:t>
            </w:r>
            <w:r w:rsidRPr="00D26716">
              <w:rPr>
                <w:rFonts w:ascii="Arial" w:hAnsi="Arial" w:cs="Arial"/>
                <w:sz w:val="18"/>
                <w:szCs w:val="18"/>
              </w:rPr>
              <w:t>el aviso de los montos mínimos y máximos de sus aportaciones</w:t>
            </w:r>
            <w:r w:rsidRPr="00D26716">
              <w:rPr>
                <w:rFonts w:ascii="Arial" w:hAnsi="Arial" w:cs="Arial"/>
                <w:bCs/>
                <w:sz w:val="18"/>
                <w:szCs w:val="18"/>
                <w:lang w:val="es-ES"/>
              </w:rPr>
              <w:t xml:space="preserve"> </w:t>
            </w:r>
          </w:p>
          <w:p w14:paraId="52FA94B2" w14:textId="77777777" w:rsidR="00C56CFD" w:rsidRPr="00D26716" w:rsidRDefault="00C56CFD" w:rsidP="008B2A0D">
            <w:pPr>
              <w:jc w:val="both"/>
              <w:rPr>
                <w:rFonts w:ascii="Arial" w:hAnsi="Arial" w:cs="Arial"/>
                <w:bCs/>
                <w:sz w:val="18"/>
                <w:szCs w:val="18"/>
                <w:lang w:val="es-ES"/>
              </w:rPr>
            </w:pPr>
          </w:p>
          <w:p w14:paraId="72275FC8" w14:textId="77777777" w:rsidR="00C56CFD" w:rsidRPr="00D26716" w:rsidRDefault="00C56CFD" w:rsidP="008B2A0D">
            <w:pPr>
              <w:jc w:val="both"/>
              <w:rPr>
                <w:rFonts w:ascii="Arial" w:hAnsi="Arial" w:cs="Arial"/>
                <w:bCs/>
                <w:sz w:val="18"/>
                <w:szCs w:val="18"/>
                <w:lang w:val="es-ES"/>
              </w:rPr>
            </w:pPr>
          </w:p>
          <w:p w14:paraId="6B9263CE" w14:textId="77777777" w:rsidR="00C56CFD" w:rsidRPr="00D26716" w:rsidRDefault="00C56CFD" w:rsidP="008B2A0D">
            <w:pPr>
              <w:jc w:val="both"/>
              <w:rPr>
                <w:rFonts w:ascii="Arial" w:hAnsi="Arial" w:cs="Arial"/>
                <w:bCs/>
                <w:sz w:val="18"/>
                <w:szCs w:val="18"/>
                <w:lang w:val="es-ES"/>
              </w:rPr>
            </w:pPr>
          </w:p>
          <w:p w14:paraId="6A0BC241" w14:textId="77777777" w:rsidR="00C56CFD" w:rsidRPr="00D26716" w:rsidRDefault="00C56CFD" w:rsidP="008B2A0D">
            <w:pPr>
              <w:spacing w:after="0" w:line="240" w:lineRule="auto"/>
              <w:jc w:val="both"/>
              <w:rPr>
                <w:rFonts w:ascii="Arial" w:hAnsi="Arial" w:cs="Arial"/>
                <w:sz w:val="14"/>
                <w:szCs w:val="14"/>
              </w:rPr>
            </w:pPr>
          </w:p>
        </w:tc>
        <w:tc>
          <w:tcPr>
            <w:tcW w:w="1255" w:type="dxa"/>
            <w:tcBorders>
              <w:top w:val="single" w:sz="4" w:space="0" w:color="auto"/>
              <w:left w:val="single" w:sz="4" w:space="0" w:color="auto"/>
              <w:bottom w:val="single" w:sz="4" w:space="0" w:color="auto"/>
              <w:right w:val="single" w:sz="4" w:space="0" w:color="auto"/>
            </w:tcBorders>
          </w:tcPr>
          <w:p w14:paraId="60283185" w14:textId="77777777" w:rsidR="00C56CFD" w:rsidRPr="00D26716" w:rsidRDefault="00C56CFD" w:rsidP="008B2A0D">
            <w:pPr>
              <w:jc w:val="both"/>
              <w:rPr>
                <w:rFonts w:ascii="Arial" w:hAnsi="Arial" w:cs="Arial"/>
                <w:sz w:val="18"/>
                <w:szCs w:val="18"/>
              </w:rPr>
            </w:pPr>
          </w:p>
          <w:p w14:paraId="0100A977" w14:textId="77777777" w:rsidR="00C56CFD" w:rsidRDefault="00C56CFD" w:rsidP="008B2A0D">
            <w:pPr>
              <w:jc w:val="center"/>
              <w:rPr>
                <w:rFonts w:ascii="Arial" w:hAnsi="Arial" w:cs="Arial"/>
                <w:sz w:val="18"/>
                <w:szCs w:val="18"/>
              </w:rPr>
            </w:pPr>
          </w:p>
          <w:p w14:paraId="1171EE29" w14:textId="77777777" w:rsidR="00C56CFD" w:rsidRPr="00D26716" w:rsidRDefault="00C56CFD" w:rsidP="008B2A0D">
            <w:pPr>
              <w:jc w:val="center"/>
              <w:rPr>
                <w:rFonts w:ascii="Arial" w:hAnsi="Arial" w:cs="Arial"/>
                <w:sz w:val="18"/>
                <w:szCs w:val="18"/>
              </w:rPr>
            </w:pPr>
            <w:r w:rsidRPr="00D26716">
              <w:rPr>
                <w:rFonts w:ascii="Arial" w:hAnsi="Arial" w:cs="Arial"/>
                <w:sz w:val="18"/>
                <w:szCs w:val="18"/>
              </w:rPr>
              <w:t xml:space="preserve">Omisión del aviso de los montos mínimos y máximos de aportaciones </w:t>
            </w:r>
          </w:p>
          <w:p w14:paraId="5ACA49A6" w14:textId="77777777" w:rsidR="00C56CFD" w:rsidRPr="00D26716" w:rsidRDefault="00C56CFD" w:rsidP="008B2A0D">
            <w:pPr>
              <w:spacing w:after="0" w:line="240" w:lineRule="auto"/>
              <w:jc w:val="center"/>
              <w:rPr>
                <w:rFonts w:ascii="Arial" w:hAnsi="Arial" w:cs="Arial"/>
                <w:sz w:val="16"/>
                <w:szCs w:val="14"/>
              </w:rPr>
            </w:pPr>
          </w:p>
        </w:tc>
        <w:tc>
          <w:tcPr>
            <w:tcW w:w="1296" w:type="dxa"/>
            <w:tcBorders>
              <w:top w:val="single" w:sz="4" w:space="0" w:color="auto"/>
              <w:left w:val="single" w:sz="4" w:space="0" w:color="auto"/>
              <w:bottom w:val="single" w:sz="4" w:space="0" w:color="auto"/>
              <w:right w:val="single" w:sz="4" w:space="0" w:color="auto"/>
            </w:tcBorders>
          </w:tcPr>
          <w:p w14:paraId="1D7857D6" w14:textId="77777777" w:rsidR="00C56CFD" w:rsidRPr="00D26716" w:rsidRDefault="00C56CFD" w:rsidP="008B2A0D">
            <w:pPr>
              <w:spacing w:after="0" w:line="240" w:lineRule="auto"/>
              <w:jc w:val="center"/>
              <w:rPr>
                <w:rFonts w:ascii="Arial" w:hAnsi="Arial" w:cs="Arial"/>
                <w:bCs/>
                <w:sz w:val="18"/>
                <w:szCs w:val="18"/>
              </w:rPr>
            </w:pPr>
          </w:p>
          <w:p w14:paraId="2CCE658A" w14:textId="77777777" w:rsidR="00C56CFD" w:rsidRPr="00D26716" w:rsidRDefault="00C56CFD" w:rsidP="008B2A0D">
            <w:pPr>
              <w:spacing w:after="0" w:line="240" w:lineRule="auto"/>
              <w:jc w:val="center"/>
              <w:rPr>
                <w:rFonts w:ascii="Arial" w:hAnsi="Arial" w:cs="Arial"/>
                <w:bCs/>
                <w:sz w:val="18"/>
                <w:szCs w:val="18"/>
              </w:rPr>
            </w:pPr>
          </w:p>
          <w:p w14:paraId="051A2CD6" w14:textId="77777777" w:rsidR="00C56CFD" w:rsidRDefault="00C56CFD" w:rsidP="008B2A0D">
            <w:pPr>
              <w:jc w:val="center"/>
              <w:rPr>
                <w:rFonts w:ascii="Arial" w:hAnsi="Arial" w:cs="Arial"/>
                <w:sz w:val="18"/>
                <w:szCs w:val="18"/>
              </w:rPr>
            </w:pPr>
          </w:p>
          <w:p w14:paraId="5836CF14" w14:textId="77777777" w:rsidR="00C56CFD" w:rsidRPr="00D26716" w:rsidRDefault="00C56CFD" w:rsidP="008B2A0D">
            <w:pPr>
              <w:jc w:val="center"/>
              <w:rPr>
                <w:rFonts w:ascii="Arial" w:hAnsi="Arial" w:cs="Arial"/>
                <w:bCs/>
                <w:sz w:val="18"/>
                <w:szCs w:val="18"/>
              </w:rPr>
            </w:pPr>
            <w:r w:rsidRPr="00D26716">
              <w:rPr>
                <w:rFonts w:ascii="Arial" w:hAnsi="Arial" w:cs="Arial"/>
                <w:sz w:val="18"/>
                <w:szCs w:val="18"/>
              </w:rPr>
              <w:t>98, numeral 1 y 278 numeral 1, inciso b) del RF.</w:t>
            </w:r>
          </w:p>
        </w:tc>
      </w:tr>
      <w:tr w:rsidR="00C56CFD" w:rsidRPr="00D43B6E" w14:paraId="46C6A6C0"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77231F9D" w14:textId="77777777" w:rsidR="00C56CFD" w:rsidRPr="00D26716"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lastRenderedPageBreak/>
              <w:t>10</w:t>
            </w:r>
          </w:p>
        </w:tc>
        <w:tc>
          <w:tcPr>
            <w:tcW w:w="7282" w:type="dxa"/>
            <w:tcBorders>
              <w:top w:val="single" w:sz="4" w:space="0" w:color="auto"/>
              <w:left w:val="single" w:sz="4" w:space="0" w:color="auto"/>
              <w:bottom w:val="single" w:sz="4" w:space="0" w:color="auto"/>
              <w:right w:val="single" w:sz="4" w:space="0" w:color="auto"/>
            </w:tcBorders>
          </w:tcPr>
          <w:p w14:paraId="1980B735" w14:textId="77777777" w:rsidR="00C56CFD" w:rsidRPr="00BF00C9" w:rsidRDefault="00C56CFD" w:rsidP="008B2A0D">
            <w:pPr>
              <w:spacing w:after="0" w:line="240" w:lineRule="auto"/>
              <w:jc w:val="both"/>
              <w:rPr>
                <w:rFonts w:ascii="Arial" w:hAnsi="Arial" w:cs="Arial"/>
                <w:i/>
                <w:sz w:val="16"/>
                <w:szCs w:val="16"/>
              </w:rPr>
            </w:pPr>
          </w:p>
          <w:p w14:paraId="7A0138C1" w14:textId="77777777" w:rsidR="00C56CFD" w:rsidRPr="00BF00C9" w:rsidRDefault="00C56CFD" w:rsidP="008B2A0D">
            <w:pPr>
              <w:spacing w:after="0" w:line="240" w:lineRule="auto"/>
              <w:jc w:val="both"/>
              <w:rPr>
                <w:rFonts w:ascii="Arial" w:hAnsi="Arial" w:cs="Arial"/>
                <w:b/>
                <w:sz w:val="18"/>
                <w:szCs w:val="20"/>
              </w:rPr>
            </w:pPr>
            <w:r w:rsidRPr="00BF00C9">
              <w:rPr>
                <w:rFonts w:ascii="Arial" w:hAnsi="Arial" w:cs="Arial"/>
                <w:b/>
                <w:sz w:val="18"/>
                <w:szCs w:val="20"/>
              </w:rPr>
              <w:t>Egresos</w:t>
            </w:r>
          </w:p>
          <w:p w14:paraId="1BEB2F6A" w14:textId="77777777" w:rsidR="00C56CFD" w:rsidRPr="00BF00C9" w:rsidRDefault="00C56CFD" w:rsidP="008B2A0D">
            <w:pPr>
              <w:spacing w:after="0" w:line="240" w:lineRule="auto"/>
              <w:jc w:val="both"/>
              <w:rPr>
                <w:rFonts w:ascii="Arial" w:hAnsi="Arial" w:cs="Arial"/>
                <w:b/>
                <w:sz w:val="18"/>
                <w:szCs w:val="20"/>
              </w:rPr>
            </w:pPr>
          </w:p>
          <w:p w14:paraId="2886AD2E" w14:textId="77777777" w:rsidR="00C56CFD" w:rsidRPr="00BF00C9" w:rsidRDefault="00C56CFD" w:rsidP="008B2A0D">
            <w:pPr>
              <w:spacing w:after="0" w:line="240" w:lineRule="auto"/>
              <w:jc w:val="both"/>
              <w:rPr>
                <w:rFonts w:ascii="Arial" w:hAnsi="Arial" w:cs="Arial"/>
                <w:b/>
                <w:bCs/>
                <w:sz w:val="18"/>
                <w:szCs w:val="20"/>
              </w:rPr>
            </w:pPr>
            <w:r w:rsidRPr="00BF00C9">
              <w:rPr>
                <w:rFonts w:ascii="Arial" w:hAnsi="Arial" w:cs="Arial"/>
                <w:b/>
                <w:bCs/>
                <w:sz w:val="18"/>
                <w:szCs w:val="20"/>
              </w:rPr>
              <w:t>Servicios generales</w:t>
            </w:r>
          </w:p>
          <w:p w14:paraId="51AE95FA" w14:textId="77777777" w:rsidR="00C56CFD" w:rsidRPr="00BF00C9" w:rsidRDefault="00C56CFD" w:rsidP="008B2A0D">
            <w:pPr>
              <w:spacing w:after="0" w:line="240" w:lineRule="auto"/>
              <w:jc w:val="both"/>
              <w:rPr>
                <w:rFonts w:ascii="Arial" w:hAnsi="Arial" w:cs="Arial"/>
                <w:b/>
                <w:sz w:val="18"/>
                <w:szCs w:val="20"/>
              </w:rPr>
            </w:pPr>
          </w:p>
          <w:p w14:paraId="31BC709D" w14:textId="77777777" w:rsidR="00C56CFD" w:rsidRPr="00D26716" w:rsidRDefault="00C56CFD" w:rsidP="008B2A0D">
            <w:pPr>
              <w:jc w:val="both"/>
              <w:rPr>
                <w:rFonts w:ascii="Arial" w:hAnsi="Arial" w:cs="Arial"/>
                <w:i/>
                <w:sz w:val="18"/>
                <w:szCs w:val="16"/>
              </w:rPr>
            </w:pPr>
            <w:r w:rsidRPr="00D26716">
              <w:rPr>
                <w:rFonts w:ascii="Arial" w:hAnsi="Arial" w:cs="Arial"/>
                <w:i/>
                <w:sz w:val="18"/>
                <w:szCs w:val="16"/>
              </w:rPr>
              <w:t>De la revisión a la documentación presentada en el SIF, se observaron pagos por concepto de compra de gasolina; sin embargo, al verificar la balanza de comprobación, específicamente al equipo de transporte, se observó que no reporta vehículos. Como se detalla en el cuadro siguiente:</w:t>
            </w:r>
          </w:p>
          <w:tbl>
            <w:tblPr>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613"/>
              <w:gridCol w:w="1244"/>
              <w:gridCol w:w="4035"/>
              <w:gridCol w:w="1168"/>
            </w:tblGrid>
            <w:tr w:rsidR="00C56CFD" w:rsidRPr="00D26716" w14:paraId="008FA1DA" w14:textId="77777777" w:rsidTr="008B2A0D">
              <w:trPr>
                <w:trHeight w:val="193"/>
                <w:jc w:val="center"/>
              </w:trPr>
              <w:tc>
                <w:tcPr>
                  <w:tcW w:w="761" w:type="dxa"/>
                  <w:hideMark/>
                </w:tcPr>
                <w:p w14:paraId="2538F3E1"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spellStart"/>
                  <w:r w:rsidRPr="00D26716">
                    <w:rPr>
                      <w:rStyle w:val="Textoennegrita"/>
                      <w:sz w:val="10"/>
                      <w:szCs w:val="10"/>
                    </w:rPr>
                    <w:t>Cons</w:t>
                  </w:r>
                  <w:proofErr w:type="spellEnd"/>
                  <w:r w:rsidRPr="00D26716">
                    <w:rPr>
                      <w:rStyle w:val="Textoennegrita"/>
                      <w:sz w:val="10"/>
                      <w:szCs w:val="10"/>
                    </w:rPr>
                    <w:t>.</w:t>
                  </w:r>
                </w:p>
              </w:tc>
              <w:tc>
                <w:tcPr>
                  <w:tcW w:w="1558" w:type="dxa"/>
                  <w:hideMark/>
                </w:tcPr>
                <w:p w14:paraId="14F0C519"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Referencia contable</w:t>
                  </w:r>
                </w:p>
              </w:tc>
              <w:tc>
                <w:tcPr>
                  <w:tcW w:w="5084" w:type="dxa"/>
                  <w:hideMark/>
                </w:tcPr>
                <w:p w14:paraId="73C6190F"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Concepto</w:t>
                  </w:r>
                </w:p>
              </w:tc>
              <w:tc>
                <w:tcPr>
                  <w:tcW w:w="1462" w:type="dxa"/>
                  <w:hideMark/>
                </w:tcPr>
                <w:p w14:paraId="11BC5182"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 xml:space="preserve">Importe </w:t>
                  </w:r>
                </w:p>
              </w:tc>
            </w:tr>
            <w:tr w:rsidR="00C56CFD" w:rsidRPr="00D26716" w14:paraId="30F7C742" w14:textId="77777777" w:rsidTr="008B2A0D">
              <w:trPr>
                <w:trHeight w:val="595"/>
                <w:jc w:val="center"/>
              </w:trPr>
              <w:tc>
                <w:tcPr>
                  <w:tcW w:w="761" w:type="dxa"/>
                  <w:hideMark/>
                </w:tcPr>
                <w:p w14:paraId="2140CF76"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1</w:t>
                  </w:r>
                </w:p>
              </w:tc>
              <w:tc>
                <w:tcPr>
                  <w:tcW w:w="1558" w:type="dxa"/>
                  <w:hideMark/>
                </w:tcPr>
                <w:p w14:paraId="4E639C3D"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PN-EG-3/12-20</w:t>
                  </w:r>
                </w:p>
              </w:tc>
              <w:tc>
                <w:tcPr>
                  <w:tcW w:w="5084" w:type="dxa"/>
                  <w:hideMark/>
                </w:tcPr>
                <w:p w14:paraId="5E6DA23E"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Adquisición vales de gasolina para el desempeño de las actividades ordinarias permanentes que se realizaran a favor de redes sociales progresistas mediante contratos de vehículos en comodato</w:t>
                  </w:r>
                </w:p>
              </w:tc>
              <w:tc>
                <w:tcPr>
                  <w:tcW w:w="1462" w:type="dxa"/>
                  <w:hideMark/>
                </w:tcPr>
                <w:p w14:paraId="2EF61105" w14:textId="77777777" w:rsidR="00C56CFD" w:rsidRPr="00D26716"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D26716">
                    <w:rPr>
                      <w:sz w:val="10"/>
                      <w:szCs w:val="10"/>
                    </w:rPr>
                    <w:t>$25,600.00</w:t>
                  </w:r>
                </w:p>
              </w:tc>
            </w:tr>
          </w:tbl>
          <w:p w14:paraId="2CA3EBAC" w14:textId="77777777" w:rsidR="00C56CFD" w:rsidRPr="00D26716" w:rsidRDefault="00C56CFD" w:rsidP="008B2A0D">
            <w:pPr>
              <w:spacing w:after="0" w:line="240" w:lineRule="auto"/>
              <w:jc w:val="both"/>
              <w:rPr>
                <w:rFonts w:ascii="Arial" w:hAnsi="Arial" w:cs="Arial"/>
                <w:i/>
                <w:sz w:val="18"/>
                <w:szCs w:val="16"/>
              </w:rPr>
            </w:pPr>
          </w:p>
          <w:p w14:paraId="2794DDE8"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1511DE82" w14:textId="77777777" w:rsidR="00C56CFD" w:rsidRPr="00D26716" w:rsidRDefault="00C56CFD" w:rsidP="008B2A0D">
            <w:pPr>
              <w:spacing w:after="0" w:line="240" w:lineRule="auto"/>
              <w:jc w:val="both"/>
              <w:rPr>
                <w:rFonts w:ascii="Arial" w:hAnsi="Arial" w:cs="Arial"/>
                <w:i/>
                <w:sz w:val="18"/>
                <w:szCs w:val="16"/>
              </w:rPr>
            </w:pPr>
          </w:p>
          <w:p w14:paraId="6991D0CE"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No obstante, esta autoridad procedió a realizar una búsqueda exhaustiva en los diferentes apartados del SIF, sin embargo, no se localizó la documentación solicitada.</w:t>
            </w:r>
          </w:p>
          <w:p w14:paraId="1A0455CA" w14:textId="77777777" w:rsidR="00C56CFD" w:rsidRPr="00D26716" w:rsidRDefault="00C56CFD" w:rsidP="008B2A0D">
            <w:pPr>
              <w:spacing w:after="0" w:line="240" w:lineRule="auto"/>
              <w:jc w:val="both"/>
              <w:rPr>
                <w:rFonts w:ascii="Arial" w:hAnsi="Arial" w:cs="Arial"/>
                <w:i/>
                <w:sz w:val="18"/>
                <w:szCs w:val="16"/>
              </w:rPr>
            </w:pPr>
          </w:p>
          <w:p w14:paraId="335BEFE3"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Se le solicita presentar en el SIF, nuevamente lo siguiente: </w:t>
            </w:r>
          </w:p>
          <w:p w14:paraId="690EB892" w14:textId="77777777" w:rsidR="00C56CFD" w:rsidRPr="00D26716" w:rsidRDefault="00C56CFD" w:rsidP="008B2A0D">
            <w:pPr>
              <w:spacing w:after="0" w:line="240" w:lineRule="auto"/>
              <w:jc w:val="both"/>
              <w:rPr>
                <w:rFonts w:ascii="Arial" w:hAnsi="Arial" w:cs="Arial"/>
                <w:i/>
                <w:sz w:val="18"/>
                <w:szCs w:val="16"/>
              </w:rPr>
            </w:pPr>
          </w:p>
          <w:p w14:paraId="74CBA276"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En caso de que el vehículo beneficiado sea propiedad del sujeto obligado: </w:t>
            </w:r>
          </w:p>
          <w:p w14:paraId="43247883" w14:textId="77777777" w:rsidR="00C56CFD" w:rsidRPr="00D26716" w:rsidRDefault="00C56CFD" w:rsidP="008B2A0D">
            <w:pPr>
              <w:spacing w:after="0" w:line="240" w:lineRule="auto"/>
              <w:jc w:val="both"/>
              <w:rPr>
                <w:rFonts w:ascii="Arial" w:hAnsi="Arial" w:cs="Arial"/>
                <w:i/>
                <w:sz w:val="18"/>
                <w:szCs w:val="16"/>
              </w:rPr>
            </w:pPr>
          </w:p>
          <w:p w14:paraId="693005F1"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 La documentación soporte en original, a nombre del partido y con la totalidad de los requisitos fiscales, que acredite la propiedad del vehículo, anexa a su póliza correspondiente. </w:t>
            </w:r>
          </w:p>
          <w:p w14:paraId="7260CBE9" w14:textId="77777777" w:rsidR="00C56CFD" w:rsidRPr="00D26716" w:rsidRDefault="00C56CFD" w:rsidP="008B2A0D">
            <w:pPr>
              <w:spacing w:after="0" w:line="240" w:lineRule="auto"/>
              <w:jc w:val="both"/>
              <w:rPr>
                <w:rFonts w:ascii="Arial" w:hAnsi="Arial" w:cs="Arial"/>
                <w:i/>
                <w:sz w:val="18"/>
                <w:szCs w:val="16"/>
              </w:rPr>
            </w:pPr>
          </w:p>
          <w:p w14:paraId="067B8FED"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 El registro correspondiente al equipo de transporte que localice reflejado en la balanza de comprobación y auxiliares contables al 31 de diciembre de 2020. En caso de que el vehículo haya sido otorgado en comodato: </w:t>
            </w:r>
          </w:p>
          <w:p w14:paraId="4D4D2853" w14:textId="77777777" w:rsidR="00C56CFD" w:rsidRPr="00D26716" w:rsidRDefault="00C56CFD" w:rsidP="008B2A0D">
            <w:pPr>
              <w:spacing w:after="0" w:line="240" w:lineRule="auto"/>
              <w:jc w:val="both"/>
              <w:rPr>
                <w:rFonts w:ascii="Arial" w:hAnsi="Arial" w:cs="Arial"/>
                <w:i/>
                <w:sz w:val="18"/>
                <w:szCs w:val="16"/>
              </w:rPr>
            </w:pPr>
          </w:p>
          <w:p w14:paraId="2410DEF5"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 La documentación soporte, consistente en recibos “RMES o “RSES”, según sea el caso, así como las cotizaciones que amparen la aportación y el contrato de comodato respectivo, anexas a sus pólizas correspondientes. </w:t>
            </w:r>
          </w:p>
          <w:p w14:paraId="36461893" w14:textId="77777777" w:rsidR="00C56CFD" w:rsidRPr="00D26716" w:rsidRDefault="00C56CFD" w:rsidP="008B2A0D">
            <w:pPr>
              <w:spacing w:after="0" w:line="240" w:lineRule="auto"/>
              <w:jc w:val="both"/>
              <w:rPr>
                <w:rFonts w:ascii="Arial" w:hAnsi="Arial" w:cs="Arial"/>
                <w:i/>
                <w:sz w:val="18"/>
                <w:szCs w:val="16"/>
              </w:rPr>
            </w:pPr>
          </w:p>
          <w:p w14:paraId="3A298264"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 El registro correspondiente al equipo de transporte que localice reflejado en la balanza de comprobación y auxiliares contables al 31 de diciembre de 2020. </w:t>
            </w:r>
          </w:p>
          <w:p w14:paraId="657BF8A3" w14:textId="77777777" w:rsidR="00C56CFD" w:rsidRPr="00D26716" w:rsidRDefault="00C56CFD" w:rsidP="008B2A0D">
            <w:pPr>
              <w:spacing w:after="0" w:line="240" w:lineRule="auto"/>
              <w:jc w:val="both"/>
              <w:rPr>
                <w:rFonts w:ascii="Arial" w:hAnsi="Arial" w:cs="Arial"/>
                <w:i/>
                <w:sz w:val="18"/>
                <w:szCs w:val="16"/>
              </w:rPr>
            </w:pPr>
          </w:p>
          <w:p w14:paraId="5FFE7BE6"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El documento que permita identificar al propietario del vehículo otorgado en comodato.</w:t>
            </w:r>
          </w:p>
          <w:p w14:paraId="40E41BF8" w14:textId="77777777" w:rsidR="00C56CFD" w:rsidRPr="00D26716" w:rsidRDefault="00C56CFD" w:rsidP="008B2A0D">
            <w:pPr>
              <w:spacing w:after="0" w:line="240" w:lineRule="auto"/>
              <w:jc w:val="both"/>
              <w:rPr>
                <w:rFonts w:ascii="Arial" w:hAnsi="Arial" w:cs="Arial"/>
                <w:i/>
                <w:sz w:val="18"/>
                <w:szCs w:val="16"/>
              </w:rPr>
            </w:pPr>
          </w:p>
          <w:p w14:paraId="0A11C4C6"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 El control de folios “CF-RMES” o “CF-RSES”, según corresponda, así como el registro centralizado de las aportaciones, con las correcciones que precedan, en medio magnético, en Excel. </w:t>
            </w:r>
          </w:p>
          <w:p w14:paraId="66B6A4F0" w14:textId="77777777" w:rsidR="00C56CFD" w:rsidRPr="00D26716" w:rsidRDefault="00C56CFD" w:rsidP="008B2A0D">
            <w:pPr>
              <w:spacing w:after="0" w:line="240" w:lineRule="auto"/>
              <w:jc w:val="both"/>
              <w:rPr>
                <w:rFonts w:ascii="Arial" w:hAnsi="Arial" w:cs="Arial"/>
                <w:i/>
                <w:sz w:val="18"/>
                <w:szCs w:val="16"/>
              </w:rPr>
            </w:pPr>
          </w:p>
          <w:p w14:paraId="07E27032"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lastRenderedPageBreak/>
              <w:t xml:space="preserve">• El registro contable en cuentas de orden, del bien citado que no fuera propiedad del partido. </w:t>
            </w:r>
          </w:p>
          <w:p w14:paraId="14F6DBF3" w14:textId="77777777" w:rsidR="00C56CFD" w:rsidRPr="00D26716" w:rsidRDefault="00C56CFD" w:rsidP="008B2A0D">
            <w:pPr>
              <w:spacing w:after="0" w:line="240" w:lineRule="auto"/>
              <w:jc w:val="both"/>
              <w:rPr>
                <w:rFonts w:ascii="Arial" w:hAnsi="Arial" w:cs="Arial"/>
                <w:i/>
                <w:sz w:val="18"/>
                <w:szCs w:val="16"/>
              </w:rPr>
            </w:pPr>
          </w:p>
          <w:p w14:paraId="5D60AC14"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El inventario del Activo Fijo al 31 de diciembre de 2020, que incluya los bienes otorgados en comodato, con la totalidad de los requisitos establecidos en la normatividad, en medio magnético.</w:t>
            </w:r>
          </w:p>
          <w:p w14:paraId="60B65AF3" w14:textId="77777777" w:rsidR="00C56CFD" w:rsidRPr="00D26716" w:rsidRDefault="00C56CFD" w:rsidP="008B2A0D">
            <w:pPr>
              <w:spacing w:after="0" w:line="240" w:lineRule="auto"/>
              <w:jc w:val="both"/>
              <w:rPr>
                <w:rFonts w:ascii="Arial" w:hAnsi="Arial" w:cs="Arial"/>
                <w:i/>
                <w:sz w:val="18"/>
                <w:szCs w:val="16"/>
              </w:rPr>
            </w:pPr>
          </w:p>
          <w:p w14:paraId="4ECBF464"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 Las evidencias que justifiquen razonablemente que el objeto del gasto está relacionado con las actividades del sujeto obligado. </w:t>
            </w:r>
          </w:p>
          <w:p w14:paraId="016B918D" w14:textId="77777777" w:rsidR="00C56CFD" w:rsidRPr="00D26716" w:rsidRDefault="00C56CFD" w:rsidP="008B2A0D">
            <w:pPr>
              <w:spacing w:after="0" w:line="240" w:lineRule="auto"/>
              <w:jc w:val="both"/>
              <w:rPr>
                <w:rFonts w:ascii="Arial" w:hAnsi="Arial" w:cs="Arial"/>
                <w:i/>
                <w:sz w:val="18"/>
                <w:szCs w:val="16"/>
              </w:rPr>
            </w:pPr>
          </w:p>
          <w:p w14:paraId="16BB6CF2"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Las bitácoras de los gastos realizados en gasolina, señalando los vehículos en los cuales se utilizó la misma y los eventos para los cuales se realizaron dichos gastos.</w:t>
            </w:r>
          </w:p>
          <w:p w14:paraId="2F4F4586" w14:textId="77777777" w:rsidR="00C56CFD" w:rsidRPr="00D26716" w:rsidRDefault="00C56CFD" w:rsidP="008B2A0D">
            <w:pPr>
              <w:spacing w:after="0" w:line="240" w:lineRule="auto"/>
              <w:jc w:val="both"/>
              <w:rPr>
                <w:rFonts w:ascii="Arial" w:hAnsi="Arial" w:cs="Arial"/>
                <w:i/>
                <w:sz w:val="18"/>
                <w:szCs w:val="16"/>
              </w:rPr>
            </w:pPr>
          </w:p>
          <w:p w14:paraId="0F2B0135"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 • Las aclaraciones que a su derecho convenga.</w:t>
            </w:r>
          </w:p>
          <w:p w14:paraId="7FDA1013" w14:textId="77777777" w:rsidR="00C56CFD" w:rsidRPr="00D26716" w:rsidRDefault="00C56CFD" w:rsidP="008B2A0D">
            <w:pPr>
              <w:spacing w:after="0" w:line="240" w:lineRule="auto"/>
              <w:jc w:val="both"/>
              <w:rPr>
                <w:rFonts w:ascii="Arial" w:hAnsi="Arial" w:cs="Arial"/>
                <w:i/>
                <w:sz w:val="18"/>
                <w:szCs w:val="16"/>
              </w:rPr>
            </w:pPr>
          </w:p>
          <w:p w14:paraId="6BA7ABD6"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Lo anterior, de conformidad con lo dispuesto en los artículos, 47, 102, 103, 105, 106, 107, 108, y 109 del RF.</w:t>
            </w:r>
          </w:p>
          <w:p w14:paraId="1A782DCD" w14:textId="77777777" w:rsidR="00C56CFD" w:rsidRPr="00D26716" w:rsidRDefault="00C56CFD" w:rsidP="008B2A0D">
            <w:pPr>
              <w:spacing w:after="0" w:line="240" w:lineRule="auto"/>
              <w:jc w:val="both"/>
              <w:rPr>
                <w:rFonts w:ascii="Arial" w:hAnsi="Arial" w:cs="Arial"/>
                <w:i/>
                <w:sz w:val="18"/>
                <w:szCs w:val="16"/>
              </w:rPr>
            </w:pPr>
          </w:p>
          <w:p w14:paraId="0F81CB19" w14:textId="77777777" w:rsidR="00C56CFD" w:rsidRPr="00D26716" w:rsidRDefault="00C56CFD" w:rsidP="008B2A0D">
            <w:pPr>
              <w:spacing w:after="0" w:line="240" w:lineRule="auto"/>
              <w:jc w:val="both"/>
              <w:rPr>
                <w:rFonts w:ascii="Arial" w:hAnsi="Arial" w:cs="Arial"/>
                <w:i/>
                <w:sz w:val="18"/>
                <w:szCs w:val="16"/>
              </w:rPr>
            </w:pPr>
          </w:p>
          <w:p w14:paraId="01592559" w14:textId="77777777" w:rsidR="00C56CFD" w:rsidRPr="00D26716" w:rsidRDefault="00C56CFD" w:rsidP="008B2A0D">
            <w:pPr>
              <w:spacing w:after="0" w:line="240" w:lineRule="auto"/>
              <w:jc w:val="both"/>
              <w:rPr>
                <w:rFonts w:ascii="Arial" w:hAnsi="Arial" w:cs="Arial"/>
                <w:i/>
                <w:sz w:val="18"/>
                <w:szCs w:val="16"/>
              </w:rPr>
            </w:pPr>
          </w:p>
          <w:p w14:paraId="53FA81B3" w14:textId="77777777" w:rsidR="00C56CFD" w:rsidRPr="00D26716" w:rsidRDefault="00C56CFD" w:rsidP="008B2A0D">
            <w:pPr>
              <w:spacing w:after="0" w:line="240" w:lineRule="auto"/>
              <w:jc w:val="both"/>
              <w:rPr>
                <w:rFonts w:ascii="Arial" w:hAnsi="Arial" w:cs="Arial"/>
                <w:i/>
                <w:sz w:val="18"/>
                <w:szCs w:val="16"/>
              </w:rPr>
            </w:pPr>
          </w:p>
          <w:p w14:paraId="4C4E9CF9" w14:textId="77777777" w:rsidR="00C56CFD" w:rsidRPr="00D26716" w:rsidRDefault="00C56CFD" w:rsidP="008B2A0D">
            <w:pPr>
              <w:spacing w:after="0" w:line="240" w:lineRule="auto"/>
              <w:jc w:val="both"/>
              <w:rPr>
                <w:rFonts w:ascii="Arial" w:hAnsi="Arial" w:cs="Arial"/>
                <w:i/>
                <w:sz w:val="18"/>
                <w:szCs w:val="16"/>
              </w:rPr>
            </w:pPr>
          </w:p>
          <w:p w14:paraId="7EE8E5CD" w14:textId="77777777" w:rsidR="00C56CFD" w:rsidRPr="00D26716" w:rsidRDefault="00C56CFD" w:rsidP="008B2A0D">
            <w:pPr>
              <w:spacing w:after="0" w:line="240" w:lineRule="auto"/>
              <w:jc w:val="both"/>
              <w:rPr>
                <w:rFonts w:ascii="Arial" w:hAnsi="Arial" w:cs="Arial"/>
                <w:i/>
                <w:sz w:val="18"/>
                <w:szCs w:val="16"/>
              </w:rPr>
            </w:pPr>
          </w:p>
          <w:p w14:paraId="47C4F883" w14:textId="77777777" w:rsidR="00C56CFD" w:rsidRPr="00D26716" w:rsidRDefault="00C56CFD" w:rsidP="008B2A0D">
            <w:pPr>
              <w:spacing w:after="0" w:line="240" w:lineRule="auto"/>
              <w:jc w:val="both"/>
              <w:rPr>
                <w:rFonts w:ascii="Arial" w:hAnsi="Arial" w:cs="Arial"/>
                <w:i/>
                <w:sz w:val="18"/>
                <w:szCs w:val="16"/>
              </w:rPr>
            </w:pPr>
          </w:p>
          <w:p w14:paraId="6A7E89FC" w14:textId="77777777" w:rsidR="00C56CFD" w:rsidRPr="00D26716" w:rsidRDefault="00C56CFD" w:rsidP="008B2A0D">
            <w:pPr>
              <w:spacing w:after="0" w:line="240" w:lineRule="auto"/>
              <w:jc w:val="both"/>
              <w:rPr>
                <w:rFonts w:ascii="Arial" w:hAnsi="Arial" w:cs="Arial"/>
                <w:i/>
                <w:sz w:val="18"/>
                <w:szCs w:val="16"/>
              </w:rPr>
            </w:pPr>
          </w:p>
          <w:p w14:paraId="138084EE" w14:textId="77777777" w:rsidR="00C56CFD" w:rsidRPr="00D26716" w:rsidRDefault="00C56CFD" w:rsidP="008B2A0D">
            <w:pPr>
              <w:spacing w:after="0" w:line="240" w:lineRule="auto"/>
              <w:jc w:val="both"/>
              <w:rPr>
                <w:rFonts w:ascii="Arial" w:hAnsi="Arial" w:cs="Arial"/>
                <w:i/>
                <w:sz w:val="18"/>
                <w:szCs w:val="16"/>
              </w:rPr>
            </w:pPr>
          </w:p>
          <w:p w14:paraId="44786604" w14:textId="77777777" w:rsidR="00C56CFD" w:rsidRPr="00D26716" w:rsidRDefault="00C56CFD" w:rsidP="008B2A0D">
            <w:pPr>
              <w:spacing w:after="0" w:line="240" w:lineRule="auto"/>
              <w:jc w:val="both"/>
              <w:rPr>
                <w:rFonts w:ascii="Arial" w:hAnsi="Arial" w:cs="Arial"/>
                <w:i/>
                <w:sz w:val="18"/>
                <w:szCs w:val="16"/>
              </w:rPr>
            </w:pPr>
          </w:p>
          <w:p w14:paraId="59EE9333" w14:textId="77777777" w:rsidR="00C56CFD" w:rsidRPr="00D26716" w:rsidRDefault="00C56CFD" w:rsidP="008B2A0D">
            <w:pPr>
              <w:spacing w:after="0" w:line="240" w:lineRule="auto"/>
              <w:jc w:val="both"/>
              <w:rPr>
                <w:rFonts w:ascii="Arial" w:hAnsi="Arial" w:cs="Arial"/>
                <w:i/>
                <w:sz w:val="18"/>
                <w:szCs w:val="16"/>
              </w:rPr>
            </w:pPr>
          </w:p>
          <w:p w14:paraId="3091ED03" w14:textId="77777777" w:rsidR="00C56CFD" w:rsidRPr="00D26716" w:rsidRDefault="00C56CFD" w:rsidP="008B2A0D">
            <w:pPr>
              <w:spacing w:after="0" w:line="240" w:lineRule="auto"/>
              <w:jc w:val="both"/>
              <w:rPr>
                <w:rFonts w:ascii="Arial" w:hAnsi="Arial" w:cs="Arial"/>
                <w:i/>
                <w:sz w:val="18"/>
                <w:szCs w:val="16"/>
              </w:rPr>
            </w:pPr>
          </w:p>
          <w:p w14:paraId="693E4BA0" w14:textId="77777777" w:rsidR="00C56CFD" w:rsidRPr="00D26716" w:rsidRDefault="00C56CFD" w:rsidP="008B2A0D">
            <w:pPr>
              <w:spacing w:after="0" w:line="240" w:lineRule="auto"/>
              <w:jc w:val="both"/>
              <w:rPr>
                <w:rFonts w:ascii="Arial" w:hAnsi="Arial" w:cs="Arial"/>
                <w:i/>
                <w:sz w:val="18"/>
                <w:szCs w:val="16"/>
              </w:rPr>
            </w:pPr>
          </w:p>
          <w:p w14:paraId="15E83A87" w14:textId="77777777" w:rsidR="00C56CFD" w:rsidRDefault="00C56CFD" w:rsidP="008B2A0D">
            <w:pPr>
              <w:spacing w:after="0" w:line="240" w:lineRule="auto"/>
              <w:jc w:val="both"/>
              <w:rPr>
                <w:rFonts w:ascii="Arial" w:hAnsi="Arial" w:cs="Arial"/>
                <w:i/>
                <w:sz w:val="18"/>
                <w:szCs w:val="16"/>
              </w:rPr>
            </w:pPr>
          </w:p>
          <w:p w14:paraId="091A1B1F" w14:textId="77777777" w:rsidR="00C56CFD" w:rsidRDefault="00C56CFD" w:rsidP="008B2A0D">
            <w:pPr>
              <w:spacing w:after="0" w:line="240" w:lineRule="auto"/>
              <w:jc w:val="both"/>
              <w:rPr>
                <w:rFonts w:ascii="Arial" w:hAnsi="Arial" w:cs="Arial"/>
                <w:i/>
                <w:sz w:val="18"/>
                <w:szCs w:val="16"/>
              </w:rPr>
            </w:pPr>
          </w:p>
          <w:p w14:paraId="498F3214" w14:textId="77777777" w:rsidR="00C56CFD" w:rsidRDefault="00C56CFD" w:rsidP="008B2A0D">
            <w:pPr>
              <w:spacing w:after="0" w:line="240" w:lineRule="auto"/>
              <w:jc w:val="both"/>
              <w:rPr>
                <w:rFonts w:ascii="Arial" w:hAnsi="Arial" w:cs="Arial"/>
                <w:i/>
                <w:sz w:val="18"/>
                <w:szCs w:val="16"/>
              </w:rPr>
            </w:pPr>
          </w:p>
          <w:p w14:paraId="1580FD7D" w14:textId="77777777" w:rsidR="00C56CFD" w:rsidRDefault="00C56CFD" w:rsidP="008B2A0D">
            <w:pPr>
              <w:spacing w:after="0" w:line="240" w:lineRule="auto"/>
              <w:jc w:val="both"/>
              <w:rPr>
                <w:rFonts w:ascii="Arial" w:hAnsi="Arial" w:cs="Arial"/>
                <w:i/>
                <w:sz w:val="18"/>
                <w:szCs w:val="16"/>
              </w:rPr>
            </w:pPr>
          </w:p>
          <w:p w14:paraId="10895E2F" w14:textId="77777777" w:rsidR="00C56CFD" w:rsidRDefault="00C56CFD" w:rsidP="008B2A0D">
            <w:pPr>
              <w:spacing w:after="0" w:line="240" w:lineRule="auto"/>
              <w:jc w:val="both"/>
              <w:rPr>
                <w:rFonts w:ascii="Arial" w:hAnsi="Arial" w:cs="Arial"/>
                <w:i/>
                <w:sz w:val="18"/>
                <w:szCs w:val="16"/>
              </w:rPr>
            </w:pPr>
          </w:p>
          <w:p w14:paraId="00EEE647" w14:textId="77777777" w:rsidR="00C56CFD" w:rsidRDefault="00C56CFD" w:rsidP="008B2A0D">
            <w:pPr>
              <w:spacing w:after="0" w:line="240" w:lineRule="auto"/>
              <w:jc w:val="both"/>
              <w:rPr>
                <w:rFonts w:ascii="Arial" w:hAnsi="Arial" w:cs="Arial"/>
                <w:i/>
                <w:sz w:val="18"/>
                <w:szCs w:val="16"/>
              </w:rPr>
            </w:pPr>
          </w:p>
          <w:p w14:paraId="6804E3EB" w14:textId="77777777" w:rsidR="00C56CFD" w:rsidRDefault="00C56CFD" w:rsidP="008B2A0D">
            <w:pPr>
              <w:spacing w:after="0" w:line="240" w:lineRule="auto"/>
              <w:jc w:val="both"/>
              <w:rPr>
                <w:rFonts w:ascii="Arial" w:hAnsi="Arial" w:cs="Arial"/>
                <w:i/>
                <w:sz w:val="18"/>
                <w:szCs w:val="16"/>
              </w:rPr>
            </w:pPr>
          </w:p>
          <w:p w14:paraId="1EA89C12" w14:textId="77777777" w:rsidR="00C56CFD" w:rsidRDefault="00C56CFD" w:rsidP="008B2A0D">
            <w:pPr>
              <w:spacing w:after="0" w:line="240" w:lineRule="auto"/>
              <w:jc w:val="both"/>
              <w:rPr>
                <w:rFonts w:ascii="Arial" w:hAnsi="Arial" w:cs="Arial"/>
                <w:i/>
                <w:sz w:val="18"/>
                <w:szCs w:val="16"/>
              </w:rPr>
            </w:pPr>
          </w:p>
          <w:p w14:paraId="45781A7B" w14:textId="77777777" w:rsidR="00C56CFD" w:rsidRDefault="00C56CFD" w:rsidP="008B2A0D">
            <w:pPr>
              <w:spacing w:after="0" w:line="240" w:lineRule="auto"/>
              <w:jc w:val="both"/>
              <w:rPr>
                <w:rFonts w:ascii="Arial" w:hAnsi="Arial" w:cs="Arial"/>
                <w:i/>
                <w:sz w:val="18"/>
                <w:szCs w:val="16"/>
              </w:rPr>
            </w:pPr>
          </w:p>
          <w:p w14:paraId="2B9CC683" w14:textId="77777777" w:rsidR="00C56CFD" w:rsidRDefault="00C56CFD" w:rsidP="008B2A0D">
            <w:pPr>
              <w:spacing w:after="0" w:line="240" w:lineRule="auto"/>
              <w:jc w:val="both"/>
              <w:rPr>
                <w:rFonts w:ascii="Arial" w:hAnsi="Arial" w:cs="Arial"/>
                <w:i/>
                <w:sz w:val="18"/>
                <w:szCs w:val="16"/>
              </w:rPr>
            </w:pPr>
          </w:p>
          <w:p w14:paraId="387863A9" w14:textId="77777777" w:rsidR="00C56CFD" w:rsidRDefault="00C56CFD" w:rsidP="008B2A0D">
            <w:pPr>
              <w:spacing w:after="0" w:line="240" w:lineRule="auto"/>
              <w:jc w:val="both"/>
              <w:rPr>
                <w:rFonts w:ascii="Arial" w:hAnsi="Arial" w:cs="Arial"/>
                <w:i/>
                <w:sz w:val="18"/>
                <w:szCs w:val="16"/>
              </w:rPr>
            </w:pPr>
          </w:p>
          <w:p w14:paraId="7D941C96" w14:textId="77777777" w:rsidR="00C56CFD" w:rsidRDefault="00C56CFD" w:rsidP="008B2A0D">
            <w:pPr>
              <w:spacing w:after="0" w:line="240" w:lineRule="auto"/>
              <w:jc w:val="both"/>
              <w:rPr>
                <w:rFonts w:ascii="Arial" w:hAnsi="Arial" w:cs="Arial"/>
                <w:i/>
                <w:sz w:val="18"/>
                <w:szCs w:val="16"/>
              </w:rPr>
            </w:pPr>
          </w:p>
          <w:p w14:paraId="3619B0A9" w14:textId="77777777" w:rsidR="00C56CFD" w:rsidRDefault="00C56CFD" w:rsidP="008B2A0D">
            <w:pPr>
              <w:spacing w:after="0" w:line="240" w:lineRule="auto"/>
              <w:jc w:val="both"/>
              <w:rPr>
                <w:rFonts w:ascii="Arial" w:hAnsi="Arial" w:cs="Arial"/>
                <w:i/>
                <w:sz w:val="18"/>
                <w:szCs w:val="16"/>
              </w:rPr>
            </w:pPr>
          </w:p>
          <w:p w14:paraId="129B1B23" w14:textId="77777777" w:rsidR="00C56CFD" w:rsidRDefault="00C56CFD" w:rsidP="008B2A0D">
            <w:pPr>
              <w:spacing w:after="0" w:line="240" w:lineRule="auto"/>
              <w:jc w:val="both"/>
              <w:rPr>
                <w:rFonts w:ascii="Arial" w:hAnsi="Arial" w:cs="Arial"/>
                <w:i/>
                <w:sz w:val="18"/>
                <w:szCs w:val="16"/>
              </w:rPr>
            </w:pPr>
          </w:p>
          <w:p w14:paraId="636CDC17" w14:textId="77777777" w:rsidR="00C56CFD" w:rsidRDefault="00C56CFD" w:rsidP="008B2A0D">
            <w:pPr>
              <w:spacing w:after="0" w:line="240" w:lineRule="auto"/>
              <w:jc w:val="both"/>
              <w:rPr>
                <w:rFonts w:ascii="Arial" w:hAnsi="Arial" w:cs="Arial"/>
                <w:i/>
                <w:sz w:val="18"/>
                <w:szCs w:val="16"/>
              </w:rPr>
            </w:pPr>
          </w:p>
          <w:p w14:paraId="6244380B" w14:textId="77777777" w:rsidR="00C56CFD" w:rsidRDefault="00C56CFD" w:rsidP="008B2A0D">
            <w:pPr>
              <w:spacing w:after="0" w:line="240" w:lineRule="auto"/>
              <w:jc w:val="both"/>
              <w:rPr>
                <w:rFonts w:ascii="Arial" w:hAnsi="Arial" w:cs="Arial"/>
                <w:i/>
                <w:sz w:val="18"/>
                <w:szCs w:val="16"/>
              </w:rPr>
            </w:pPr>
          </w:p>
          <w:p w14:paraId="6E26E818" w14:textId="77777777" w:rsidR="00C56CFD" w:rsidRDefault="00C56CFD" w:rsidP="008B2A0D">
            <w:pPr>
              <w:spacing w:after="0" w:line="240" w:lineRule="auto"/>
              <w:jc w:val="both"/>
              <w:rPr>
                <w:rFonts w:ascii="Arial" w:hAnsi="Arial" w:cs="Arial"/>
                <w:i/>
                <w:sz w:val="18"/>
                <w:szCs w:val="16"/>
              </w:rPr>
            </w:pPr>
          </w:p>
          <w:p w14:paraId="65A2C259" w14:textId="77777777" w:rsidR="00C56CFD" w:rsidRDefault="00C56CFD" w:rsidP="008B2A0D">
            <w:pPr>
              <w:spacing w:after="0" w:line="240" w:lineRule="auto"/>
              <w:jc w:val="both"/>
              <w:rPr>
                <w:rFonts w:ascii="Arial" w:hAnsi="Arial" w:cs="Arial"/>
                <w:i/>
                <w:sz w:val="18"/>
                <w:szCs w:val="16"/>
              </w:rPr>
            </w:pPr>
          </w:p>
          <w:p w14:paraId="3006C43F" w14:textId="77777777" w:rsidR="00C56CFD" w:rsidRPr="00D26716" w:rsidRDefault="00C56CFD" w:rsidP="008B2A0D">
            <w:pPr>
              <w:spacing w:after="0" w:line="240" w:lineRule="auto"/>
              <w:jc w:val="both"/>
              <w:rPr>
                <w:rFonts w:ascii="Arial" w:hAnsi="Arial" w:cs="Arial"/>
                <w:i/>
                <w:sz w:val="18"/>
                <w:szCs w:val="16"/>
              </w:rPr>
            </w:pPr>
          </w:p>
          <w:p w14:paraId="0EA37EA7" w14:textId="77777777" w:rsidR="00C56CFD" w:rsidRPr="00D26716" w:rsidRDefault="00C56CFD" w:rsidP="008B2A0D">
            <w:pPr>
              <w:spacing w:after="0" w:line="240" w:lineRule="auto"/>
              <w:jc w:val="both"/>
              <w:rPr>
                <w:rFonts w:ascii="Arial" w:hAnsi="Arial" w:cs="Arial"/>
                <w:i/>
                <w:sz w:val="18"/>
                <w:szCs w:val="16"/>
              </w:rPr>
            </w:pPr>
          </w:p>
          <w:p w14:paraId="313E975F" w14:textId="77777777" w:rsidR="00C56CFD" w:rsidRPr="00D26716" w:rsidRDefault="00C56CFD" w:rsidP="008B2A0D">
            <w:pPr>
              <w:autoSpaceDE w:val="0"/>
              <w:autoSpaceDN w:val="0"/>
              <w:adjustRightInd w:val="0"/>
              <w:spacing w:after="0" w:line="240" w:lineRule="auto"/>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4941F506" w14:textId="77777777" w:rsidR="00C56CFD" w:rsidRPr="00D26716" w:rsidRDefault="00C56CFD" w:rsidP="008B2A0D">
            <w:pPr>
              <w:autoSpaceDE w:val="0"/>
              <w:autoSpaceDN w:val="0"/>
              <w:adjustRightInd w:val="0"/>
              <w:spacing w:after="0" w:line="240" w:lineRule="auto"/>
              <w:jc w:val="both"/>
              <w:rPr>
                <w:rFonts w:ascii="Arial" w:hAnsi="Arial" w:cs="Arial"/>
                <w:i/>
                <w:sz w:val="18"/>
                <w:szCs w:val="18"/>
              </w:rPr>
            </w:pPr>
          </w:p>
          <w:p w14:paraId="0261B509" w14:textId="77777777" w:rsidR="00C56CFD" w:rsidRPr="00D26716" w:rsidRDefault="00C56CFD" w:rsidP="008B2A0D">
            <w:pPr>
              <w:autoSpaceDE w:val="0"/>
              <w:autoSpaceDN w:val="0"/>
              <w:adjustRightInd w:val="0"/>
              <w:spacing w:after="0" w:line="240" w:lineRule="auto"/>
              <w:jc w:val="both"/>
              <w:rPr>
                <w:rFonts w:ascii="Arial" w:hAnsi="Arial" w:cs="Arial"/>
                <w:i/>
                <w:sz w:val="18"/>
                <w:szCs w:val="18"/>
              </w:rPr>
            </w:pPr>
          </w:p>
          <w:p w14:paraId="796AC32D" w14:textId="77777777" w:rsidR="00C56CFD" w:rsidRPr="00D26716" w:rsidRDefault="00C56CFD" w:rsidP="008B2A0D">
            <w:pPr>
              <w:autoSpaceDE w:val="0"/>
              <w:autoSpaceDN w:val="0"/>
              <w:adjustRightInd w:val="0"/>
              <w:spacing w:after="0" w:line="240" w:lineRule="auto"/>
              <w:jc w:val="both"/>
              <w:rPr>
                <w:rFonts w:ascii="Arial" w:hAnsi="Arial" w:cs="Arial"/>
                <w:i/>
                <w:sz w:val="18"/>
                <w:szCs w:val="18"/>
              </w:rPr>
            </w:pPr>
          </w:p>
          <w:p w14:paraId="0FCE9C4D" w14:textId="77777777" w:rsidR="00C56CFD" w:rsidRPr="00D26716" w:rsidRDefault="00C56CFD" w:rsidP="008B2A0D">
            <w:pPr>
              <w:autoSpaceDE w:val="0"/>
              <w:autoSpaceDN w:val="0"/>
              <w:adjustRightInd w:val="0"/>
              <w:spacing w:after="0" w:line="240" w:lineRule="auto"/>
              <w:jc w:val="center"/>
              <w:rPr>
                <w:rFonts w:ascii="Arial" w:hAnsi="Arial" w:cs="Arial"/>
                <w:sz w:val="14"/>
                <w:szCs w:val="16"/>
              </w:rPr>
            </w:pPr>
            <w:r>
              <w:rPr>
                <w:rFonts w:ascii="Arial" w:hAnsi="Arial" w:cs="Arial"/>
                <w:sz w:val="18"/>
                <w:szCs w:val="16"/>
              </w:rPr>
              <w:t xml:space="preserve">Sin respuesta a la observación. </w:t>
            </w:r>
          </w:p>
        </w:tc>
        <w:tc>
          <w:tcPr>
            <w:tcW w:w="3683" w:type="dxa"/>
            <w:tcBorders>
              <w:top w:val="single" w:sz="4" w:space="0" w:color="auto"/>
              <w:left w:val="single" w:sz="4" w:space="0" w:color="auto"/>
              <w:bottom w:val="single" w:sz="4" w:space="0" w:color="auto"/>
              <w:right w:val="single" w:sz="4" w:space="0" w:color="auto"/>
            </w:tcBorders>
          </w:tcPr>
          <w:p w14:paraId="044EDF43" w14:textId="77777777" w:rsidR="00C56CFD" w:rsidRPr="00D26716" w:rsidRDefault="00C56CFD" w:rsidP="008B2A0D">
            <w:pPr>
              <w:spacing w:after="0" w:line="240" w:lineRule="auto"/>
              <w:jc w:val="both"/>
              <w:rPr>
                <w:rFonts w:ascii="Arial" w:hAnsi="Arial" w:cs="Arial"/>
                <w:b/>
                <w:sz w:val="18"/>
                <w:szCs w:val="18"/>
              </w:rPr>
            </w:pPr>
            <w:r w:rsidRPr="00D26716">
              <w:rPr>
                <w:rFonts w:ascii="Arial" w:hAnsi="Arial" w:cs="Arial"/>
                <w:b/>
                <w:sz w:val="18"/>
                <w:szCs w:val="18"/>
              </w:rPr>
              <w:t>No atendida</w:t>
            </w:r>
          </w:p>
          <w:p w14:paraId="60D7C409" w14:textId="77777777" w:rsidR="00C56CFD" w:rsidRDefault="00C56CFD" w:rsidP="008B2A0D">
            <w:pPr>
              <w:spacing w:after="0" w:line="240" w:lineRule="auto"/>
              <w:jc w:val="both"/>
              <w:rPr>
                <w:rFonts w:ascii="Arial" w:hAnsi="Arial" w:cs="Arial"/>
                <w:b/>
                <w:sz w:val="18"/>
                <w:szCs w:val="18"/>
              </w:rPr>
            </w:pPr>
          </w:p>
          <w:p w14:paraId="50887E09"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1F580746" w14:textId="7FD3D701" w:rsidR="00C56CFD" w:rsidRDefault="00C56CFD" w:rsidP="008B2A0D">
            <w:pPr>
              <w:spacing w:after="0" w:line="240" w:lineRule="auto"/>
              <w:jc w:val="both"/>
              <w:rPr>
                <w:rFonts w:ascii="Arial" w:hAnsi="Arial" w:cs="Arial"/>
                <w:sz w:val="18"/>
                <w:szCs w:val="16"/>
              </w:rPr>
            </w:pPr>
            <w:r>
              <w:rPr>
                <w:rFonts w:ascii="Arial" w:eastAsia="Arial Unicode MS" w:hAnsi="Arial" w:cs="Arial"/>
                <w:color w:val="000000" w:themeColor="text1"/>
                <w:sz w:val="18"/>
                <w:szCs w:val="18"/>
                <w:lang w:val="es-ES" w:eastAsia="es-ES"/>
              </w:rPr>
              <w:t>Esta autoridad procedió a realizar una búsqueda exhaustiva en los diferentes apartados del SIF</w:t>
            </w:r>
            <w:r w:rsidRPr="00D26716">
              <w:rPr>
                <w:rFonts w:ascii="Arial" w:hAnsi="Arial" w:cs="Arial"/>
                <w:sz w:val="18"/>
                <w:szCs w:val="16"/>
              </w:rPr>
              <w:t xml:space="preserve">, se </w:t>
            </w:r>
            <w:r>
              <w:rPr>
                <w:rFonts w:ascii="Arial" w:hAnsi="Arial" w:cs="Arial"/>
                <w:sz w:val="18"/>
                <w:szCs w:val="16"/>
              </w:rPr>
              <w:t xml:space="preserve">constató que </w:t>
            </w:r>
            <w:r w:rsidR="00ED4A99">
              <w:rPr>
                <w:rFonts w:ascii="Arial" w:hAnsi="Arial" w:cs="Arial"/>
                <w:color w:val="000000" w:themeColor="text1"/>
                <w:sz w:val="18"/>
                <w:szCs w:val="18"/>
              </w:rPr>
              <w:t>el sujeto obligado anexó</w:t>
            </w:r>
            <w:r>
              <w:rPr>
                <w:rFonts w:ascii="Arial" w:hAnsi="Arial" w:cs="Arial"/>
                <w:color w:val="000000" w:themeColor="text1"/>
                <w:sz w:val="18"/>
                <w:szCs w:val="18"/>
              </w:rPr>
              <w:t xml:space="preserve"> en docu</w:t>
            </w:r>
            <w:r w:rsidRPr="00D26716">
              <w:rPr>
                <w:rFonts w:ascii="Arial" w:hAnsi="Arial" w:cs="Arial"/>
                <w:color w:val="000000" w:themeColor="text1"/>
                <w:sz w:val="18"/>
                <w:szCs w:val="18"/>
              </w:rPr>
              <w:t>mentación adjunta</w:t>
            </w:r>
            <w:r>
              <w:rPr>
                <w:rFonts w:ascii="Arial" w:hAnsi="Arial" w:cs="Arial"/>
                <w:color w:val="000000" w:themeColor="text1"/>
                <w:sz w:val="18"/>
                <w:szCs w:val="18"/>
              </w:rPr>
              <w:t xml:space="preserve"> al informe </w:t>
            </w:r>
            <w:r w:rsidRPr="00D26716">
              <w:rPr>
                <w:rFonts w:ascii="Arial" w:hAnsi="Arial" w:cs="Arial"/>
                <w:color w:val="000000" w:themeColor="text1"/>
                <w:sz w:val="18"/>
                <w:szCs w:val="18"/>
              </w:rPr>
              <w:t>en</w:t>
            </w:r>
            <w:r>
              <w:rPr>
                <w:rFonts w:ascii="Arial" w:hAnsi="Arial" w:cs="Arial"/>
                <w:color w:val="000000" w:themeColor="text1"/>
                <w:sz w:val="18"/>
                <w:szCs w:val="18"/>
              </w:rPr>
              <w:t xml:space="preserve"> la carpeta denominada</w:t>
            </w:r>
            <w:r w:rsidRPr="00D26716">
              <w:rPr>
                <w:rFonts w:ascii="Arial" w:hAnsi="Arial" w:cs="Arial"/>
                <w:color w:val="000000" w:themeColor="text1"/>
                <w:sz w:val="18"/>
                <w:szCs w:val="18"/>
              </w:rPr>
              <w:t xml:space="preserve"> “</w:t>
            </w:r>
            <w:r>
              <w:rPr>
                <w:rFonts w:ascii="Arial" w:hAnsi="Arial" w:cs="Arial"/>
                <w:color w:val="000000" w:themeColor="text1"/>
                <w:sz w:val="18"/>
                <w:szCs w:val="18"/>
              </w:rPr>
              <w:t>OTROS ADJUNTOS</w:t>
            </w:r>
            <w:r w:rsidRPr="00D26716">
              <w:rPr>
                <w:rFonts w:ascii="Arial" w:hAnsi="Arial" w:cs="Arial"/>
                <w:color w:val="000000" w:themeColor="text1"/>
                <w:sz w:val="18"/>
                <w:szCs w:val="18"/>
              </w:rPr>
              <w:t>”</w:t>
            </w:r>
            <w:r>
              <w:rPr>
                <w:rFonts w:ascii="Arial" w:hAnsi="Arial" w:cs="Arial"/>
                <w:color w:val="000000" w:themeColor="text1"/>
                <w:sz w:val="18"/>
                <w:szCs w:val="18"/>
              </w:rPr>
              <w:t xml:space="preserve"> una bitácora por el uso de la gasolina</w:t>
            </w:r>
            <w:r w:rsidRPr="00D26716">
              <w:t xml:space="preserve"> </w:t>
            </w:r>
            <w:r w:rsidRPr="00D26716">
              <w:rPr>
                <w:rFonts w:ascii="Arial" w:hAnsi="Arial" w:cs="Arial"/>
                <w:sz w:val="18"/>
                <w:szCs w:val="16"/>
              </w:rPr>
              <w:t>correspondiente a un vehículo</w:t>
            </w:r>
            <w:r>
              <w:rPr>
                <w:rFonts w:ascii="Arial" w:hAnsi="Arial" w:cs="Arial"/>
                <w:sz w:val="18"/>
                <w:szCs w:val="16"/>
              </w:rPr>
              <w:t xml:space="preserve"> Chevrolet colorado 2010 con placas YR-0360-CY, utilizado por el C.P. Alejandro Martínez, en la otra pestaña denominada “entrega de vales”, registr</w:t>
            </w:r>
            <w:r w:rsidR="00731D0A">
              <w:rPr>
                <w:rFonts w:ascii="Arial" w:hAnsi="Arial" w:cs="Arial"/>
                <w:sz w:val="18"/>
                <w:szCs w:val="16"/>
              </w:rPr>
              <w:t>ó</w:t>
            </w:r>
            <w:r>
              <w:rPr>
                <w:rFonts w:ascii="Arial" w:hAnsi="Arial" w:cs="Arial"/>
                <w:sz w:val="18"/>
                <w:szCs w:val="16"/>
              </w:rPr>
              <w:t xml:space="preserve"> con fecha 31/12/20 por un importe de $600.00 a nombre de Alejandro Martínez; 4 contratos de comodato para el uso de 4 vehículos; 3 tarjetas de circulación; 3 identificaciones y 2 pólizas de seguro.</w:t>
            </w:r>
          </w:p>
          <w:p w14:paraId="2B3ED00F" w14:textId="77777777" w:rsidR="00C45DA0" w:rsidRDefault="00C45DA0" w:rsidP="008B2A0D">
            <w:pPr>
              <w:jc w:val="both"/>
              <w:rPr>
                <w:rFonts w:ascii="Arial" w:hAnsi="Arial" w:cs="Arial"/>
                <w:sz w:val="18"/>
                <w:szCs w:val="16"/>
              </w:rPr>
            </w:pPr>
          </w:p>
          <w:p w14:paraId="36B0FD32" w14:textId="33074E88" w:rsidR="00C56CFD" w:rsidRPr="00DD7162" w:rsidRDefault="006D3165" w:rsidP="008B2A0D">
            <w:pPr>
              <w:jc w:val="both"/>
              <w:rPr>
                <w:rFonts w:ascii="Arial" w:hAnsi="Arial" w:cs="Arial"/>
                <w:sz w:val="18"/>
                <w:szCs w:val="16"/>
              </w:rPr>
            </w:pPr>
            <w:r w:rsidRPr="00C45DA0">
              <w:rPr>
                <w:rFonts w:ascii="Arial" w:hAnsi="Arial" w:cs="Arial"/>
                <w:sz w:val="18"/>
                <w:szCs w:val="18"/>
              </w:rPr>
              <w:t>Sin embargo</w:t>
            </w:r>
            <w:r w:rsidR="00C45DA0">
              <w:rPr>
                <w:rFonts w:ascii="Arial" w:hAnsi="Arial" w:cs="Arial"/>
                <w:sz w:val="18"/>
                <w:szCs w:val="18"/>
              </w:rPr>
              <w:t xml:space="preserve">, </w:t>
            </w:r>
            <w:r w:rsidRPr="00C45DA0">
              <w:rPr>
                <w:rFonts w:ascii="Arial" w:hAnsi="Arial" w:cs="Arial"/>
                <w:sz w:val="18"/>
                <w:szCs w:val="18"/>
              </w:rPr>
              <w:t>la respuesta se considera</w:t>
            </w:r>
            <w:r w:rsidR="00C56CFD" w:rsidRPr="00C45DA0">
              <w:rPr>
                <w:rFonts w:ascii="Arial" w:hAnsi="Arial" w:cs="Arial"/>
                <w:sz w:val="18"/>
                <w:szCs w:val="18"/>
              </w:rPr>
              <w:t xml:space="preserve">  insatisfactoria, toda vez que, </w:t>
            </w:r>
            <w:r w:rsidR="00C56CFD" w:rsidRPr="00C45DA0">
              <w:rPr>
                <w:rFonts w:ascii="Arial" w:eastAsia="Arial Unicode MS" w:hAnsi="Arial" w:cs="Arial"/>
                <w:sz w:val="18"/>
                <w:szCs w:val="18"/>
                <w:lang w:val="es-ES" w:eastAsia="es-ES"/>
              </w:rPr>
              <w:t xml:space="preserve">si bien presentó una </w:t>
            </w:r>
            <w:r w:rsidR="00C56CFD">
              <w:rPr>
                <w:rFonts w:ascii="Arial" w:eastAsia="Arial Unicode MS" w:hAnsi="Arial" w:cs="Arial"/>
                <w:color w:val="000000"/>
                <w:sz w:val="18"/>
                <w:szCs w:val="18"/>
                <w:lang w:val="es-ES" w:eastAsia="es-ES"/>
              </w:rPr>
              <w:t>bitácora</w:t>
            </w:r>
            <w:r w:rsidR="00C56CFD" w:rsidRPr="00BB700F">
              <w:rPr>
                <w:rFonts w:ascii="Arial" w:eastAsia="Arial Unicode MS" w:hAnsi="Arial" w:cs="Arial"/>
                <w:color w:val="000000"/>
                <w:sz w:val="18"/>
                <w:szCs w:val="18"/>
                <w:lang w:val="es-ES" w:eastAsia="es-ES"/>
              </w:rPr>
              <w:t xml:space="preserve"> </w:t>
            </w:r>
            <w:r w:rsidR="00C56CFD">
              <w:rPr>
                <w:rFonts w:ascii="Arial" w:eastAsia="Arial Unicode MS" w:hAnsi="Arial" w:cs="Arial"/>
                <w:color w:val="000000"/>
                <w:sz w:val="18"/>
                <w:szCs w:val="18"/>
                <w:lang w:val="es-ES" w:eastAsia="es-ES"/>
              </w:rPr>
              <w:t xml:space="preserve">de un vehículo utilizado, </w:t>
            </w:r>
            <w:r w:rsidR="00C56CFD" w:rsidRPr="00BB700F">
              <w:rPr>
                <w:rFonts w:ascii="Arial" w:eastAsia="Arial Unicode MS" w:hAnsi="Arial" w:cs="Arial"/>
                <w:color w:val="000000"/>
                <w:sz w:val="18"/>
                <w:szCs w:val="18"/>
                <w:lang w:val="es-ES" w:eastAsia="es-ES"/>
              </w:rPr>
              <w:t>en el cual se id</w:t>
            </w:r>
            <w:r w:rsidR="00C56CFD">
              <w:rPr>
                <w:rFonts w:ascii="Arial" w:eastAsia="Arial Unicode MS" w:hAnsi="Arial" w:cs="Arial"/>
                <w:color w:val="000000"/>
                <w:sz w:val="18"/>
                <w:szCs w:val="18"/>
                <w:lang w:val="es-ES" w:eastAsia="es-ES"/>
              </w:rPr>
              <w:t>entifica el nombre del empleado y</w:t>
            </w:r>
            <w:r w:rsidR="00C56CFD" w:rsidRPr="00BB700F">
              <w:rPr>
                <w:rFonts w:ascii="Arial" w:eastAsia="Arial Unicode MS" w:hAnsi="Arial" w:cs="Arial"/>
                <w:color w:val="000000"/>
                <w:sz w:val="18"/>
                <w:szCs w:val="18"/>
                <w:lang w:val="es-ES" w:eastAsia="es-ES"/>
              </w:rPr>
              <w:t xml:space="preserve"> </w:t>
            </w:r>
            <w:r w:rsidR="00C56CFD">
              <w:rPr>
                <w:rFonts w:ascii="Arial" w:eastAsia="Arial Unicode MS" w:hAnsi="Arial" w:cs="Arial"/>
                <w:color w:val="000000"/>
                <w:sz w:val="18"/>
                <w:szCs w:val="18"/>
                <w:lang w:val="es-ES" w:eastAsia="es-ES"/>
              </w:rPr>
              <w:t>las actividades que realiza</w:t>
            </w:r>
            <w:r w:rsidR="00C56CFD" w:rsidRPr="00BB700F">
              <w:rPr>
                <w:rFonts w:ascii="Arial" w:eastAsia="Arial Unicode MS" w:hAnsi="Arial" w:cs="Arial"/>
                <w:color w:val="000000"/>
                <w:sz w:val="18"/>
                <w:szCs w:val="18"/>
                <w:lang w:val="es-ES" w:eastAsia="es-ES"/>
              </w:rPr>
              <w:t>,</w:t>
            </w:r>
            <w:r w:rsidR="00C56CFD">
              <w:rPr>
                <w:rFonts w:ascii="Arial" w:hAnsi="Arial" w:cs="Arial"/>
                <w:sz w:val="18"/>
                <w:szCs w:val="16"/>
              </w:rPr>
              <w:t xml:space="preserve"> presentan inconsistencia en los kilómetros recorridos de 64 km por día y </w:t>
            </w:r>
            <w:r w:rsidR="00C56CFD" w:rsidRPr="00D26716">
              <w:rPr>
                <w:rFonts w:ascii="Arial" w:eastAsia="Times New Roman" w:hAnsi="Arial" w:cs="Arial"/>
                <w:sz w:val="18"/>
                <w:szCs w:val="18"/>
                <w:lang w:eastAsia="es-MX"/>
              </w:rPr>
              <w:t>no cumple</w:t>
            </w:r>
            <w:r w:rsidR="00C56CFD">
              <w:rPr>
                <w:rFonts w:ascii="Arial" w:eastAsia="Times New Roman" w:hAnsi="Arial" w:cs="Arial"/>
                <w:sz w:val="18"/>
                <w:szCs w:val="18"/>
                <w:lang w:eastAsia="es-MX"/>
              </w:rPr>
              <w:t xml:space="preserve"> con</w:t>
            </w:r>
            <w:r w:rsidR="00C56CFD" w:rsidRPr="00D26716">
              <w:rPr>
                <w:rFonts w:ascii="Arial" w:eastAsia="Times New Roman" w:hAnsi="Arial" w:cs="Arial"/>
                <w:sz w:val="18"/>
                <w:szCs w:val="18"/>
                <w:lang w:eastAsia="es-MX"/>
              </w:rPr>
              <w:t xml:space="preserve"> los requisitos e</w:t>
            </w:r>
            <w:r w:rsidR="00C56CFD">
              <w:rPr>
                <w:rFonts w:ascii="Arial" w:eastAsia="Times New Roman" w:hAnsi="Arial" w:cs="Arial"/>
                <w:sz w:val="18"/>
                <w:szCs w:val="18"/>
                <w:lang w:eastAsia="es-MX"/>
              </w:rPr>
              <w:t>stablecidos en la normativa</w:t>
            </w:r>
            <w:r w:rsidR="00C56CFD">
              <w:rPr>
                <w:rFonts w:ascii="Arial" w:hAnsi="Arial" w:cs="Arial"/>
                <w:sz w:val="18"/>
                <w:szCs w:val="16"/>
              </w:rPr>
              <w:t>, no presenta las copias de vales de gasolina, ni firma de quien lo recibe</w:t>
            </w:r>
            <w:r w:rsidR="00C56CFD" w:rsidRPr="00DD7162">
              <w:rPr>
                <w:rFonts w:ascii="Arial" w:hAnsi="Arial" w:cs="Arial"/>
                <w:sz w:val="18"/>
                <w:szCs w:val="16"/>
              </w:rPr>
              <w:t xml:space="preserve">, </w:t>
            </w:r>
            <w:r w:rsidR="005A3534">
              <w:rPr>
                <w:rFonts w:ascii="Arial" w:hAnsi="Arial" w:cs="Arial"/>
                <w:sz w:val="18"/>
                <w:szCs w:val="16"/>
              </w:rPr>
              <w:t>así mismo</w:t>
            </w:r>
            <w:r w:rsidR="00C56CFD" w:rsidRPr="00DD7162">
              <w:rPr>
                <w:rFonts w:ascii="Arial" w:eastAsia="Times New Roman" w:hAnsi="Arial" w:cs="Arial"/>
                <w:bCs/>
                <w:sz w:val="18"/>
                <w:szCs w:val="18"/>
                <w:lang w:eastAsia="es-ES"/>
              </w:rPr>
              <w:t xml:space="preserve"> la documentación presentada no aporta evi</w:t>
            </w:r>
            <w:r w:rsidR="00C56CFD">
              <w:rPr>
                <w:rFonts w:ascii="Arial" w:eastAsia="Times New Roman" w:hAnsi="Arial" w:cs="Arial"/>
                <w:bCs/>
                <w:sz w:val="18"/>
                <w:szCs w:val="18"/>
                <w:lang w:eastAsia="es-ES"/>
              </w:rPr>
              <w:t xml:space="preserve">dencia que proporcione veracidad </w:t>
            </w:r>
            <w:r w:rsidR="005A3534">
              <w:rPr>
                <w:rFonts w:ascii="Arial" w:eastAsia="Times New Roman" w:hAnsi="Arial" w:cs="Arial"/>
                <w:bCs/>
                <w:sz w:val="18"/>
                <w:szCs w:val="18"/>
                <w:lang w:eastAsia="es-ES"/>
              </w:rPr>
              <w:t>que</w:t>
            </w:r>
            <w:r w:rsidR="00C56CFD">
              <w:rPr>
                <w:rFonts w:ascii="Arial" w:eastAsia="Times New Roman" w:hAnsi="Arial" w:cs="Arial"/>
                <w:bCs/>
                <w:sz w:val="18"/>
                <w:szCs w:val="18"/>
                <w:lang w:eastAsia="es-ES"/>
              </w:rPr>
              <w:t xml:space="preserve"> justifiquen razonablemente que el objeto del gasto está relacionado con las actividades del sujeto obligado, por tal razón la observación </w:t>
            </w:r>
            <w:r w:rsidR="00C56CFD" w:rsidRPr="00DD7162">
              <w:rPr>
                <w:rFonts w:ascii="Arial" w:eastAsia="Times New Roman" w:hAnsi="Arial" w:cs="Arial"/>
                <w:b/>
                <w:bCs/>
                <w:sz w:val="18"/>
                <w:szCs w:val="18"/>
                <w:lang w:eastAsia="es-ES"/>
              </w:rPr>
              <w:t>no quedó atendida</w:t>
            </w:r>
            <w:r w:rsidR="00C56CFD">
              <w:rPr>
                <w:rFonts w:ascii="Arial" w:eastAsia="Times New Roman" w:hAnsi="Arial" w:cs="Arial"/>
                <w:b/>
                <w:bCs/>
                <w:sz w:val="18"/>
                <w:szCs w:val="18"/>
                <w:lang w:eastAsia="es-ES"/>
              </w:rPr>
              <w:t>.</w:t>
            </w:r>
          </w:p>
          <w:p w14:paraId="056C57B3" w14:textId="70BD25AF" w:rsidR="0028367F" w:rsidRPr="00F01A33" w:rsidRDefault="00C56CFD" w:rsidP="008B2A0D">
            <w:pPr>
              <w:jc w:val="both"/>
              <w:rPr>
                <w:rStyle w:val="Refdecomentario"/>
                <w:rFonts w:ascii="Arial" w:eastAsia="Calibri" w:hAnsi="Arial" w:cs="Arial"/>
                <w:sz w:val="18"/>
                <w:szCs w:val="18"/>
              </w:rPr>
            </w:pPr>
            <w:r w:rsidRPr="00F01A33">
              <w:rPr>
                <w:rFonts w:ascii="Arial" w:hAnsi="Arial" w:cs="Arial"/>
                <w:sz w:val="18"/>
                <w:szCs w:val="16"/>
              </w:rPr>
              <w:t xml:space="preserve">Por otra parte, </w:t>
            </w:r>
            <w:r w:rsidR="00636300" w:rsidRPr="00F01A33">
              <w:rPr>
                <w:rFonts w:ascii="Arial" w:hAnsi="Arial" w:cs="Arial"/>
                <w:sz w:val="18"/>
                <w:szCs w:val="16"/>
              </w:rPr>
              <w:t xml:space="preserve">de los contratos de comodato que </w:t>
            </w:r>
            <w:r w:rsidRPr="00F01A33">
              <w:rPr>
                <w:rFonts w:ascii="Arial" w:hAnsi="Arial" w:cs="Arial"/>
                <w:sz w:val="18"/>
                <w:szCs w:val="16"/>
              </w:rPr>
              <w:t>presen</w:t>
            </w:r>
            <w:r w:rsidR="00636300" w:rsidRPr="00F01A33">
              <w:rPr>
                <w:rFonts w:ascii="Arial" w:hAnsi="Arial" w:cs="Arial"/>
                <w:sz w:val="18"/>
                <w:szCs w:val="16"/>
              </w:rPr>
              <w:t>tó</w:t>
            </w:r>
            <w:r w:rsidRPr="00F01A33">
              <w:rPr>
                <w:rFonts w:ascii="Arial" w:hAnsi="Arial" w:cs="Arial"/>
                <w:sz w:val="18"/>
                <w:szCs w:val="16"/>
              </w:rPr>
              <w:t xml:space="preserve"> respecto </w:t>
            </w:r>
            <w:r w:rsidR="0028367F" w:rsidRPr="00F01A33">
              <w:rPr>
                <w:rFonts w:ascii="Arial" w:hAnsi="Arial" w:cs="Arial"/>
                <w:sz w:val="18"/>
                <w:szCs w:val="16"/>
              </w:rPr>
              <w:t>a</w:t>
            </w:r>
            <w:r w:rsidRPr="00F01A33">
              <w:rPr>
                <w:rFonts w:ascii="Arial" w:hAnsi="Arial" w:cs="Arial"/>
                <w:sz w:val="18"/>
                <w:szCs w:val="16"/>
              </w:rPr>
              <w:t xml:space="preserve"> los </w:t>
            </w:r>
            <w:r w:rsidR="0028367F" w:rsidRPr="00F01A33">
              <w:rPr>
                <w:rFonts w:ascii="Arial" w:hAnsi="Arial" w:cs="Arial"/>
                <w:sz w:val="18"/>
                <w:szCs w:val="16"/>
              </w:rPr>
              <w:t xml:space="preserve">6 </w:t>
            </w:r>
            <w:r w:rsidRPr="00F01A33">
              <w:rPr>
                <w:rFonts w:ascii="Arial" w:hAnsi="Arial" w:cs="Arial"/>
                <w:sz w:val="18"/>
                <w:szCs w:val="16"/>
              </w:rPr>
              <w:t>vehículos</w:t>
            </w:r>
            <w:r w:rsidR="00636300" w:rsidRPr="00F01A33">
              <w:rPr>
                <w:rFonts w:ascii="Arial" w:hAnsi="Arial" w:cs="Arial"/>
                <w:sz w:val="18"/>
                <w:szCs w:val="16"/>
              </w:rPr>
              <w:t xml:space="preserve"> </w:t>
            </w:r>
            <w:r w:rsidR="0028367F" w:rsidRPr="00F01A33">
              <w:rPr>
                <w:rFonts w:ascii="Arial" w:hAnsi="Arial" w:cs="Arial"/>
                <w:sz w:val="18"/>
                <w:szCs w:val="16"/>
              </w:rPr>
              <w:t>señala</w:t>
            </w:r>
            <w:r w:rsidR="00636300" w:rsidRPr="00F01A33">
              <w:rPr>
                <w:rFonts w:ascii="Arial" w:hAnsi="Arial" w:cs="Arial"/>
                <w:sz w:val="18"/>
                <w:szCs w:val="16"/>
              </w:rPr>
              <w:t>:</w:t>
            </w:r>
            <w:r w:rsidR="0028367F" w:rsidRPr="00F01A33">
              <w:rPr>
                <w:rFonts w:ascii="Arial" w:hAnsi="Arial" w:cs="Arial"/>
                <w:sz w:val="18"/>
                <w:szCs w:val="16"/>
              </w:rPr>
              <w:t xml:space="preserve"> </w:t>
            </w:r>
            <w:r w:rsidR="00636300" w:rsidRPr="00F01A33">
              <w:rPr>
                <w:rFonts w:ascii="Arial" w:hAnsi="Arial" w:cs="Arial"/>
                <w:sz w:val="18"/>
                <w:szCs w:val="16"/>
              </w:rPr>
              <w:t xml:space="preserve">únicamente para el desempeño de las funciones que se desprenden de su actividad política, por </w:t>
            </w:r>
            <w:r w:rsidR="00636300" w:rsidRPr="00F01A33">
              <w:rPr>
                <w:rFonts w:ascii="Arial" w:hAnsi="Arial" w:cs="Arial"/>
                <w:sz w:val="18"/>
                <w:szCs w:val="16"/>
              </w:rPr>
              <w:lastRenderedPageBreak/>
              <w:t xml:space="preserve">tiempo completo, sin límite de kilometraje y cuyo uso será gratuito. </w:t>
            </w:r>
            <w:r w:rsidR="00251144" w:rsidRPr="00F01A33">
              <w:rPr>
                <w:rFonts w:ascii="Arial" w:hAnsi="Arial" w:cs="Arial"/>
                <w:sz w:val="18"/>
                <w:szCs w:val="16"/>
              </w:rPr>
              <w:t>firmados el</w:t>
            </w:r>
            <w:r w:rsidR="00636300" w:rsidRPr="00F01A33">
              <w:rPr>
                <w:rFonts w:ascii="Arial" w:hAnsi="Arial" w:cs="Arial"/>
                <w:sz w:val="18"/>
                <w:szCs w:val="16"/>
              </w:rPr>
              <w:t xml:space="preserve"> día</w:t>
            </w:r>
            <w:r w:rsidR="00251144" w:rsidRPr="00F01A33">
              <w:rPr>
                <w:rFonts w:ascii="Arial" w:hAnsi="Arial" w:cs="Arial"/>
                <w:sz w:val="18"/>
                <w:szCs w:val="16"/>
              </w:rPr>
              <w:t xml:space="preserve"> 2 de noviembre de 2020</w:t>
            </w:r>
            <w:r w:rsidR="00636300" w:rsidRPr="00F01A33">
              <w:rPr>
                <w:rFonts w:ascii="Arial" w:hAnsi="Arial" w:cs="Arial"/>
                <w:sz w:val="18"/>
                <w:szCs w:val="16"/>
              </w:rPr>
              <w:t>. C</w:t>
            </w:r>
            <w:r w:rsidR="0028367F" w:rsidRPr="00F01A33">
              <w:rPr>
                <w:rStyle w:val="Refdecomentario"/>
                <w:rFonts w:ascii="Arial" w:eastAsia="Calibri" w:hAnsi="Arial" w:cs="Arial"/>
                <w:sz w:val="18"/>
                <w:szCs w:val="18"/>
              </w:rPr>
              <w:t>omo se detalla en el cuadro siguiente:</w:t>
            </w:r>
          </w:p>
          <w:tbl>
            <w:tblPr>
              <w:tblW w:w="3499" w:type="dxa"/>
              <w:tblLayout w:type="fixed"/>
              <w:tblCellMar>
                <w:left w:w="70" w:type="dxa"/>
                <w:right w:w="70" w:type="dxa"/>
              </w:tblCellMar>
              <w:tblLook w:val="04A0" w:firstRow="1" w:lastRow="0" w:firstColumn="1" w:lastColumn="0" w:noHBand="0" w:noVBand="1"/>
            </w:tblPr>
            <w:tblGrid>
              <w:gridCol w:w="168"/>
              <w:gridCol w:w="843"/>
              <w:gridCol w:w="324"/>
              <w:gridCol w:w="496"/>
              <w:gridCol w:w="241"/>
              <w:gridCol w:w="686"/>
              <w:gridCol w:w="398"/>
              <w:gridCol w:w="343"/>
            </w:tblGrid>
            <w:tr w:rsidR="0028367F" w:rsidRPr="00F01A33" w14:paraId="18A44219" w14:textId="77777777" w:rsidTr="0028367F">
              <w:trPr>
                <w:trHeight w:val="431"/>
              </w:trPr>
              <w:tc>
                <w:tcPr>
                  <w:tcW w:w="168" w:type="dxa"/>
                  <w:tcBorders>
                    <w:top w:val="single" w:sz="4" w:space="0" w:color="auto"/>
                    <w:left w:val="single" w:sz="4" w:space="0" w:color="auto"/>
                    <w:bottom w:val="single" w:sz="4" w:space="0" w:color="auto"/>
                    <w:right w:val="single" w:sz="4" w:space="0" w:color="auto"/>
                  </w:tcBorders>
                  <w:shd w:val="clear" w:color="auto" w:fill="auto"/>
                  <w:noWrap/>
                  <w:hideMark/>
                </w:tcPr>
                <w:p w14:paraId="6A012FBE" w14:textId="77777777" w:rsidR="0028367F" w:rsidRPr="00F01A33" w:rsidRDefault="0028367F" w:rsidP="00E26283">
                  <w:pPr>
                    <w:framePr w:hSpace="141" w:wrap="around" w:vAnchor="text" w:hAnchor="text" w:xAlign="center" w:y="1"/>
                    <w:spacing w:after="0" w:line="240" w:lineRule="auto"/>
                    <w:suppressOverlap/>
                    <w:rPr>
                      <w:rFonts w:ascii="Arial" w:eastAsia="Times New Roman" w:hAnsi="Arial" w:cs="Arial"/>
                      <w:b/>
                      <w:bCs/>
                      <w:color w:val="000000"/>
                      <w:sz w:val="10"/>
                      <w:szCs w:val="10"/>
                      <w:lang w:eastAsia="es-MX"/>
                    </w:rPr>
                  </w:pPr>
                  <w:proofErr w:type="spellStart"/>
                  <w:r w:rsidRPr="00F01A33">
                    <w:rPr>
                      <w:rFonts w:ascii="Arial" w:eastAsia="Times New Roman" w:hAnsi="Arial" w:cs="Arial"/>
                      <w:b/>
                      <w:bCs/>
                      <w:color w:val="000000"/>
                      <w:sz w:val="10"/>
                      <w:szCs w:val="10"/>
                      <w:lang w:eastAsia="es-MX"/>
                    </w:rPr>
                    <w:t>Cons</w:t>
                  </w:r>
                  <w:proofErr w:type="spellEnd"/>
                  <w:r w:rsidRPr="00F01A33">
                    <w:rPr>
                      <w:rFonts w:ascii="Arial" w:eastAsia="Times New Roman" w:hAnsi="Arial" w:cs="Arial"/>
                      <w:b/>
                      <w:bCs/>
                      <w:color w:val="000000"/>
                      <w:sz w:val="10"/>
                      <w:szCs w:val="10"/>
                      <w:lang w:eastAsia="es-MX"/>
                    </w:rPr>
                    <w:t>.</w:t>
                  </w:r>
                </w:p>
              </w:tc>
              <w:tc>
                <w:tcPr>
                  <w:tcW w:w="843" w:type="dxa"/>
                  <w:tcBorders>
                    <w:top w:val="single" w:sz="4" w:space="0" w:color="auto"/>
                    <w:left w:val="nil"/>
                    <w:bottom w:val="single" w:sz="4" w:space="0" w:color="auto"/>
                    <w:right w:val="single" w:sz="4" w:space="0" w:color="auto"/>
                  </w:tcBorders>
                  <w:shd w:val="clear" w:color="auto" w:fill="auto"/>
                  <w:noWrap/>
                  <w:hideMark/>
                </w:tcPr>
                <w:p w14:paraId="4A916D81"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b/>
                      <w:bCs/>
                      <w:color w:val="000000"/>
                      <w:sz w:val="10"/>
                      <w:szCs w:val="10"/>
                      <w:lang w:eastAsia="es-MX"/>
                    </w:rPr>
                  </w:pPr>
                  <w:r w:rsidRPr="00F01A33">
                    <w:rPr>
                      <w:rFonts w:ascii="Arial" w:eastAsia="Times New Roman" w:hAnsi="Arial" w:cs="Arial"/>
                      <w:b/>
                      <w:bCs/>
                      <w:color w:val="000000"/>
                      <w:sz w:val="10"/>
                      <w:szCs w:val="10"/>
                      <w:lang w:eastAsia="es-MX"/>
                    </w:rPr>
                    <w:t>Comodante</w:t>
                  </w:r>
                </w:p>
              </w:tc>
              <w:tc>
                <w:tcPr>
                  <w:tcW w:w="324" w:type="dxa"/>
                  <w:tcBorders>
                    <w:top w:val="single" w:sz="4" w:space="0" w:color="auto"/>
                    <w:left w:val="nil"/>
                    <w:bottom w:val="single" w:sz="4" w:space="0" w:color="auto"/>
                    <w:right w:val="single" w:sz="4" w:space="0" w:color="auto"/>
                  </w:tcBorders>
                  <w:shd w:val="clear" w:color="auto" w:fill="auto"/>
                  <w:noWrap/>
                  <w:hideMark/>
                </w:tcPr>
                <w:p w14:paraId="4822D3C4"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b/>
                      <w:bCs/>
                      <w:color w:val="000000"/>
                      <w:sz w:val="10"/>
                      <w:szCs w:val="10"/>
                      <w:lang w:eastAsia="es-MX"/>
                    </w:rPr>
                  </w:pPr>
                  <w:r w:rsidRPr="00F01A33">
                    <w:rPr>
                      <w:rFonts w:ascii="Arial" w:eastAsia="Times New Roman" w:hAnsi="Arial" w:cs="Arial"/>
                      <w:b/>
                      <w:bCs/>
                      <w:color w:val="000000"/>
                      <w:sz w:val="10"/>
                      <w:szCs w:val="10"/>
                      <w:lang w:eastAsia="es-MX"/>
                    </w:rPr>
                    <w:t>Marca</w:t>
                  </w:r>
                </w:p>
              </w:tc>
              <w:tc>
                <w:tcPr>
                  <w:tcW w:w="496" w:type="dxa"/>
                  <w:tcBorders>
                    <w:top w:val="single" w:sz="4" w:space="0" w:color="auto"/>
                    <w:left w:val="nil"/>
                    <w:bottom w:val="single" w:sz="4" w:space="0" w:color="auto"/>
                    <w:right w:val="single" w:sz="4" w:space="0" w:color="auto"/>
                  </w:tcBorders>
                  <w:shd w:val="clear" w:color="auto" w:fill="auto"/>
                  <w:noWrap/>
                  <w:hideMark/>
                </w:tcPr>
                <w:p w14:paraId="7B22E13D"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b/>
                      <w:bCs/>
                      <w:color w:val="000000"/>
                      <w:sz w:val="10"/>
                      <w:szCs w:val="10"/>
                      <w:lang w:eastAsia="es-MX"/>
                    </w:rPr>
                  </w:pPr>
                  <w:r w:rsidRPr="00F01A33">
                    <w:rPr>
                      <w:rFonts w:ascii="Arial" w:eastAsia="Times New Roman" w:hAnsi="Arial" w:cs="Arial"/>
                      <w:b/>
                      <w:bCs/>
                      <w:color w:val="000000"/>
                      <w:sz w:val="10"/>
                      <w:szCs w:val="10"/>
                      <w:lang w:eastAsia="es-MX"/>
                    </w:rPr>
                    <w:t>Modelo</w:t>
                  </w:r>
                </w:p>
              </w:tc>
              <w:tc>
                <w:tcPr>
                  <w:tcW w:w="241" w:type="dxa"/>
                  <w:tcBorders>
                    <w:top w:val="single" w:sz="4" w:space="0" w:color="auto"/>
                    <w:left w:val="nil"/>
                    <w:bottom w:val="single" w:sz="4" w:space="0" w:color="auto"/>
                    <w:right w:val="single" w:sz="4" w:space="0" w:color="auto"/>
                  </w:tcBorders>
                  <w:shd w:val="clear" w:color="auto" w:fill="auto"/>
                  <w:noWrap/>
                  <w:hideMark/>
                </w:tcPr>
                <w:p w14:paraId="0427D59A"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b/>
                      <w:bCs/>
                      <w:color w:val="000000"/>
                      <w:sz w:val="10"/>
                      <w:szCs w:val="10"/>
                      <w:lang w:eastAsia="es-MX"/>
                    </w:rPr>
                  </w:pPr>
                  <w:r w:rsidRPr="00F01A33">
                    <w:rPr>
                      <w:rFonts w:ascii="Arial" w:eastAsia="Times New Roman" w:hAnsi="Arial" w:cs="Arial"/>
                      <w:b/>
                      <w:bCs/>
                      <w:color w:val="000000"/>
                      <w:sz w:val="10"/>
                      <w:szCs w:val="10"/>
                      <w:lang w:eastAsia="es-MX"/>
                    </w:rPr>
                    <w:t>Año</w:t>
                  </w:r>
                </w:p>
              </w:tc>
              <w:tc>
                <w:tcPr>
                  <w:tcW w:w="686" w:type="dxa"/>
                  <w:tcBorders>
                    <w:top w:val="single" w:sz="4" w:space="0" w:color="auto"/>
                    <w:left w:val="nil"/>
                    <w:bottom w:val="single" w:sz="4" w:space="0" w:color="auto"/>
                    <w:right w:val="single" w:sz="4" w:space="0" w:color="auto"/>
                  </w:tcBorders>
                  <w:shd w:val="clear" w:color="auto" w:fill="auto"/>
                  <w:noWrap/>
                  <w:hideMark/>
                </w:tcPr>
                <w:p w14:paraId="073A32EA" w14:textId="71881E75"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b/>
                      <w:bCs/>
                      <w:color w:val="000000"/>
                      <w:sz w:val="10"/>
                      <w:szCs w:val="10"/>
                      <w:lang w:eastAsia="es-MX"/>
                    </w:rPr>
                  </w:pPr>
                  <w:r w:rsidRPr="00F01A33">
                    <w:rPr>
                      <w:rFonts w:ascii="Arial" w:eastAsia="Times New Roman" w:hAnsi="Arial" w:cs="Arial"/>
                      <w:b/>
                      <w:bCs/>
                      <w:color w:val="000000"/>
                      <w:sz w:val="10"/>
                      <w:szCs w:val="10"/>
                      <w:lang w:eastAsia="es-MX"/>
                    </w:rPr>
                    <w:t>Número de serie</w:t>
                  </w:r>
                </w:p>
              </w:tc>
              <w:tc>
                <w:tcPr>
                  <w:tcW w:w="398" w:type="dxa"/>
                  <w:tcBorders>
                    <w:top w:val="single" w:sz="4" w:space="0" w:color="auto"/>
                    <w:left w:val="nil"/>
                    <w:bottom w:val="single" w:sz="4" w:space="0" w:color="auto"/>
                    <w:right w:val="single" w:sz="4" w:space="0" w:color="auto"/>
                  </w:tcBorders>
                  <w:shd w:val="clear" w:color="auto" w:fill="auto"/>
                  <w:noWrap/>
                  <w:hideMark/>
                </w:tcPr>
                <w:p w14:paraId="5EBFF6CD"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b/>
                      <w:bCs/>
                      <w:color w:val="000000"/>
                      <w:sz w:val="10"/>
                      <w:szCs w:val="10"/>
                      <w:lang w:eastAsia="es-MX"/>
                    </w:rPr>
                  </w:pPr>
                  <w:r w:rsidRPr="00F01A33">
                    <w:rPr>
                      <w:rFonts w:ascii="Arial" w:eastAsia="Times New Roman" w:hAnsi="Arial" w:cs="Arial"/>
                      <w:b/>
                      <w:bCs/>
                      <w:color w:val="000000"/>
                      <w:sz w:val="10"/>
                      <w:szCs w:val="10"/>
                      <w:lang w:eastAsia="es-MX"/>
                    </w:rPr>
                    <w:t xml:space="preserve">Placa </w:t>
                  </w:r>
                </w:p>
              </w:tc>
              <w:tc>
                <w:tcPr>
                  <w:tcW w:w="343" w:type="dxa"/>
                  <w:tcBorders>
                    <w:top w:val="single" w:sz="4" w:space="0" w:color="auto"/>
                    <w:left w:val="nil"/>
                    <w:bottom w:val="single" w:sz="4" w:space="0" w:color="auto"/>
                    <w:right w:val="single" w:sz="4" w:space="0" w:color="auto"/>
                  </w:tcBorders>
                  <w:shd w:val="clear" w:color="auto" w:fill="auto"/>
                  <w:noWrap/>
                  <w:hideMark/>
                </w:tcPr>
                <w:p w14:paraId="056BEE5E"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b/>
                      <w:bCs/>
                      <w:color w:val="000000"/>
                      <w:sz w:val="10"/>
                      <w:szCs w:val="10"/>
                      <w:lang w:eastAsia="es-MX"/>
                    </w:rPr>
                  </w:pPr>
                  <w:r w:rsidRPr="00F01A33">
                    <w:rPr>
                      <w:rFonts w:ascii="Arial" w:eastAsia="Times New Roman" w:hAnsi="Arial" w:cs="Arial"/>
                      <w:b/>
                      <w:bCs/>
                      <w:color w:val="000000"/>
                      <w:sz w:val="10"/>
                      <w:szCs w:val="10"/>
                      <w:lang w:eastAsia="es-MX"/>
                    </w:rPr>
                    <w:t xml:space="preserve">Color </w:t>
                  </w:r>
                </w:p>
              </w:tc>
            </w:tr>
            <w:tr w:rsidR="0028367F" w:rsidRPr="00F01A33" w14:paraId="64B190F7" w14:textId="77777777" w:rsidTr="0028367F">
              <w:trPr>
                <w:trHeight w:val="431"/>
              </w:trPr>
              <w:tc>
                <w:tcPr>
                  <w:tcW w:w="168" w:type="dxa"/>
                  <w:tcBorders>
                    <w:top w:val="nil"/>
                    <w:left w:val="single" w:sz="4" w:space="0" w:color="auto"/>
                    <w:bottom w:val="single" w:sz="4" w:space="0" w:color="auto"/>
                    <w:right w:val="single" w:sz="4" w:space="0" w:color="auto"/>
                  </w:tcBorders>
                  <w:shd w:val="clear" w:color="auto" w:fill="auto"/>
                  <w:noWrap/>
                  <w:hideMark/>
                </w:tcPr>
                <w:p w14:paraId="70888A87"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1</w:t>
                  </w:r>
                </w:p>
              </w:tc>
              <w:tc>
                <w:tcPr>
                  <w:tcW w:w="843" w:type="dxa"/>
                  <w:tcBorders>
                    <w:top w:val="nil"/>
                    <w:left w:val="nil"/>
                    <w:bottom w:val="single" w:sz="4" w:space="0" w:color="auto"/>
                    <w:right w:val="single" w:sz="4" w:space="0" w:color="auto"/>
                  </w:tcBorders>
                  <w:shd w:val="clear" w:color="auto" w:fill="auto"/>
                  <w:noWrap/>
                  <w:hideMark/>
                </w:tcPr>
                <w:p w14:paraId="413747E4"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 xml:space="preserve">Alejandro José </w:t>
                  </w:r>
                  <w:proofErr w:type="spellStart"/>
                  <w:r w:rsidRPr="00F01A33">
                    <w:rPr>
                      <w:rFonts w:ascii="Arial" w:eastAsia="Times New Roman" w:hAnsi="Arial" w:cs="Arial"/>
                      <w:color w:val="000000"/>
                      <w:sz w:val="10"/>
                      <w:szCs w:val="10"/>
                      <w:lang w:eastAsia="es-MX"/>
                    </w:rPr>
                    <w:t>Martinez</w:t>
                  </w:r>
                  <w:proofErr w:type="spellEnd"/>
                  <w:r w:rsidRPr="00F01A33">
                    <w:rPr>
                      <w:rFonts w:ascii="Arial" w:eastAsia="Times New Roman" w:hAnsi="Arial" w:cs="Arial"/>
                      <w:color w:val="000000"/>
                      <w:sz w:val="10"/>
                      <w:szCs w:val="10"/>
                      <w:lang w:eastAsia="es-MX"/>
                    </w:rPr>
                    <w:t xml:space="preserve"> Medina</w:t>
                  </w:r>
                </w:p>
              </w:tc>
              <w:tc>
                <w:tcPr>
                  <w:tcW w:w="324" w:type="dxa"/>
                  <w:tcBorders>
                    <w:top w:val="nil"/>
                    <w:left w:val="nil"/>
                    <w:bottom w:val="single" w:sz="4" w:space="0" w:color="auto"/>
                    <w:right w:val="single" w:sz="4" w:space="0" w:color="auto"/>
                  </w:tcBorders>
                  <w:shd w:val="clear" w:color="auto" w:fill="auto"/>
                  <w:noWrap/>
                  <w:hideMark/>
                </w:tcPr>
                <w:p w14:paraId="00CDD092"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 xml:space="preserve">Chevrolet </w:t>
                  </w:r>
                </w:p>
              </w:tc>
              <w:tc>
                <w:tcPr>
                  <w:tcW w:w="496" w:type="dxa"/>
                  <w:tcBorders>
                    <w:top w:val="nil"/>
                    <w:left w:val="nil"/>
                    <w:bottom w:val="single" w:sz="4" w:space="0" w:color="auto"/>
                    <w:right w:val="single" w:sz="4" w:space="0" w:color="auto"/>
                  </w:tcBorders>
                  <w:shd w:val="clear" w:color="auto" w:fill="auto"/>
                  <w:noWrap/>
                  <w:hideMark/>
                </w:tcPr>
                <w:p w14:paraId="72C7233D"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Colorado</w:t>
                  </w:r>
                </w:p>
              </w:tc>
              <w:tc>
                <w:tcPr>
                  <w:tcW w:w="241" w:type="dxa"/>
                  <w:tcBorders>
                    <w:top w:val="nil"/>
                    <w:left w:val="nil"/>
                    <w:bottom w:val="single" w:sz="4" w:space="0" w:color="auto"/>
                    <w:right w:val="single" w:sz="4" w:space="0" w:color="auto"/>
                  </w:tcBorders>
                  <w:shd w:val="clear" w:color="auto" w:fill="auto"/>
                  <w:noWrap/>
                  <w:hideMark/>
                </w:tcPr>
                <w:p w14:paraId="5C9FCFD3"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2010</w:t>
                  </w:r>
                </w:p>
              </w:tc>
              <w:tc>
                <w:tcPr>
                  <w:tcW w:w="686" w:type="dxa"/>
                  <w:tcBorders>
                    <w:top w:val="nil"/>
                    <w:left w:val="nil"/>
                    <w:bottom w:val="single" w:sz="4" w:space="0" w:color="auto"/>
                    <w:right w:val="single" w:sz="4" w:space="0" w:color="auto"/>
                  </w:tcBorders>
                  <w:shd w:val="clear" w:color="auto" w:fill="auto"/>
                  <w:noWrap/>
                  <w:hideMark/>
                </w:tcPr>
                <w:p w14:paraId="79F4AFFC"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1GCDSCB97A8115402</w:t>
                  </w:r>
                </w:p>
              </w:tc>
              <w:tc>
                <w:tcPr>
                  <w:tcW w:w="398" w:type="dxa"/>
                  <w:tcBorders>
                    <w:top w:val="nil"/>
                    <w:left w:val="nil"/>
                    <w:bottom w:val="single" w:sz="4" w:space="0" w:color="auto"/>
                    <w:right w:val="single" w:sz="4" w:space="0" w:color="auto"/>
                  </w:tcBorders>
                  <w:shd w:val="clear" w:color="auto" w:fill="auto"/>
                  <w:noWrap/>
                  <w:hideMark/>
                </w:tcPr>
                <w:p w14:paraId="3B104AB0"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YR-0360-C</w:t>
                  </w:r>
                </w:p>
              </w:tc>
              <w:tc>
                <w:tcPr>
                  <w:tcW w:w="343" w:type="dxa"/>
                  <w:tcBorders>
                    <w:top w:val="nil"/>
                    <w:left w:val="nil"/>
                    <w:bottom w:val="single" w:sz="4" w:space="0" w:color="auto"/>
                    <w:right w:val="single" w:sz="4" w:space="0" w:color="auto"/>
                  </w:tcBorders>
                  <w:shd w:val="clear" w:color="auto" w:fill="auto"/>
                  <w:noWrap/>
                  <w:hideMark/>
                </w:tcPr>
                <w:p w14:paraId="7B0E0A64"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Negro</w:t>
                  </w:r>
                </w:p>
              </w:tc>
            </w:tr>
            <w:tr w:rsidR="0028367F" w:rsidRPr="00F01A33" w14:paraId="6B89F988" w14:textId="77777777" w:rsidTr="0028367F">
              <w:trPr>
                <w:trHeight w:val="431"/>
              </w:trPr>
              <w:tc>
                <w:tcPr>
                  <w:tcW w:w="168" w:type="dxa"/>
                  <w:tcBorders>
                    <w:top w:val="nil"/>
                    <w:left w:val="single" w:sz="4" w:space="0" w:color="auto"/>
                    <w:bottom w:val="single" w:sz="4" w:space="0" w:color="auto"/>
                    <w:right w:val="single" w:sz="4" w:space="0" w:color="auto"/>
                  </w:tcBorders>
                  <w:shd w:val="clear" w:color="auto" w:fill="auto"/>
                  <w:noWrap/>
                  <w:hideMark/>
                </w:tcPr>
                <w:p w14:paraId="0B1350A4"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2</w:t>
                  </w:r>
                </w:p>
              </w:tc>
              <w:tc>
                <w:tcPr>
                  <w:tcW w:w="843" w:type="dxa"/>
                  <w:tcBorders>
                    <w:top w:val="nil"/>
                    <w:left w:val="nil"/>
                    <w:bottom w:val="single" w:sz="4" w:space="0" w:color="auto"/>
                    <w:right w:val="single" w:sz="4" w:space="0" w:color="auto"/>
                  </w:tcBorders>
                  <w:shd w:val="clear" w:color="auto" w:fill="auto"/>
                  <w:noWrap/>
                  <w:hideMark/>
                </w:tcPr>
                <w:p w14:paraId="7F094F2F"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 xml:space="preserve">José Anselmo </w:t>
                  </w:r>
                  <w:proofErr w:type="spellStart"/>
                  <w:r w:rsidRPr="00F01A33">
                    <w:rPr>
                      <w:rFonts w:ascii="Arial" w:eastAsia="Times New Roman" w:hAnsi="Arial" w:cs="Arial"/>
                      <w:color w:val="000000"/>
                      <w:sz w:val="10"/>
                      <w:szCs w:val="10"/>
                      <w:lang w:eastAsia="es-MX"/>
                    </w:rPr>
                    <w:t>Uc</w:t>
                  </w:r>
                  <w:proofErr w:type="spellEnd"/>
                  <w:r w:rsidRPr="00F01A33">
                    <w:rPr>
                      <w:rFonts w:ascii="Arial" w:eastAsia="Times New Roman" w:hAnsi="Arial" w:cs="Arial"/>
                      <w:color w:val="000000"/>
                      <w:sz w:val="10"/>
                      <w:szCs w:val="10"/>
                      <w:lang w:eastAsia="es-MX"/>
                    </w:rPr>
                    <w:t xml:space="preserve"> Suarez</w:t>
                  </w:r>
                </w:p>
              </w:tc>
              <w:tc>
                <w:tcPr>
                  <w:tcW w:w="324" w:type="dxa"/>
                  <w:tcBorders>
                    <w:top w:val="nil"/>
                    <w:left w:val="nil"/>
                    <w:bottom w:val="single" w:sz="4" w:space="0" w:color="auto"/>
                    <w:right w:val="single" w:sz="4" w:space="0" w:color="auto"/>
                  </w:tcBorders>
                  <w:shd w:val="clear" w:color="auto" w:fill="auto"/>
                  <w:noWrap/>
                  <w:hideMark/>
                </w:tcPr>
                <w:p w14:paraId="232FB357"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Ford</w:t>
                  </w:r>
                </w:p>
              </w:tc>
              <w:tc>
                <w:tcPr>
                  <w:tcW w:w="496" w:type="dxa"/>
                  <w:tcBorders>
                    <w:top w:val="nil"/>
                    <w:left w:val="nil"/>
                    <w:bottom w:val="single" w:sz="4" w:space="0" w:color="auto"/>
                    <w:right w:val="single" w:sz="4" w:space="0" w:color="auto"/>
                  </w:tcBorders>
                  <w:shd w:val="clear" w:color="auto" w:fill="auto"/>
                  <w:noWrap/>
                  <w:hideMark/>
                </w:tcPr>
                <w:p w14:paraId="77FFCE6B"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Fiesta SE</w:t>
                  </w:r>
                </w:p>
              </w:tc>
              <w:tc>
                <w:tcPr>
                  <w:tcW w:w="241" w:type="dxa"/>
                  <w:tcBorders>
                    <w:top w:val="nil"/>
                    <w:left w:val="nil"/>
                    <w:bottom w:val="single" w:sz="4" w:space="0" w:color="auto"/>
                    <w:right w:val="single" w:sz="4" w:space="0" w:color="auto"/>
                  </w:tcBorders>
                  <w:shd w:val="clear" w:color="auto" w:fill="auto"/>
                  <w:noWrap/>
                  <w:hideMark/>
                </w:tcPr>
                <w:p w14:paraId="2B9ED975"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2016</w:t>
                  </w:r>
                </w:p>
              </w:tc>
              <w:tc>
                <w:tcPr>
                  <w:tcW w:w="686" w:type="dxa"/>
                  <w:tcBorders>
                    <w:top w:val="nil"/>
                    <w:left w:val="nil"/>
                    <w:bottom w:val="single" w:sz="4" w:space="0" w:color="auto"/>
                    <w:right w:val="single" w:sz="4" w:space="0" w:color="auto"/>
                  </w:tcBorders>
                  <w:shd w:val="clear" w:color="auto" w:fill="auto"/>
                  <w:noWrap/>
                  <w:hideMark/>
                </w:tcPr>
                <w:p w14:paraId="08091747"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3FADP4EJ6GMH01420</w:t>
                  </w:r>
                </w:p>
              </w:tc>
              <w:tc>
                <w:tcPr>
                  <w:tcW w:w="398" w:type="dxa"/>
                  <w:tcBorders>
                    <w:top w:val="nil"/>
                    <w:left w:val="nil"/>
                    <w:bottom w:val="single" w:sz="4" w:space="0" w:color="auto"/>
                    <w:right w:val="single" w:sz="4" w:space="0" w:color="auto"/>
                  </w:tcBorders>
                  <w:shd w:val="clear" w:color="auto" w:fill="auto"/>
                  <w:noWrap/>
                  <w:hideMark/>
                </w:tcPr>
                <w:p w14:paraId="5FCEB3FE"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ZCF-779-B</w:t>
                  </w:r>
                </w:p>
              </w:tc>
              <w:tc>
                <w:tcPr>
                  <w:tcW w:w="343" w:type="dxa"/>
                  <w:tcBorders>
                    <w:top w:val="nil"/>
                    <w:left w:val="nil"/>
                    <w:bottom w:val="single" w:sz="4" w:space="0" w:color="auto"/>
                    <w:right w:val="single" w:sz="4" w:space="0" w:color="auto"/>
                  </w:tcBorders>
                  <w:shd w:val="clear" w:color="auto" w:fill="auto"/>
                  <w:noWrap/>
                  <w:hideMark/>
                </w:tcPr>
                <w:p w14:paraId="17DBEFC4" w14:textId="77777777" w:rsidR="0028367F" w:rsidRPr="00F01A33" w:rsidRDefault="0028367F" w:rsidP="00E26283">
                  <w:pPr>
                    <w:framePr w:hSpace="141" w:wrap="around" w:vAnchor="text" w:hAnchor="text" w:xAlign="center" w:y="1"/>
                    <w:spacing w:after="0" w:line="240" w:lineRule="auto"/>
                    <w:suppressOverlap/>
                    <w:jc w:val="center"/>
                    <w:rPr>
                      <w:rFonts w:ascii="Calibri" w:eastAsia="Times New Roman" w:hAnsi="Calibri" w:cs="Calibri"/>
                      <w:color w:val="000000"/>
                      <w:sz w:val="10"/>
                      <w:szCs w:val="10"/>
                      <w:lang w:eastAsia="es-MX"/>
                    </w:rPr>
                  </w:pPr>
                  <w:r w:rsidRPr="00F01A33">
                    <w:rPr>
                      <w:rFonts w:ascii="Calibri" w:eastAsia="Times New Roman" w:hAnsi="Calibri" w:cs="Calibri"/>
                      <w:color w:val="000000"/>
                      <w:sz w:val="10"/>
                      <w:szCs w:val="10"/>
                      <w:lang w:eastAsia="es-MX"/>
                    </w:rPr>
                    <w:t>Gris</w:t>
                  </w:r>
                </w:p>
              </w:tc>
            </w:tr>
            <w:tr w:rsidR="0028367F" w:rsidRPr="00F01A33" w14:paraId="5878F131" w14:textId="77777777" w:rsidTr="0028367F">
              <w:trPr>
                <w:trHeight w:val="502"/>
              </w:trPr>
              <w:tc>
                <w:tcPr>
                  <w:tcW w:w="168" w:type="dxa"/>
                  <w:tcBorders>
                    <w:top w:val="nil"/>
                    <w:left w:val="single" w:sz="4" w:space="0" w:color="auto"/>
                    <w:bottom w:val="single" w:sz="4" w:space="0" w:color="auto"/>
                    <w:right w:val="single" w:sz="4" w:space="0" w:color="auto"/>
                  </w:tcBorders>
                  <w:shd w:val="clear" w:color="auto" w:fill="auto"/>
                  <w:noWrap/>
                  <w:hideMark/>
                </w:tcPr>
                <w:p w14:paraId="2736D39D"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3</w:t>
                  </w:r>
                </w:p>
              </w:tc>
              <w:tc>
                <w:tcPr>
                  <w:tcW w:w="843" w:type="dxa"/>
                  <w:tcBorders>
                    <w:top w:val="nil"/>
                    <w:left w:val="nil"/>
                    <w:bottom w:val="single" w:sz="4" w:space="0" w:color="auto"/>
                    <w:right w:val="single" w:sz="4" w:space="0" w:color="auto"/>
                  </w:tcBorders>
                  <w:shd w:val="clear" w:color="auto" w:fill="auto"/>
                  <w:noWrap/>
                  <w:hideMark/>
                </w:tcPr>
                <w:p w14:paraId="7D60F597"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Linda Rosalba Molina Chi</w:t>
                  </w:r>
                </w:p>
              </w:tc>
              <w:tc>
                <w:tcPr>
                  <w:tcW w:w="324" w:type="dxa"/>
                  <w:tcBorders>
                    <w:top w:val="nil"/>
                    <w:left w:val="nil"/>
                    <w:bottom w:val="single" w:sz="4" w:space="0" w:color="auto"/>
                    <w:right w:val="single" w:sz="4" w:space="0" w:color="auto"/>
                  </w:tcBorders>
                  <w:shd w:val="clear" w:color="auto" w:fill="auto"/>
                  <w:noWrap/>
                  <w:hideMark/>
                </w:tcPr>
                <w:p w14:paraId="0BBA8D9B"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 xml:space="preserve">Chevrolet </w:t>
                  </w:r>
                </w:p>
              </w:tc>
              <w:tc>
                <w:tcPr>
                  <w:tcW w:w="496" w:type="dxa"/>
                  <w:tcBorders>
                    <w:top w:val="nil"/>
                    <w:left w:val="nil"/>
                    <w:bottom w:val="single" w:sz="4" w:space="0" w:color="auto"/>
                    <w:right w:val="single" w:sz="4" w:space="0" w:color="auto"/>
                  </w:tcBorders>
                  <w:shd w:val="clear" w:color="auto" w:fill="auto"/>
                  <w:noWrap/>
                  <w:hideMark/>
                </w:tcPr>
                <w:p w14:paraId="0ED72E95"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Aveo LTZ E</w:t>
                  </w:r>
                </w:p>
              </w:tc>
              <w:tc>
                <w:tcPr>
                  <w:tcW w:w="241" w:type="dxa"/>
                  <w:tcBorders>
                    <w:top w:val="nil"/>
                    <w:left w:val="nil"/>
                    <w:bottom w:val="single" w:sz="4" w:space="0" w:color="auto"/>
                    <w:right w:val="single" w:sz="4" w:space="0" w:color="auto"/>
                  </w:tcBorders>
                  <w:shd w:val="clear" w:color="auto" w:fill="auto"/>
                  <w:noWrap/>
                  <w:hideMark/>
                </w:tcPr>
                <w:p w14:paraId="7022B13D"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2018</w:t>
                  </w:r>
                </w:p>
              </w:tc>
              <w:tc>
                <w:tcPr>
                  <w:tcW w:w="686" w:type="dxa"/>
                  <w:tcBorders>
                    <w:top w:val="nil"/>
                    <w:left w:val="nil"/>
                    <w:bottom w:val="single" w:sz="4" w:space="0" w:color="auto"/>
                    <w:right w:val="single" w:sz="4" w:space="0" w:color="auto"/>
                  </w:tcBorders>
                  <w:shd w:val="clear" w:color="auto" w:fill="auto"/>
                  <w:noWrap/>
                  <w:hideMark/>
                </w:tcPr>
                <w:p w14:paraId="7DF66A51"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LSGHD54H0JD161323</w:t>
                  </w:r>
                </w:p>
              </w:tc>
              <w:tc>
                <w:tcPr>
                  <w:tcW w:w="398" w:type="dxa"/>
                  <w:tcBorders>
                    <w:top w:val="nil"/>
                    <w:left w:val="nil"/>
                    <w:bottom w:val="single" w:sz="4" w:space="0" w:color="auto"/>
                    <w:right w:val="single" w:sz="4" w:space="0" w:color="auto"/>
                  </w:tcBorders>
                  <w:shd w:val="clear" w:color="auto" w:fill="auto"/>
                  <w:noWrap/>
                  <w:hideMark/>
                </w:tcPr>
                <w:p w14:paraId="71599AB0"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YXG-853-C</w:t>
                  </w:r>
                </w:p>
              </w:tc>
              <w:tc>
                <w:tcPr>
                  <w:tcW w:w="343" w:type="dxa"/>
                  <w:tcBorders>
                    <w:top w:val="nil"/>
                    <w:left w:val="nil"/>
                    <w:bottom w:val="single" w:sz="4" w:space="0" w:color="auto"/>
                    <w:right w:val="single" w:sz="4" w:space="0" w:color="auto"/>
                  </w:tcBorders>
                  <w:shd w:val="clear" w:color="auto" w:fill="auto"/>
                  <w:hideMark/>
                </w:tcPr>
                <w:p w14:paraId="1590361F" w14:textId="77777777" w:rsidR="0028367F" w:rsidRPr="00F01A33" w:rsidRDefault="0028367F" w:rsidP="00E26283">
                  <w:pPr>
                    <w:framePr w:hSpace="141" w:wrap="around" w:vAnchor="text" w:hAnchor="text" w:xAlign="center" w:y="1"/>
                    <w:spacing w:after="0" w:line="240" w:lineRule="auto"/>
                    <w:suppressOverlap/>
                    <w:jc w:val="center"/>
                    <w:rPr>
                      <w:rFonts w:ascii="Calibri" w:eastAsia="Times New Roman" w:hAnsi="Calibri" w:cs="Calibri"/>
                      <w:color w:val="000000"/>
                      <w:sz w:val="10"/>
                      <w:szCs w:val="10"/>
                      <w:lang w:eastAsia="es-MX"/>
                    </w:rPr>
                  </w:pPr>
                  <w:r w:rsidRPr="00F01A33">
                    <w:rPr>
                      <w:rFonts w:ascii="Calibri" w:eastAsia="Times New Roman" w:hAnsi="Calibri" w:cs="Calibri"/>
                      <w:color w:val="000000"/>
                      <w:sz w:val="10"/>
                      <w:szCs w:val="10"/>
                      <w:lang w:eastAsia="es-MX"/>
                    </w:rPr>
                    <w:t>Azul Océano</w:t>
                  </w:r>
                </w:p>
              </w:tc>
            </w:tr>
            <w:tr w:rsidR="0028367F" w:rsidRPr="00F01A33" w14:paraId="05E73211" w14:textId="77777777" w:rsidTr="0028367F">
              <w:trPr>
                <w:trHeight w:val="466"/>
              </w:trPr>
              <w:tc>
                <w:tcPr>
                  <w:tcW w:w="168" w:type="dxa"/>
                  <w:tcBorders>
                    <w:top w:val="nil"/>
                    <w:left w:val="single" w:sz="4" w:space="0" w:color="auto"/>
                    <w:bottom w:val="single" w:sz="4" w:space="0" w:color="auto"/>
                    <w:right w:val="single" w:sz="4" w:space="0" w:color="auto"/>
                  </w:tcBorders>
                  <w:shd w:val="clear" w:color="auto" w:fill="auto"/>
                  <w:noWrap/>
                  <w:hideMark/>
                </w:tcPr>
                <w:p w14:paraId="32C9CBE7"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4</w:t>
                  </w:r>
                </w:p>
              </w:tc>
              <w:tc>
                <w:tcPr>
                  <w:tcW w:w="843" w:type="dxa"/>
                  <w:tcBorders>
                    <w:top w:val="nil"/>
                    <w:left w:val="nil"/>
                    <w:bottom w:val="single" w:sz="4" w:space="0" w:color="auto"/>
                    <w:right w:val="single" w:sz="4" w:space="0" w:color="auto"/>
                  </w:tcBorders>
                  <w:shd w:val="clear" w:color="auto" w:fill="auto"/>
                  <w:noWrap/>
                  <w:hideMark/>
                </w:tcPr>
                <w:p w14:paraId="02A0345D"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 xml:space="preserve">Ileana Guadalupe </w:t>
                  </w:r>
                  <w:proofErr w:type="spellStart"/>
                  <w:r w:rsidRPr="00F01A33">
                    <w:rPr>
                      <w:rFonts w:ascii="Arial" w:eastAsia="Times New Roman" w:hAnsi="Arial" w:cs="Arial"/>
                      <w:color w:val="000000"/>
                      <w:sz w:val="10"/>
                      <w:szCs w:val="10"/>
                      <w:lang w:eastAsia="es-MX"/>
                    </w:rPr>
                    <w:t>Lopez</w:t>
                  </w:r>
                  <w:proofErr w:type="spellEnd"/>
                  <w:r w:rsidRPr="00F01A33">
                    <w:rPr>
                      <w:rFonts w:ascii="Arial" w:eastAsia="Times New Roman" w:hAnsi="Arial" w:cs="Arial"/>
                      <w:color w:val="000000"/>
                      <w:sz w:val="10"/>
                      <w:szCs w:val="10"/>
                      <w:lang w:eastAsia="es-MX"/>
                    </w:rPr>
                    <w:t xml:space="preserve"> </w:t>
                  </w:r>
                  <w:proofErr w:type="spellStart"/>
                  <w:r w:rsidRPr="00F01A33">
                    <w:rPr>
                      <w:rFonts w:ascii="Arial" w:eastAsia="Times New Roman" w:hAnsi="Arial" w:cs="Arial"/>
                      <w:color w:val="000000"/>
                      <w:sz w:val="10"/>
                      <w:szCs w:val="10"/>
                      <w:lang w:eastAsia="es-MX"/>
                    </w:rPr>
                    <w:t>Ayil</w:t>
                  </w:r>
                  <w:proofErr w:type="spellEnd"/>
                </w:p>
              </w:tc>
              <w:tc>
                <w:tcPr>
                  <w:tcW w:w="324" w:type="dxa"/>
                  <w:tcBorders>
                    <w:top w:val="nil"/>
                    <w:left w:val="nil"/>
                    <w:bottom w:val="single" w:sz="4" w:space="0" w:color="auto"/>
                    <w:right w:val="single" w:sz="4" w:space="0" w:color="auto"/>
                  </w:tcBorders>
                  <w:shd w:val="clear" w:color="auto" w:fill="auto"/>
                  <w:noWrap/>
                  <w:hideMark/>
                </w:tcPr>
                <w:p w14:paraId="57058649"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Ford</w:t>
                  </w:r>
                </w:p>
              </w:tc>
              <w:tc>
                <w:tcPr>
                  <w:tcW w:w="496" w:type="dxa"/>
                  <w:tcBorders>
                    <w:top w:val="nil"/>
                    <w:left w:val="nil"/>
                    <w:bottom w:val="single" w:sz="4" w:space="0" w:color="auto"/>
                    <w:right w:val="single" w:sz="4" w:space="0" w:color="auto"/>
                  </w:tcBorders>
                  <w:shd w:val="clear" w:color="auto" w:fill="auto"/>
                  <w:hideMark/>
                </w:tcPr>
                <w:p w14:paraId="09FD88B3"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 xml:space="preserve">Fiesta </w:t>
                  </w:r>
                  <w:proofErr w:type="spellStart"/>
                  <w:r w:rsidRPr="00F01A33">
                    <w:rPr>
                      <w:rFonts w:ascii="Arial" w:eastAsia="Times New Roman" w:hAnsi="Arial" w:cs="Arial"/>
                      <w:color w:val="000000"/>
                      <w:sz w:val="10"/>
                      <w:szCs w:val="10"/>
                      <w:lang w:eastAsia="es-MX"/>
                    </w:rPr>
                    <w:t>Ikon</w:t>
                  </w:r>
                  <w:proofErr w:type="spellEnd"/>
                  <w:r w:rsidRPr="00F01A33">
                    <w:rPr>
                      <w:rFonts w:ascii="Arial" w:eastAsia="Times New Roman" w:hAnsi="Arial" w:cs="Arial"/>
                      <w:color w:val="000000"/>
                      <w:sz w:val="10"/>
                      <w:szCs w:val="10"/>
                      <w:lang w:eastAsia="es-MX"/>
                    </w:rPr>
                    <w:t xml:space="preserve"> Hatchback</w:t>
                  </w:r>
                </w:p>
              </w:tc>
              <w:tc>
                <w:tcPr>
                  <w:tcW w:w="241" w:type="dxa"/>
                  <w:tcBorders>
                    <w:top w:val="nil"/>
                    <w:left w:val="nil"/>
                    <w:bottom w:val="single" w:sz="4" w:space="0" w:color="auto"/>
                    <w:right w:val="single" w:sz="4" w:space="0" w:color="auto"/>
                  </w:tcBorders>
                  <w:shd w:val="clear" w:color="auto" w:fill="auto"/>
                  <w:noWrap/>
                  <w:hideMark/>
                </w:tcPr>
                <w:p w14:paraId="5E71EDE7"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2013</w:t>
                  </w:r>
                </w:p>
              </w:tc>
              <w:tc>
                <w:tcPr>
                  <w:tcW w:w="686" w:type="dxa"/>
                  <w:tcBorders>
                    <w:top w:val="nil"/>
                    <w:left w:val="nil"/>
                    <w:bottom w:val="single" w:sz="4" w:space="0" w:color="auto"/>
                    <w:right w:val="single" w:sz="4" w:space="0" w:color="auto"/>
                  </w:tcBorders>
                  <w:shd w:val="clear" w:color="auto" w:fill="auto"/>
                  <w:noWrap/>
                  <w:hideMark/>
                </w:tcPr>
                <w:p w14:paraId="53C09D92"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MAJFP1GD9DC117672</w:t>
                  </w:r>
                </w:p>
              </w:tc>
              <w:tc>
                <w:tcPr>
                  <w:tcW w:w="398" w:type="dxa"/>
                  <w:tcBorders>
                    <w:top w:val="nil"/>
                    <w:left w:val="nil"/>
                    <w:bottom w:val="single" w:sz="4" w:space="0" w:color="auto"/>
                    <w:right w:val="single" w:sz="4" w:space="0" w:color="auto"/>
                  </w:tcBorders>
                  <w:shd w:val="clear" w:color="auto" w:fill="auto"/>
                  <w:noWrap/>
                  <w:hideMark/>
                </w:tcPr>
                <w:p w14:paraId="1F69BE09"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ZCP-726-A</w:t>
                  </w:r>
                </w:p>
              </w:tc>
              <w:tc>
                <w:tcPr>
                  <w:tcW w:w="343" w:type="dxa"/>
                  <w:tcBorders>
                    <w:top w:val="nil"/>
                    <w:left w:val="nil"/>
                    <w:bottom w:val="single" w:sz="4" w:space="0" w:color="auto"/>
                    <w:right w:val="single" w:sz="4" w:space="0" w:color="auto"/>
                  </w:tcBorders>
                  <w:shd w:val="clear" w:color="auto" w:fill="auto"/>
                  <w:noWrap/>
                  <w:hideMark/>
                </w:tcPr>
                <w:p w14:paraId="36AC2A80" w14:textId="77777777" w:rsidR="0028367F" w:rsidRPr="00F01A33" w:rsidRDefault="0028367F" w:rsidP="00E26283">
                  <w:pPr>
                    <w:framePr w:hSpace="141" w:wrap="around" w:vAnchor="text" w:hAnchor="text" w:xAlign="center" w:y="1"/>
                    <w:spacing w:after="0" w:line="240" w:lineRule="auto"/>
                    <w:suppressOverlap/>
                    <w:jc w:val="center"/>
                    <w:rPr>
                      <w:rFonts w:ascii="Calibri" w:eastAsia="Times New Roman" w:hAnsi="Calibri" w:cs="Calibri"/>
                      <w:color w:val="000000"/>
                      <w:sz w:val="10"/>
                      <w:szCs w:val="10"/>
                      <w:lang w:eastAsia="es-MX"/>
                    </w:rPr>
                  </w:pPr>
                  <w:r w:rsidRPr="00F01A33">
                    <w:rPr>
                      <w:rFonts w:ascii="Calibri" w:eastAsia="Times New Roman" w:hAnsi="Calibri" w:cs="Calibri"/>
                      <w:color w:val="000000"/>
                      <w:sz w:val="10"/>
                      <w:szCs w:val="10"/>
                      <w:lang w:eastAsia="es-MX"/>
                    </w:rPr>
                    <w:t>Rojo</w:t>
                  </w:r>
                </w:p>
              </w:tc>
            </w:tr>
            <w:tr w:rsidR="0028367F" w:rsidRPr="00F01A33" w14:paraId="53FF7F1F" w14:textId="77777777" w:rsidTr="0028367F">
              <w:trPr>
                <w:trHeight w:val="431"/>
              </w:trPr>
              <w:tc>
                <w:tcPr>
                  <w:tcW w:w="168" w:type="dxa"/>
                  <w:tcBorders>
                    <w:top w:val="nil"/>
                    <w:left w:val="single" w:sz="4" w:space="0" w:color="auto"/>
                    <w:bottom w:val="single" w:sz="4" w:space="0" w:color="auto"/>
                    <w:right w:val="single" w:sz="4" w:space="0" w:color="auto"/>
                  </w:tcBorders>
                  <w:shd w:val="clear" w:color="auto" w:fill="auto"/>
                  <w:noWrap/>
                  <w:hideMark/>
                </w:tcPr>
                <w:p w14:paraId="1178672F"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5</w:t>
                  </w:r>
                </w:p>
              </w:tc>
              <w:tc>
                <w:tcPr>
                  <w:tcW w:w="843" w:type="dxa"/>
                  <w:tcBorders>
                    <w:top w:val="nil"/>
                    <w:left w:val="nil"/>
                    <w:bottom w:val="single" w:sz="4" w:space="0" w:color="auto"/>
                    <w:right w:val="single" w:sz="4" w:space="0" w:color="auto"/>
                  </w:tcBorders>
                  <w:shd w:val="clear" w:color="auto" w:fill="auto"/>
                  <w:noWrap/>
                  <w:hideMark/>
                </w:tcPr>
                <w:p w14:paraId="531B219B"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proofErr w:type="spellStart"/>
                  <w:r w:rsidRPr="00F01A33">
                    <w:rPr>
                      <w:rFonts w:ascii="Arial" w:eastAsia="Times New Roman" w:hAnsi="Arial" w:cs="Arial"/>
                      <w:color w:val="000000"/>
                      <w:sz w:val="10"/>
                      <w:szCs w:val="10"/>
                      <w:lang w:eastAsia="es-MX"/>
                    </w:rPr>
                    <w:t>Elias</w:t>
                  </w:r>
                  <w:proofErr w:type="spellEnd"/>
                  <w:r w:rsidRPr="00F01A33">
                    <w:rPr>
                      <w:rFonts w:ascii="Arial" w:eastAsia="Times New Roman" w:hAnsi="Arial" w:cs="Arial"/>
                      <w:color w:val="000000"/>
                      <w:sz w:val="10"/>
                      <w:szCs w:val="10"/>
                      <w:lang w:eastAsia="es-MX"/>
                    </w:rPr>
                    <w:t xml:space="preserve"> Borge Martín</w:t>
                  </w:r>
                </w:p>
              </w:tc>
              <w:tc>
                <w:tcPr>
                  <w:tcW w:w="324" w:type="dxa"/>
                  <w:tcBorders>
                    <w:top w:val="nil"/>
                    <w:left w:val="nil"/>
                    <w:bottom w:val="single" w:sz="4" w:space="0" w:color="auto"/>
                    <w:right w:val="single" w:sz="4" w:space="0" w:color="auto"/>
                  </w:tcBorders>
                  <w:shd w:val="clear" w:color="auto" w:fill="auto"/>
                  <w:noWrap/>
                  <w:hideMark/>
                </w:tcPr>
                <w:p w14:paraId="52E5259A"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 xml:space="preserve">Chevrolet </w:t>
                  </w:r>
                </w:p>
              </w:tc>
              <w:tc>
                <w:tcPr>
                  <w:tcW w:w="496" w:type="dxa"/>
                  <w:tcBorders>
                    <w:top w:val="nil"/>
                    <w:left w:val="nil"/>
                    <w:bottom w:val="single" w:sz="4" w:space="0" w:color="auto"/>
                    <w:right w:val="single" w:sz="4" w:space="0" w:color="auto"/>
                  </w:tcBorders>
                  <w:shd w:val="clear" w:color="auto" w:fill="auto"/>
                  <w:noWrap/>
                  <w:hideMark/>
                </w:tcPr>
                <w:p w14:paraId="3BE06D2C"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proofErr w:type="spellStart"/>
                  <w:r w:rsidRPr="00F01A33">
                    <w:rPr>
                      <w:rFonts w:ascii="Arial" w:eastAsia="Times New Roman" w:hAnsi="Arial" w:cs="Arial"/>
                      <w:color w:val="000000"/>
                      <w:sz w:val="10"/>
                      <w:szCs w:val="10"/>
                      <w:lang w:eastAsia="es-MX"/>
                    </w:rPr>
                    <w:t>Malibu</w:t>
                  </w:r>
                  <w:proofErr w:type="spellEnd"/>
                </w:p>
              </w:tc>
              <w:tc>
                <w:tcPr>
                  <w:tcW w:w="241" w:type="dxa"/>
                  <w:tcBorders>
                    <w:top w:val="nil"/>
                    <w:left w:val="nil"/>
                    <w:bottom w:val="single" w:sz="4" w:space="0" w:color="auto"/>
                    <w:right w:val="single" w:sz="4" w:space="0" w:color="auto"/>
                  </w:tcBorders>
                  <w:shd w:val="clear" w:color="auto" w:fill="auto"/>
                  <w:noWrap/>
                  <w:hideMark/>
                </w:tcPr>
                <w:p w14:paraId="2BC8FDDD"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2012</w:t>
                  </w:r>
                </w:p>
              </w:tc>
              <w:tc>
                <w:tcPr>
                  <w:tcW w:w="686" w:type="dxa"/>
                  <w:tcBorders>
                    <w:top w:val="nil"/>
                    <w:left w:val="nil"/>
                    <w:bottom w:val="single" w:sz="4" w:space="0" w:color="auto"/>
                    <w:right w:val="single" w:sz="4" w:space="0" w:color="auto"/>
                  </w:tcBorders>
                  <w:shd w:val="clear" w:color="auto" w:fill="auto"/>
                  <w:noWrap/>
                  <w:hideMark/>
                </w:tcPr>
                <w:p w14:paraId="58BFC8B2"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1G1Z95E03CF266108</w:t>
                  </w:r>
                </w:p>
              </w:tc>
              <w:tc>
                <w:tcPr>
                  <w:tcW w:w="398" w:type="dxa"/>
                  <w:tcBorders>
                    <w:top w:val="nil"/>
                    <w:left w:val="nil"/>
                    <w:bottom w:val="single" w:sz="4" w:space="0" w:color="auto"/>
                    <w:right w:val="single" w:sz="4" w:space="0" w:color="auto"/>
                  </w:tcBorders>
                  <w:shd w:val="clear" w:color="auto" w:fill="auto"/>
                  <w:noWrap/>
                  <w:hideMark/>
                </w:tcPr>
                <w:p w14:paraId="50834475"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USS-472-G</w:t>
                  </w:r>
                </w:p>
              </w:tc>
              <w:tc>
                <w:tcPr>
                  <w:tcW w:w="343" w:type="dxa"/>
                  <w:tcBorders>
                    <w:top w:val="nil"/>
                    <w:left w:val="nil"/>
                    <w:bottom w:val="single" w:sz="4" w:space="0" w:color="auto"/>
                    <w:right w:val="single" w:sz="4" w:space="0" w:color="auto"/>
                  </w:tcBorders>
                  <w:shd w:val="clear" w:color="auto" w:fill="auto"/>
                  <w:noWrap/>
                  <w:hideMark/>
                </w:tcPr>
                <w:p w14:paraId="56E616A4" w14:textId="77777777" w:rsidR="0028367F" w:rsidRPr="00F01A33" w:rsidRDefault="0028367F" w:rsidP="00E26283">
                  <w:pPr>
                    <w:framePr w:hSpace="141" w:wrap="around" w:vAnchor="text" w:hAnchor="text" w:xAlign="center" w:y="1"/>
                    <w:spacing w:after="0" w:line="240" w:lineRule="auto"/>
                    <w:suppressOverlap/>
                    <w:jc w:val="center"/>
                    <w:rPr>
                      <w:rFonts w:ascii="Calibri" w:eastAsia="Times New Roman" w:hAnsi="Calibri" w:cs="Calibri"/>
                      <w:color w:val="000000"/>
                      <w:sz w:val="10"/>
                      <w:szCs w:val="10"/>
                      <w:lang w:eastAsia="es-MX"/>
                    </w:rPr>
                  </w:pPr>
                  <w:r w:rsidRPr="00F01A33">
                    <w:rPr>
                      <w:rFonts w:ascii="Calibri" w:eastAsia="Times New Roman" w:hAnsi="Calibri" w:cs="Calibri"/>
                      <w:color w:val="000000"/>
                      <w:sz w:val="10"/>
                      <w:szCs w:val="10"/>
                      <w:lang w:eastAsia="es-MX"/>
                    </w:rPr>
                    <w:t>Rojo</w:t>
                  </w:r>
                </w:p>
              </w:tc>
            </w:tr>
            <w:tr w:rsidR="0028367F" w:rsidRPr="00F01A33" w14:paraId="41D91FA3" w14:textId="77777777" w:rsidTr="0028367F">
              <w:trPr>
                <w:trHeight w:val="556"/>
              </w:trPr>
              <w:tc>
                <w:tcPr>
                  <w:tcW w:w="168" w:type="dxa"/>
                  <w:tcBorders>
                    <w:top w:val="nil"/>
                    <w:left w:val="single" w:sz="4" w:space="0" w:color="auto"/>
                    <w:bottom w:val="single" w:sz="4" w:space="0" w:color="auto"/>
                    <w:right w:val="single" w:sz="4" w:space="0" w:color="auto"/>
                  </w:tcBorders>
                  <w:shd w:val="clear" w:color="auto" w:fill="auto"/>
                  <w:noWrap/>
                  <w:hideMark/>
                </w:tcPr>
                <w:p w14:paraId="0BBCB789"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6</w:t>
                  </w:r>
                </w:p>
              </w:tc>
              <w:tc>
                <w:tcPr>
                  <w:tcW w:w="843" w:type="dxa"/>
                  <w:tcBorders>
                    <w:top w:val="nil"/>
                    <w:left w:val="nil"/>
                    <w:bottom w:val="single" w:sz="4" w:space="0" w:color="auto"/>
                    <w:right w:val="single" w:sz="4" w:space="0" w:color="auto"/>
                  </w:tcBorders>
                  <w:shd w:val="clear" w:color="auto" w:fill="auto"/>
                  <w:noWrap/>
                  <w:hideMark/>
                </w:tcPr>
                <w:p w14:paraId="61D9AC21"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 xml:space="preserve">Roy </w:t>
                  </w:r>
                  <w:proofErr w:type="spellStart"/>
                  <w:r w:rsidRPr="00F01A33">
                    <w:rPr>
                      <w:rFonts w:ascii="Arial" w:eastAsia="Times New Roman" w:hAnsi="Arial" w:cs="Arial"/>
                      <w:color w:val="000000"/>
                      <w:sz w:val="10"/>
                      <w:szCs w:val="10"/>
                      <w:lang w:eastAsia="es-MX"/>
                    </w:rPr>
                    <w:t>Scheinder</w:t>
                  </w:r>
                  <w:proofErr w:type="spellEnd"/>
                  <w:r w:rsidRPr="00F01A33">
                    <w:rPr>
                      <w:rFonts w:ascii="Arial" w:eastAsia="Times New Roman" w:hAnsi="Arial" w:cs="Arial"/>
                      <w:color w:val="000000"/>
                      <w:sz w:val="10"/>
                      <w:szCs w:val="10"/>
                      <w:lang w:eastAsia="es-MX"/>
                    </w:rPr>
                    <w:t xml:space="preserve"> </w:t>
                  </w:r>
                  <w:proofErr w:type="spellStart"/>
                  <w:r w:rsidRPr="00F01A33">
                    <w:rPr>
                      <w:rFonts w:ascii="Arial" w:eastAsia="Times New Roman" w:hAnsi="Arial" w:cs="Arial"/>
                      <w:color w:val="000000"/>
                      <w:sz w:val="10"/>
                      <w:szCs w:val="10"/>
                      <w:lang w:eastAsia="es-MX"/>
                    </w:rPr>
                    <w:t>Delfin</w:t>
                  </w:r>
                  <w:proofErr w:type="spellEnd"/>
                  <w:r w:rsidRPr="00F01A33">
                    <w:rPr>
                      <w:rFonts w:ascii="Arial" w:eastAsia="Times New Roman" w:hAnsi="Arial" w:cs="Arial"/>
                      <w:color w:val="000000"/>
                      <w:sz w:val="10"/>
                      <w:szCs w:val="10"/>
                      <w:lang w:eastAsia="es-MX"/>
                    </w:rPr>
                    <w:t xml:space="preserve"> Quiñones </w:t>
                  </w:r>
                </w:p>
              </w:tc>
              <w:tc>
                <w:tcPr>
                  <w:tcW w:w="324" w:type="dxa"/>
                  <w:tcBorders>
                    <w:top w:val="nil"/>
                    <w:left w:val="nil"/>
                    <w:bottom w:val="single" w:sz="4" w:space="0" w:color="auto"/>
                    <w:right w:val="single" w:sz="4" w:space="0" w:color="auto"/>
                  </w:tcBorders>
                  <w:shd w:val="clear" w:color="auto" w:fill="auto"/>
                  <w:noWrap/>
                  <w:hideMark/>
                </w:tcPr>
                <w:p w14:paraId="76AD5204"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Mazda</w:t>
                  </w:r>
                </w:p>
              </w:tc>
              <w:tc>
                <w:tcPr>
                  <w:tcW w:w="496" w:type="dxa"/>
                  <w:tcBorders>
                    <w:top w:val="nil"/>
                    <w:left w:val="nil"/>
                    <w:bottom w:val="single" w:sz="4" w:space="0" w:color="auto"/>
                    <w:right w:val="single" w:sz="4" w:space="0" w:color="auto"/>
                  </w:tcBorders>
                  <w:shd w:val="clear" w:color="auto" w:fill="auto"/>
                  <w:noWrap/>
                  <w:hideMark/>
                </w:tcPr>
                <w:p w14:paraId="72305019"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 xml:space="preserve">CX5 Grand </w:t>
                  </w:r>
                  <w:proofErr w:type="spellStart"/>
                  <w:r w:rsidRPr="00F01A33">
                    <w:rPr>
                      <w:rFonts w:ascii="Arial" w:eastAsia="Times New Roman" w:hAnsi="Arial" w:cs="Arial"/>
                      <w:color w:val="000000"/>
                      <w:sz w:val="10"/>
                      <w:szCs w:val="10"/>
                      <w:lang w:eastAsia="es-MX"/>
                    </w:rPr>
                    <w:t>Touring</w:t>
                  </w:r>
                  <w:proofErr w:type="spellEnd"/>
                </w:p>
              </w:tc>
              <w:tc>
                <w:tcPr>
                  <w:tcW w:w="241" w:type="dxa"/>
                  <w:tcBorders>
                    <w:top w:val="nil"/>
                    <w:left w:val="nil"/>
                    <w:bottom w:val="single" w:sz="4" w:space="0" w:color="auto"/>
                    <w:right w:val="single" w:sz="4" w:space="0" w:color="auto"/>
                  </w:tcBorders>
                  <w:shd w:val="clear" w:color="auto" w:fill="auto"/>
                  <w:noWrap/>
                  <w:hideMark/>
                </w:tcPr>
                <w:p w14:paraId="427DB79B"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2016</w:t>
                  </w:r>
                </w:p>
              </w:tc>
              <w:tc>
                <w:tcPr>
                  <w:tcW w:w="686" w:type="dxa"/>
                  <w:tcBorders>
                    <w:top w:val="nil"/>
                    <w:left w:val="nil"/>
                    <w:bottom w:val="single" w:sz="4" w:space="0" w:color="auto"/>
                    <w:right w:val="single" w:sz="4" w:space="0" w:color="auto"/>
                  </w:tcBorders>
                  <w:shd w:val="clear" w:color="auto" w:fill="auto"/>
                  <w:noWrap/>
                  <w:hideMark/>
                </w:tcPr>
                <w:p w14:paraId="6BF99E22"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JM3KE2D73G0776198</w:t>
                  </w:r>
                </w:p>
              </w:tc>
              <w:tc>
                <w:tcPr>
                  <w:tcW w:w="398" w:type="dxa"/>
                  <w:tcBorders>
                    <w:top w:val="nil"/>
                    <w:left w:val="nil"/>
                    <w:bottom w:val="single" w:sz="4" w:space="0" w:color="auto"/>
                    <w:right w:val="single" w:sz="4" w:space="0" w:color="auto"/>
                  </w:tcBorders>
                  <w:shd w:val="clear" w:color="auto" w:fill="auto"/>
                  <w:noWrap/>
                  <w:hideMark/>
                </w:tcPr>
                <w:p w14:paraId="62345C9C" w14:textId="77777777" w:rsidR="0028367F" w:rsidRPr="00F01A33" w:rsidRDefault="0028367F" w:rsidP="00E26283">
                  <w:pPr>
                    <w:framePr w:hSpace="141" w:wrap="around" w:vAnchor="text" w:hAnchor="text" w:xAlign="center" w:y="1"/>
                    <w:spacing w:after="0" w:line="240" w:lineRule="auto"/>
                    <w:suppressOverlap/>
                    <w:jc w:val="center"/>
                    <w:rPr>
                      <w:rFonts w:ascii="Arial" w:eastAsia="Times New Roman" w:hAnsi="Arial" w:cs="Arial"/>
                      <w:color w:val="000000"/>
                      <w:sz w:val="10"/>
                      <w:szCs w:val="10"/>
                      <w:lang w:eastAsia="es-MX"/>
                    </w:rPr>
                  </w:pPr>
                  <w:r w:rsidRPr="00F01A33">
                    <w:rPr>
                      <w:rFonts w:ascii="Arial" w:eastAsia="Times New Roman" w:hAnsi="Arial" w:cs="Arial"/>
                      <w:color w:val="000000"/>
                      <w:sz w:val="10"/>
                      <w:szCs w:val="10"/>
                      <w:lang w:eastAsia="es-MX"/>
                    </w:rPr>
                    <w:t>ZAE-253-B</w:t>
                  </w:r>
                </w:p>
              </w:tc>
              <w:tc>
                <w:tcPr>
                  <w:tcW w:w="343" w:type="dxa"/>
                  <w:tcBorders>
                    <w:top w:val="nil"/>
                    <w:left w:val="nil"/>
                    <w:bottom w:val="single" w:sz="4" w:space="0" w:color="auto"/>
                    <w:right w:val="single" w:sz="4" w:space="0" w:color="auto"/>
                  </w:tcBorders>
                  <w:shd w:val="clear" w:color="auto" w:fill="auto"/>
                  <w:hideMark/>
                </w:tcPr>
                <w:p w14:paraId="0DD1B9FF" w14:textId="77777777" w:rsidR="0028367F" w:rsidRPr="00F01A33" w:rsidRDefault="0028367F" w:rsidP="00E26283">
                  <w:pPr>
                    <w:framePr w:hSpace="141" w:wrap="around" w:vAnchor="text" w:hAnchor="text" w:xAlign="center" w:y="1"/>
                    <w:spacing w:after="0" w:line="240" w:lineRule="auto"/>
                    <w:suppressOverlap/>
                    <w:jc w:val="center"/>
                    <w:rPr>
                      <w:rFonts w:ascii="Calibri" w:eastAsia="Times New Roman" w:hAnsi="Calibri" w:cs="Calibri"/>
                      <w:color w:val="000000"/>
                      <w:sz w:val="10"/>
                      <w:szCs w:val="10"/>
                      <w:lang w:eastAsia="es-MX"/>
                    </w:rPr>
                  </w:pPr>
                  <w:r w:rsidRPr="00F01A33">
                    <w:rPr>
                      <w:rFonts w:ascii="Calibri" w:eastAsia="Times New Roman" w:hAnsi="Calibri" w:cs="Calibri"/>
                      <w:color w:val="000000"/>
                      <w:sz w:val="10"/>
                      <w:szCs w:val="10"/>
                      <w:lang w:eastAsia="es-MX"/>
                    </w:rPr>
                    <w:t>Gris Obscuro</w:t>
                  </w:r>
                </w:p>
              </w:tc>
            </w:tr>
          </w:tbl>
          <w:p w14:paraId="64FBD36E" w14:textId="77777777" w:rsidR="00251144" w:rsidRPr="00F01A33" w:rsidRDefault="00251144" w:rsidP="008B2A0D">
            <w:pPr>
              <w:jc w:val="both"/>
              <w:rPr>
                <w:rStyle w:val="Refdecomentario"/>
                <w:rFonts w:ascii="Calibri" w:eastAsia="Calibri" w:hAnsi="Calibri" w:cs="Times New Roman"/>
              </w:rPr>
            </w:pPr>
          </w:p>
          <w:p w14:paraId="7124D3D0" w14:textId="77777777" w:rsidR="00C56CFD" w:rsidRPr="00F01A33" w:rsidRDefault="00C56CFD" w:rsidP="008B2A0D">
            <w:pPr>
              <w:jc w:val="both"/>
              <w:rPr>
                <w:rFonts w:ascii="Arial" w:hAnsi="Arial" w:cs="Arial"/>
                <w:sz w:val="18"/>
                <w:szCs w:val="16"/>
              </w:rPr>
            </w:pPr>
            <w:r w:rsidRPr="00F01A33">
              <w:rPr>
                <w:rFonts w:ascii="Arial" w:hAnsi="Arial" w:cs="Arial"/>
                <w:sz w:val="18"/>
                <w:szCs w:val="16"/>
              </w:rPr>
              <w:t>aunado a lo anterior, no se localizó el control de folios,</w:t>
            </w:r>
            <w:r w:rsidR="00251144" w:rsidRPr="00F01A33">
              <w:rPr>
                <w:rFonts w:ascii="Arial" w:hAnsi="Arial" w:cs="Arial"/>
                <w:sz w:val="18"/>
                <w:szCs w:val="16"/>
              </w:rPr>
              <w:t xml:space="preserve"> las identificaciones de los aportantes y</w:t>
            </w:r>
            <w:r w:rsidRPr="00F01A33">
              <w:rPr>
                <w:rFonts w:ascii="Arial" w:hAnsi="Arial" w:cs="Arial"/>
                <w:sz w:val="18"/>
                <w:szCs w:val="16"/>
              </w:rPr>
              <w:t xml:space="preserve"> el inventario del Activo Fijo al 31 de diciembre de 2020</w:t>
            </w:r>
            <w:r w:rsidR="00251144" w:rsidRPr="00F01A33">
              <w:rPr>
                <w:rFonts w:ascii="Arial" w:hAnsi="Arial" w:cs="Arial"/>
                <w:sz w:val="18"/>
                <w:szCs w:val="16"/>
              </w:rPr>
              <w:t>.</w:t>
            </w:r>
          </w:p>
          <w:p w14:paraId="5E020123" w14:textId="2E9EC062" w:rsidR="00251144" w:rsidRPr="00F01A33" w:rsidRDefault="00251144" w:rsidP="00251144">
            <w:pPr>
              <w:jc w:val="both"/>
              <w:rPr>
                <w:rFonts w:ascii="Arial" w:hAnsi="Arial" w:cs="Arial"/>
                <w:sz w:val="18"/>
                <w:szCs w:val="18"/>
              </w:rPr>
            </w:pPr>
            <w:r w:rsidRPr="00F01A33">
              <w:rPr>
                <w:rFonts w:ascii="Arial" w:hAnsi="Arial" w:cs="Arial"/>
                <w:sz w:val="18"/>
                <w:szCs w:val="18"/>
              </w:rPr>
              <w:t xml:space="preserve">Para la determinación del costo se utilizó cotizaciones de distintos proveedores en la entidad, como se detallan en el </w:t>
            </w:r>
            <w:r w:rsidRPr="00F01A33">
              <w:rPr>
                <w:rFonts w:ascii="Arial" w:hAnsi="Arial" w:cs="Arial"/>
                <w:b/>
                <w:bCs/>
                <w:sz w:val="18"/>
                <w:szCs w:val="18"/>
              </w:rPr>
              <w:t xml:space="preserve">Anexo </w:t>
            </w:r>
            <w:r w:rsidR="009413E5" w:rsidRPr="00F01A33">
              <w:rPr>
                <w:rFonts w:ascii="Arial" w:hAnsi="Arial" w:cs="Arial"/>
                <w:b/>
                <w:bCs/>
                <w:sz w:val="18"/>
                <w:szCs w:val="18"/>
              </w:rPr>
              <w:t>5</w:t>
            </w:r>
            <w:r w:rsidRPr="00F01A33">
              <w:rPr>
                <w:rFonts w:ascii="Arial" w:hAnsi="Arial" w:cs="Arial"/>
                <w:b/>
                <w:bCs/>
                <w:sz w:val="18"/>
                <w:szCs w:val="18"/>
              </w:rPr>
              <w:t>-RSP-YC</w:t>
            </w:r>
            <w:r w:rsidRPr="00F01A33">
              <w:rPr>
                <w:rFonts w:ascii="Arial" w:hAnsi="Arial" w:cs="Arial"/>
                <w:sz w:val="18"/>
                <w:szCs w:val="18"/>
              </w:rPr>
              <w:t xml:space="preserve"> del presente dictamen; asimismo, el cálculo de la cuantificación</w:t>
            </w:r>
            <w:r w:rsidR="00BA263F" w:rsidRPr="00F01A33">
              <w:rPr>
                <w:rFonts w:ascii="Arial" w:hAnsi="Arial" w:cs="Arial"/>
                <w:sz w:val="18"/>
                <w:szCs w:val="18"/>
              </w:rPr>
              <w:t xml:space="preserve"> se consideró el costo más alto del proveedor</w:t>
            </w:r>
            <w:r w:rsidR="009413E5" w:rsidRPr="00F01A33">
              <w:rPr>
                <w:rFonts w:ascii="Arial" w:hAnsi="Arial" w:cs="Arial"/>
                <w:sz w:val="18"/>
                <w:szCs w:val="18"/>
              </w:rPr>
              <w:t xml:space="preserve"> de </w:t>
            </w:r>
            <w:r w:rsidR="009413E5" w:rsidRPr="00F01A33">
              <w:rPr>
                <w:rFonts w:ascii="Arial" w:hAnsi="Arial" w:cs="Arial"/>
                <w:b/>
                <w:bCs/>
                <w:sz w:val="18"/>
                <w:szCs w:val="18"/>
              </w:rPr>
              <w:t xml:space="preserve">$ </w:t>
            </w:r>
            <w:r w:rsidR="00861894" w:rsidRPr="00F01A33">
              <w:rPr>
                <w:rFonts w:ascii="Arial" w:hAnsi="Arial" w:cs="Arial"/>
                <w:b/>
                <w:bCs/>
                <w:sz w:val="18"/>
                <w:szCs w:val="18"/>
              </w:rPr>
              <w:t>788.27</w:t>
            </w:r>
            <w:r w:rsidR="009413E5" w:rsidRPr="00F01A33">
              <w:rPr>
                <w:rFonts w:ascii="Arial" w:hAnsi="Arial" w:cs="Arial"/>
                <w:sz w:val="18"/>
                <w:szCs w:val="18"/>
              </w:rPr>
              <w:t xml:space="preserve"> por día, de acuerdo con el contrato se consideran </w:t>
            </w:r>
            <w:r w:rsidR="00BA263F" w:rsidRPr="00F01A33">
              <w:rPr>
                <w:rFonts w:ascii="Arial" w:hAnsi="Arial" w:cs="Arial"/>
                <w:sz w:val="18"/>
                <w:szCs w:val="18"/>
              </w:rPr>
              <w:t>58 días de uso</w:t>
            </w:r>
            <w:r w:rsidR="009413E5" w:rsidRPr="00F01A33">
              <w:rPr>
                <w:rFonts w:ascii="Arial" w:hAnsi="Arial" w:cs="Arial"/>
                <w:sz w:val="18"/>
                <w:szCs w:val="18"/>
              </w:rPr>
              <w:t>. El importe de $</w:t>
            </w:r>
            <w:r w:rsidR="00861894" w:rsidRPr="00F01A33">
              <w:rPr>
                <w:rFonts w:ascii="Arial" w:hAnsi="Arial" w:cs="Arial"/>
                <w:sz w:val="18"/>
                <w:szCs w:val="18"/>
              </w:rPr>
              <w:t>45,719.66</w:t>
            </w:r>
            <w:r w:rsidR="009413E5" w:rsidRPr="00F01A33">
              <w:rPr>
                <w:rFonts w:ascii="Arial" w:hAnsi="Arial" w:cs="Arial"/>
                <w:sz w:val="18"/>
                <w:szCs w:val="18"/>
              </w:rPr>
              <w:t xml:space="preserve"> es el costo por alquiler por cada vehículo, quedando un monto total de </w:t>
            </w:r>
            <w:r w:rsidR="009413E5" w:rsidRPr="00F01A33">
              <w:rPr>
                <w:rFonts w:ascii="Arial" w:hAnsi="Arial" w:cs="Arial"/>
                <w:b/>
                <w:bCs/>
                <w:sz w:val="18"/>
                <w:szCs w:val="18"/>
              </w:rPr>
              <w:t xml:space="preserve">$ 59,073.00, </w:t>
            </w:r>
            <w:r w:rsidR="009413E5" w:rsidRPr="00F01A33">
              <w:rPr>
                <w:rFonts w:ascii="Arial" w:hAnsi="Arial" w:cs="Arial"/>
                <w:sz w:val="18"/>
                <w:szCs w:val="18"/>
              </w:rPr>
              <w:t>por tal razón la observación,</w:t>
            </w:r>
            <w:r w:rsidR="009413E5" w:rsidRPr="00F01A33">
              <w:rPr>
                <w:rFonts w:ascii="Arial" w:hAnsi="Arial" w:cs="Arial"/>
                <w:b/>
                <w:bCs/>
                <w:sz w:val="18"/>
                <w:szCs w:val="18"/>
              </w:rPr>
              <w:t xml:space="preserve"> no quedo atendida.</w:t>
            </w:r>
          </w:p>
          <w:p w14:paraId="7B98F753" w14:textId="2D6991F0" w:rsidR="00251144" w:rsidRPr="00861894" w:rsidRDefault="00636300" w:rsidP="008B2A0D">
            <w:pPr>
              <w:jc w:val="both"/>
              <w:rPr>
                <w:rFonts w:ascii="Arial" w:hAnsi="Arial" w:cs="Arial"/>
                <w:b/>
                <w:bCs/>
                <w:sz w:val="18"/>
                <w:szCs w:val="16"/>
              </w:rPr>
            </w:pPr>
            <w:r w:rsidRPr="00F01A33">
              <w:rPr>
                <w:rFonts w:ascii="Arial" w:hAnsi="Arial" w:cs="Arial"/>
                <w:sz w:val="18"/>
                <w:szCs w:val="16"/>
              </w:rPr>
              <w:t xml:space="preserve">el sujeto obligado </w:t>
            </w:r>
            <w:r w:rsidRPr="00F01A33">
              <w:rPr>
                <w:rFonts w:ascii="Arial" w:eastAsia="Times New Roman" w:hAnsi="Arial" w:cs="Arial"/>
                <w:sz w:val="18"/>
                <w:szCs w:val="18"/>
                <w:lang w:eastAsia="es-MX"/>
              </w:rPr>
              <w:t xml:space="preserve">omitió el </w:t>
            </w:r>
            <w:r w:rsidRPr="00F01A33">
              <w:rPr>
                <w:rFonts w:ascii="Arial" w:hAnsi="Arial" w:cs="Arial"/>
                <w:sz w:val="18"/>
                <w:szCs w:val="16"/>
              </w:rPr>
              <w:t>registro contable de los</w:t>
            </w:r>
            <w:r w:rsidR="009413E5" w:rsidRPr="00F01A33">
              <w:rPr>
                <w:rFonts w:ascii="Arial" w:hAnsi="Arial" w:cs="Arial"/>
                <w:sz w:val="18"/>
                <w:szCs w:val="16"/>
              </w:rPr>
              <w:t xml:space="preserve"> 6</w:t>
            </w:r>
            <w:r w:rsidRPr="00F01A33">
              <w:rPr>
                <w:rFonts w:ascii="Arial" w:hAnsi="Arial" w:cs="Arial"/>
                <w:sz w:val="18"/>
                <w:szCs w:val="16"/>
              </w:rPr>
              <w:t xml:space="preserve"> vehículos </w:t>
            </w:r>
            <w:r w:rsidR="009413E5" w:rsidRPr="00F01A33">
              <w:rPr>
                <w:rFonts w:ascii="Arial" w:hAnsi="Arial" w:cs="Arial"/>
                <w:sz w:val="18"/>
                <w:szCs w:val="16"/>
              </w:rPr>
              <w:t xml:space="preserve">en </w:t>
            </w:r>
            <w:r w:rsidR="00B83485" w:rsidRPr="00F01A33">
              <w:rPr>
                <w:rFonts w:ascii="Arial" w:hAnsi="Arial" w:cs="Arial"/>
                <w:sz w:val="18"/>
                <w:szCs w:val="16"/>
              </w:rPr>
              <w:t>aportación en especie</w:t>
            </w:r>
            <w:r w:rsidR="009413E5" w:rsidRPr="00F01A33">
              <w:rPr>
                <w:rFonts w:ascii="Arial" w:hAnsi="Arial" w:cs="Arial"/>
                <w:sz w:val="18"/>
                <w:szCs w:val="16"/>
              </w:rPr>
              <w:t xml:space="preserve"> por un monto de </w:t>
            </w:r>
            <w:r w:rsidR="009413E5" w:rsidRPr="00F01A33">
              <w:rPr>
                <w:rFonts w:ascii="Arial" w:hAnsi="Arial" w:cs="Arial"/>
                <w:b/>
                <w:bCs/>
                <w:sz w:val="18"/>
                <w:szCs w:val="16"/>
              </w:rPr>
              <w:t>$</w:t>
            </w:r>
            <w:r w:rsidR="00861894" w:rsidRPr="00F01A33">
              <w:rPr>
                <w:rFonts w:ascii="Arial" w:hAnsi="Arial" w:cs="Arial"/>
                <w:b/>
                <w:bCs/>
                <w:sz w:val="18"/>
                <w:szCs w:val="16"/>
              </w:rPr>
              <w:t>274,317.96</w:t>
            </w:r>
          </w:p>
          <w:p w14:paraId="7D5BA925" w14:textId="77777777" w:rsidR="00251144" w:rsidRDefault="00251144" w:rsidP="008B2A0D">
            <w:pPr>
              <w:jc w:val="both"/>
              <w:rPr>
                <w:rFonts w:ascii="Arial" w:hAnsi="Arial" w:cs="Arial"/>
                <w:sz w:val="18"/>
                <w:szCs w:val="16"/>
              </w:rPr>
            </w:pPr>
          </w:p>
          <w:p w14:paraId="3EEE2F78" w14:textId="36553193" w:rsidR="00251144" w:rsidRPr="0087564F" w:rsidRDefault="00251144" w:rsidP="008B2A0D">
            <w:pPr>
              <w:jc w:val="both"/>
              <w:rPr>
                <w:rFonts w:ascii="Arial" w:hAnsi="Arial" w:cs="Arial"/>
                <w:sz w:val="18"/>
                <w:szCs w:val="16"/>
              </w:rPr>
            </w:pPr>
          </w:p>
        </w:tc>
        <w:tc>
          <w:tcPr>
            <w:tcW w:w="1845" w:type="dxa"/>
            <w:tcBorders>
              <w:top w:val="single" w:sz="4" w:space="0" w:color="auto"/>
              <w:left w:val="single" w:sz="4" w:space="0" w:color="auto"/>
              <w:bottom w:val="single" w:sz="4" w:space="0" w:color="auto"/>
              <w:right w:val="single" w:sz="4" w:space="0" w:color="auto"/>
            </w:tcBorders>
          </w:tcPr>
          <w:p w14:paraId="529FF34C" w14:textId="01D70354"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lastRenderedPageBreak/>
              <w:t>9</w:t>
            </w:r>
            <w:r w:rsidR="00592D73">
              <w:rPr>
                <w:rFonts w:ascii="Arial" w:hAnsi="Arial" w:cs="Arial"/>
                <w:b/>
                <w:sz w:val="18"/>
                <w:szCs w:val="18"/>
              </w:rPr>
              <w:t>.32-C6</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5D45893E" w14:textId="77777777" w:rsidR="00C56CFD" w:rsidRDefault="00C56CFD" w:rsidP="008B2A0D">
            <w:pPr>
              <w:spacing w:after="0" w:line="240" w:lineRule="auto"/>
              <w:jc w:val="both"/>
              <w:rPr>
                <w:rFonts w:ascii="Arial" w:hAnsi="Arial" w:cs="Arial"/>
                <w:sz w:val="18"/>
                <w:szCs w:val="18"/>
                <w:highlight w:val="yellow"/>
              </w:rPr>
            </w:pPr>
          </w:p>
          <w:p w14:paraId="4FAEF92C" w14:textId="77777777" w:rsidR="00C56CFD" w:rsidRDefault="00C56CFD" w:rsidP="008B2A0D">
            <w:pPr>
              <w:spacing w:after="0" w:line="240" w:lineRule="auto"/>
              <w:jc w:val="both"/>
              <w:rPr>
                <w:rFonts w:ascii="Arial" w:hAnsi="Arial" w:cs="Arial"/>
                <w:sz w:val="18"/>
                <w:szCs w:val="18"/>
                <w:highlight w:val="yellow"/>
              </w:rPr>
            </w:pPr>
          </w:p>
          <w:p w14:paraId="0699EB2C" w14:textId="77777777" w:rsidR="00C56CFD" w:rsidRPr="009F79FF" w:rsidRDefault="00C56CFD" w:rsidP="008B2A0D">
            <w:pPr>
              <w:spacing w:after="0" w:line="240" w:lineRule="auto"/>
              <w:jc w:val="both"/>
              <w:rPr>
                <w:rFonts w:ascii="Arial" w:hAnsi="Arial" w:cs="Arial"/>
                <w:sz w:val="18"/>
                <w:szCs w:val="18"/>
              </w:rPr>
            </w:pPr>
            <w:r w:rsidRPr="009F79FF">
              <w:rPr>
                <w:rFonts w:ascii="Arial" w:hAnsi="Arial" w:cs="Arial"/>
                <w:sz w:val="18"/>
                <w:szCs w:val="18"/>
              </w:rPr>
              <w:t xml:space="preserve">El sujeto obligado </w:t>
            </w:r>
            <w:r>
              <w:rPr>
                <w:rFonts w:ascii="Arial" w:hAnsi="Arial" w:cs="Arial"/>
                <w:sz w:val="18"/>
                <w:szCs w:val="18"/>
              </w:rPr>
              <w:t>reportó egresos por concepto de gasolina, que carece de objeto partidista por un importe de $ 25,600.00</w:t>
            </w:r>
          </w:p>
          <w:p w14:paraId="59DFB6D2" w14:textId="77777777" w:rsidR="00C56CFD" w:rsidRDefault="00C56CFD" w:rsidP="008B2A0D">
            <w:pPr>
              <w:spacing w:after="0" w:line="240" w:lineRule="auto"/>
              <w:jc w:val="both"/>
              <w:rPr>
                <w:rFonts w:ascii="Arial" w:hAnsi="Arial" w:cs="Arial"/>
                <w:sz w:val="18"/>
                <w:szCs w:val="18"/>
                <w:highlight w:val="yellow"/>
              </w:rPr>
            </w:pPr>
          </w:p>
          <w:p w14:paraId="76758D32" w14:textId="77777777" w:rsidR="00C56CFD" w:rsidRDefault="00C56CFD" w:rsidP="008B2A0D">
            <w:pPr>
              <w:spacing w:after="0" w:line="240" w:lineRule="auto"/>
              <w:jc w:val="both"/>
              <w:rPr>
                <w:rFonts w:ascii="Arial" w:hAnsi="Arial" w:cs="Arial"/>
                <w:sz w:val="18"/>
                <w:szCs w:val="18"/>
                <w:highlight w:val="yellow"/>
              </w:rPr>
            </w:pPr>
          </w:p>
          <w:p w14:paraId="16B6C17C" w14:textId="77777777" w:rsidR="00C56CFD" w:rsidRDefault="00C56CFD" w:rsidP="008B2A0D">
            <w:pPr>
              <w:spacing w:after="0" w:line="240" w:lineRule="auto"/>
              <w:jc w:val="both"/>
              <w:rPr>
                <w:rFonts w:ascii="Arial" w:hAnsi="Arial" w:cs="Arial"/>
                <w:sz w:val="18"/>
                <w:szCs w:val="18"/>
                <w:highlight w:val="yellow"/>
              </w:rPr>
            </w:pPr>
          </w:p>
          <w:p w14:paraId="7C297182" w14:textId="77777777" w:rsidR="00C56CFD" w:rsidRDefault="00C56CFD" w:rsidP="008B2A0D">
            <w:pPr>
              <w:spacing w:after="0" w:line="240" w:lineRule="auto"/>
              <w:jc w:val="both"/>
              <w:rPr>
                <w:rFonts w:ascii="Arial" w:hAnsi="Arial" w:cs="Arial"/>
                <w:sz w:val="18"/>
                <w:szCs w:val="18"/>
                <w:highlight w:val="yellow"/>
              </w:rPr>
            </w:pPr>
          </w:p>
          <w:p w14:paraId="5CF482A8" w14:textId="77777777" w:rsidR="00C56CFD" w:rsidRDefault="00C56CFD" w:rsidP="008B2A0D">
            <w:pPr>
              <w:spacing w:after="0" w:line="240" w:lineRule="auto"/>
              <w:jc w:val="both"/>
              <w:rPr>
                <w:rFonts w:ascii="Arial" w:hAnsi="Arial" w:cs="Arial"/>
                <w:sz w:val="18"/>
                <w:szCs w:val="18"/>
                <w:highlight w:val="yellow"/>
              </w:rPr>
            </w:pPr>
          </w:p>
          <w:p w14:paraId="2B455FBE" w14:textId="77777777" w:rsidR="00C56CFD" w:rsidRDefault="00C56CFD" w:rsidP="008B2A0D">
            <w:pPr>
              <w:spacing w:after="0" w:line="240" w:lineRule="auto"/>
              <w:jc w:val="both"/>
              <w:rPr>
                <w:rFonts w:ascii="Arial" w:hAnsi="Arial" w:cs="Arial"/>
                <w:sz w:val="18"/>
                <w:szCs w:val="18"/>
                <w:highlight w:val="yellow"/>
              </w:rPr>
            </w:pPr>
          </w:p>
          <w:p w14:paraId="1F76C767" w14:textId="77777777" w:rsidR="00C56CFD" w:rsidRDefault="00C56CFD" w:rsidP="008B2A0D">
            <w:pPr>
              <w:spacing w:after="0" w:line="240" w:lineRule="auto"/>
              <w:jc w:val="both"/>
              <w:rPr>
                <w:rFonts w:ascii="Arial" w:hAnsi="Arial" w:cs="Arial"/>
                <w:sz w:val="18"/>
                <w:szCs w:val="18"/>
                <w:highlight w:val="yellow"/>
              </w:rPr>
            </w:pPr>
          </w:p>
          <w:p w14:paraId="2ACC89EB" w14:textId="77777777" w:rsidR="00C56CFD" w:rsidRDefault="00C56CFD" w:rsidP="008B2A0D">
            <w:pPr>
              <w:spacing w:after="0" w:line="240" w:lineRule="auto"/>
              <w:jc w:val="both"/>
              <w:rPr>
                <w:rFonts w:ascii="Arial" w:hAnsi="Arial" w:cs="Arial"/>
                <w:sz w:val="18"/>
                <w:szCs w:val="18"/>
                <w:highlight w:val="yellow"/>
              </w:rPr>
            </w:pPr>
          </w:p>
          <w:p w14:paraId="03D3CB80" w14:textId="77777777" w:rsidR="00C56CFD" w:rsidRDefault="00C56CFD" w:rsidP="008B2A0D">
            <w:pPr>
              <w:spacing w:after="0" w:line="240" w:lineRule="auto"/>
              <w:jc w:val="both"/>
              <w:rPr>
                <w:rFonts w:ascii="Arial" w:hAnsi="Arial" w:cs="Arial"/>
                <w:sz w:val="18"/>
                <w:szCs w:val="18"/>
                <w:highlight w:val="yellow"/>
              </w:rPr>
            </w:pPr>
          </w:p>
          <w:p w14:paraId="6F3299C8" w14:textId="77777777" w:rsidR="00C56CFD" w:rsidRDefault="00C56CFD" w:rsidP="008B2A0D">
            <w:pPr>
              <w:spacing w:after="0" w:line="240" w:lineRule="auto"/>
              <w:jc w:val="both"/>
              <w:rPr>
                <w:rFonts w:ascii="Arial" w:hAnsi="Arial" w:cs="Arial"/>
                <w:sz w:val="18"/>
                <w:szCs w:val="18"/>
                <w:highlight w:val="yellow"/>
              </w:rPr>
            </w:pPr>
          </w:p>
          <w:p w14:paraId="034274E9" w14:textId="77777777" w:rsidR="00C56CFD" w:rsidRDefault="00C56CFD" w:rsidP="008B2A0D">
            <w:pPr>
              <w:spacing w:after="0" w:line="240" w:lineRule="auto"/>
              <w:jc w:val="both"/>
              <w:rPr>
                <w:rFonts w:ascii="Arial" w:hAnsi="Arial" w:cs="Arial"/>
                <w:sz w:val="18"/>
                <w:szCs w:val="18"/>
                <w:highlight w:val="yellow"/>
              </w:rPr>
            </w:pPr>
          </w:p>
          <w:p w14:paraId="278BCDD0" w14:textId="77777777" w:rsidR="00C56CFD" w:rsidRDefault="00C56CFD" w:rsidP="008B2A0D">
            <w:pPr>
              <w:spacing w:after="0" w:line="240" w:lineRule="auto"/>
              <w:jc w:val="both"/>
              <w:rPr>
                <w:rFonts w:ascii="Arial" w:hAnsi="Arial" w:cs="Arial"/>
                <w:sz w:val="18"/>
                <w:szCs w:val="18"/>
                <w:highlight w:val="yellow"/>
              </w:rPr>
            </w:pPr>
          </w:p>
          <w:p w14:paraId="39635CC3" w14:textId="77777777" w:rsidR="00C56CFD" w:rsidRDefault="00C56CFD" w:rsidP="008B2A0D">
            <w:pPr>
              <w:spacing w:after="0" w:line="240" w:lineRule="auto"/>
              <w:jc w:val="both"/>
              <w:rPr>
                <w:rFonts w:ascii="Arial" w:hAnsi="Arial" w:cs="Arial"/>
                <w:sz w:val="18"/>
                <w:szCs w:val="18"/>
                <w:highlight w:val="yellow"/>
              </w:rPr>
            </w:pPr>
          </w:p>
          <w:p w14:paraId="33EA7829" w14:textId="77777777" w:rsidR="00C56CFD" w:rsidRDefault="00C56CFD" w:rsidP="008B2A0D">
            <w:pPr>
              <w:spacing w:after="0" w:line="240" w:lineRule="auto"/>
              <w:jc w:val="both"/>
              <w:rPr>
                <w:rFonts w:ascii="Arial" w:hAnsi="Arial" w:cs="Arial"/>
                <w:sz w:val="18"/>
                <w:szCs w:val="18"/>
                <w:highlight w:val="yellow"/>
              </w:rPr>
            </w:pPr>
          </w:p>
          <w:p w14:paraId="45109622" w14:textId="77777777" w:rsidR="00C56CFD" w:rsidRDefault="00C56CFD" w:rsidP="008B2A0D">
            <w:pPr>
              <w:spacing w:after="0" w:line="240" w:lineRule="auto"/>
              <w:jc w:val="both"/>
              <w:rPr>
                <w:rFonts w:ascii="Arial" w:hAnsi="Arial" w:cs="Arial"/>
                <w:sz w:val="18"/>
                <w:szCs w:val="18"/>
                <w:highlight w:val="yellow"/>
              </w:rPr>
            </w:pPr>
          </w:p>
          <w:p w14:paraId="285C7D01" w14:textId="77777777" w:rsidR="00C56CFD" w:rsidRDefault="00C56CFD" w:rsidP="008B2A0D">
            <w:pPr>
              <w:spacing w:after="0" w:line="240" w:lineRule="auto"/>
              <w:jc w:val="both"/>
              <w:rPr>
                <w:rFonts w:ascii="Arial" w:hAnsi="Arial" w:cs="Arial"/>
                <w:sz w:val="18"/>
                <w:szCs w:val="18"/>
                <w:highlight w:val="yellow"/>
              </w:rPr>
            </w:pPr>
          </w:p>
          <w:p w14:paraId="7F34635B" w14:textId="77777777" w:rsidR="00C56CFD" w:rsidRDefault="00C56CFD" w:rsidP="008B2A0D">
            <w:pPr>
              <w:spacing w:after="0" w:line="240" w:lineRule="auto"/>
              <w:jc w:val="both"/>
              <w:rPr>
                <w:rFonts w:ascii="Arial" w:hAnsi="Arial" w:cs="Arial"/>
                <w:sz w:val="18"/>
                <w:szCs w:val="18"/>
                <w:highlight w:val="yellow"/>
              </w:rPr>
            </w:pPr>
          </w:p>
          <w:p w14:paraId="17D48BA7" w14:textId="77777777" w:rsidR="00C56CFD" w:rsidRDefault="00C56CFD" w:rsidP="008B2A0D">
            <w:pPr>
              <w:spacing w:after="0" w:line="240" w:lineRule="auto"/>
              <w:jc w:val="both"/>
              <w:rPr>
                <w:rFonts w:ascii="Arial" w:hAnsi="Arial" w:cs="Arial"/>
                <w:sz w:val="18"/>
                <w:szCs w:val="18"/>
                <w:highlight w:val="yellow"/>
              </w:rPr>
            </w:pPr>
          </w:p>
          <w:p w14:paraId="4FFE473B" w14:textId="77777777" w:rsidR="00C56CFD" w:rsidRDefault="00C56CFD" w:rsidP="008B2A0D">
            <w:pPr>
              <w:spacing w:after="0" w:line="240" w:lineRule="auto"/>
              <w:jc w:val="both"/>
              <w:rPr>
                <w:rFonts w:ascii="Arial" w:hAnsi="Arial" w:cs="Arial"/>
                <w:sz w:val="18"/>
                <w:szCs w:val="18"/>
                <w:highlight w:val="yellow"/>
              </w:rPr>
            </w:pPr>
          </w:p>
          <w:p w14:paraId="68FF79CC" w14:textId="77777777" w:rsidR="00C56CFD" w:rsidRDefault="00C56CFD" w:rsidP="008B2A0D">
            <w:pPr>
              <w:spacing w:after="0" w:line="240" w:lineRule="auto"/>
              <w:jc w:val="both"/>
              <w:rPr>
                <w:rFonts w:ascii="Arial" w:hAnsi="Arial" w:cs="Arial"/>
                <w:sz w:val="18"/>
                <w:szCs w:val="18"/>
                <w:highlight w:val="yellow"/>
              </w:rPr>
            </w:pPr>
          </w:p>
          <w:p w14:paraId="2BF07F5F" w14:textId="77777777" w:rsidR="00C56CFD" w:rsidRDefault="00C56CFD" w:rsidP="008B2A0D">
            <w:pPr>
              <w:spacing w:after="0" w:line="240" w:lineRule="auto"/>
              <w:jc w:val="both"/>
              <w:rPr>
                <w:rFonts w:ascii="Arial" w:hAnsi="Arial" w:cs="Arial"/>
                <w:b/>
                <w:bCs/>
                <w:sz w:val="18"/>
                <w:szCs w:val="18"/>
              </w:rPr>
            </w:pPr>
          </w:p>
          <w:p w14:paraId="44532771" w14:textId="77777777" w:rsidR="00C56CFD" w:rsidRDefault="00C56CFD" w:rsidP="008B2A0D">
            <w:pPr>
              <w:spacing w:after="0" w:line="240" w:lineRule="auto"/>
              <w:jc w:val="both"/>
              <w:rPr>
                <w:rFonts w:ascii="Arial" w:hAnsi="Arial" w:cs="Arial"/>
                <w:b/>
                <w:bCs/>
                <w:sz w:val="18"/>
                <w:szCs w:val="18"/>
              </w:rPr>
            </w:pPr>
          </w:p>
          <w:p w14:paraId="451D0247" w14:textId="77777777" w:rsidR="00C56CFD" w:rsidRDefault="00C56CFD" w:rsidP="008B2A0D">
            <w:pPr>
              <w:spacing w:after="0" w:line="240" w:lineRule="auto"/>
              <w:jc w:val="both"/>
              <w:rPr>
                <w:rFonts w:ascii="Arial" w:hAnsi="Arial" w:cs="Arial"/>
                <w:b/>
                <w:bCs/>
                <w:sz w:val="18"/>
                <w:szCs w:val="18"/>
              </w:rPr>
            </w:pPr>
          </w:p>
          <w:p w14:paraId="04ED2AAC" w14:textId="77777777" w:rsidR="00C56CFD" w:rsidRDefault="00C56CFD" w:rsidP="008B2A0D">
            <w:pPr>
              <w:spacing w:after="0" w:line="240" w:lineRule="auto"/>
              <w:jc w:val="both"/>
              <w:rPr>
                <w:rFonts w:ascii="Arial" w:hAnsi="Arial" w:cs="Arial"/>
                <w:b/>
                <w:bCs/>
                <w:sz w:val="18"/>
                <w:szCs w:val="18"/>
              </w:rPr>
            </w:pPr>
          </w:p>
          <w:p w14:paraId="198AC9E6" w14:textId="77777777" w:rsidR="00C56CFD" w:rsidRDefault="00C56CFD" w:rsidP="008B2A0D">
            <w:pPr>
              <w:spacing w:after="0" w:line="240" w:lineRule="auto"/>
              <w:jc w:val="both"/>
              <w:rPr>
                <w:rFonts w:ascii="Arial" w:hAnsi="Arial" w:cs="Arial"/>
                <w:b/>
                <w:bCs/>
                <w:sz w:val="18"/>
                <w:szCs w:val="18"/>
              </w:rPr>
            </w:pPr>
          </w:p>
          <w:p w14:paraId="7C7045FB" w14:textId="77777777" w:rsidR="00C56CFD" w:rsidRDefault="00C56CFD" w:rsidP="008B2A0D">
            <w:pPr>
              <w:spacing w:after="0" w:line="240" w:lineRule="auto"/>
              <w:jc w:val="both"/>
              <w:rPr>
                <w:rFonts w:ascii="Arial" w:hAnsi="Arial" w:cs="Arial"/>
                <w:b/>
                <w:bCs/>
                <w:sz w:val="18"/>
                <w:szCs w:val="18"/>
              </w:rPr>
            </w:pPr>
          </w:p>
          <w:p w14:paraId="7A39AEAF" w14:textId="77777777" w:rsidR="00C56CFD" w:rsidRDefault="00C56CFD" w:rsidP="008B2A0D">
            <w:pPr>
              <w:spacing w:after="0" w:line="240" w:lineRule="auto"/>
              <w:jc w:val="both"/>
              <w:rPr>
                <w:rFonts w:ascii="Arial" w:hAnsi="Arial" w:cs="Arial"/>
                <w:b/>
                <w:bCs/>
                <w:sz w:val="18"/>
                <w:szCs w:val="18"/>
              </w:rPr>
            </w:pPr>
          </w:p>
          <w:p w14:paraId="11EF5D33" w14:textId="77777777" w:rsidR="00C56CFD" w:rsidRDefault="00C56CFD" w:rsidP="008B2A0D">
            <w:pPr>
              <w:spacing w:after="0" w:line="240" w:lineRule="auto"/>
              <w:jc w:val="both"/>
              <w:rPr>
                <w:rFonts w:ascii="Arial" w:hAnsi="Arial" w:cs="Arial"/>
                <w:b/>
                <w:bCs/>
                <w:sz w:val="18"/>
                <w:szCs w:val="18"/>
              </w:rPr>
            </w:pPr>
          </w:p>
          <w:p w14:paraId="26D7171D" w14:textId="77777777" w:rsidR="00C56CFD" w:rsidRDefault="00C56CFD" w:rsidP="008B2A0D">
            <w:pPr>
              <w:spacing w:after="0" w:line="240" w:lineRule="auto"/>
              <w:jc w:val="both"/>
              <w:rPr>
                <w:rFonts w:ascii="Arial" w:hAnsi="Arial" w:cs="Arial"/>
                <w:b/>
                <w:bCs/>
                <w:sz w:val="18"/>
                <w:szCs w:val="18"/>
              </w:rPr>
            </w:pPr>
          </w:p>
          <w:p w14:paraId="249E861C" w14:textId="77777777" w:rsidR="00C56CFD" w:rsidRDefault="00C56CFD" w:rsidP="008B2A0D">
            <w:pPr>
              <w:spacing w:after="0" w:line="240" w:lineRule="auto"/>
              <w:jc w:val="both"/>
              <w:rPr>
                <w:rFonts w:ascii="Arial" w:hAnsi="Arial" w:cs="Arial"/>
                <w:b/>
                <w:sz w:val="18"/>
                <w:szCs w:val="18"/>
              </w:rPr>
            </w:pPr>
          </w:p>
          <w:p w14:paraId="7710B2BA" w14:textId="77777777" w:rsidR="0079733A" w:rsidRDefault="0079733A" w:rsidP="008B2A0D">
            <w:pPr>
              <w:spacing w:after="0" w:line="240" w:lineRule="auto"/>
              <w:jc w:val="both"/>
              <w:rPr>
                <w:rFonts w:ascii="Arial" w:hAnsi="Arial" w:cs="Arial"/>
                <w:b/>
                <w:sz w:val="18"/>
                <w:szCs w:val="18"/>
              </w:rPr>
            </w:pPr>
          </w:p>
          <w:p w14:paraId="2939FD83" w14:textId="77777777" w:rsidR="0079733A" w:rsidRDefault="0079733A" w:rsidP="008B2A0D">
            <w:pPr>
              <w:spacing w:after="0" w:line="240" w:lineRule="auto"/>
              <w:jc w:val="both"/>
              <w:rPr>
                <w:rFonts w:ascii="Arial" w:hAnsi="Arial" w:cs="Arial"/>
                <w:b/>
                <w:sz w:val="18"/>
                <w:szCs w:val="18"/>
              </w:rPr>
            </w:pPr>
          </w:p>
          <w:p w14:paraId="67A1E0BD" w14:textId="2B202270"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sidR="00592D73">
              <w:rPr>
                <w:rFonts w:ascii="Arial" w:hAnsi="Arial" w:cs="Arial"/>
                <w:b/>
                <w:sz w:val="18"/>
                <w:szCs w:val="18"/>
              </w:rPr>
              <w:t>.32-C7</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48379B69" w14:textId="77777777" w:rsidR="00C56CFD" w:rsidRPr="004133AC" w:rsidRDefault="00C56CFD" w:rsidP="008B2A0D">
            <w:pPr>
              <w:spacing w:after="0" w:line="240" w:lineRule="auto"/>
              <w:jc w:val="both"/>
              <w:rPr>
                <w:rFonts w:ascii="Arial" w:hAnsi="Arial" w:cs="Arial"/>
                <w:b/>
                <w:bCs/>
                <w:sz w:val="18"/>
                <w:szCs w:val="18"/>
              </w:rPr>
            </w:pPr>
          </w:p>
          <w:p w14:paraId="1851E270" w14:textId="56CC9BB9" w:rsidR="00C56CFD" w:rsidRPr="009F79FF" w:rsidRDefault="00C56CFD" w:rsidP="008B2A0D">
            <w:pPr>
              <w:spacing w:after="0" w:line="240" w:lineRule="auto"/>
              <w:jc w:val="both"/>
              <w:rPr>
                <w:rFonts w:ascii="Arial" w:hAnsi="Arial" w:cs="Arial"/>
                <w:sz w:val="18"/>
                <w:szCs w:val="18"/>
              </w:rPr>
            </w:pPr>
            <w:r w:rsidRPr="009F79FF">
              <w:rPr>
                <w:rFonts w:ascii="Arial" w:hAnsi="Arial" w:cs="Arial"/>
                <w:sz w:val="18"/>
                <w:szCs w:val="18"/>
              </w:rPr>
              <w:t>El sujeto obligado omitió</w:t>
            </w:r>
            <w:r>
              <w:rPr>
                <w:rFonts w:ascii="Arial" w:hAnsi="Arial" w:cs="Arial"/>
                <w:sz w:val="18"/>
                <w:szCs w:val="18"/>
              </w:rPr>
              <w:t xml:space="preserve"> registrar en la contabilidad </w:t>
            </w:r>
            <w:r w:rsidR="005A3534">
              <w:rPr>
                <w:rFonts w:ascii="Arial" w:hAnsi="Arial" w:cs="Arial"/>
                <w:sz w:val="18"/>
                <w:szCs w:val="18"/>
              </w:rPr>
              <w:t>la aportación de</w:t>
            </w:r>
            <w:r w:rsidR="005674D3">
              <w:rPr>
                <w:rFonts w:ascii="Arial" w:hAnsi="Arial" w:cs="Arial"/>
                <w:sz w:val="18"/>
                <w:szCs w:val="18"/>
              </w:rPr>
              <w:t xml:space="preserve"> </w:t>
            </w:r>
            <w:r w:rsidR="009413E5">
              <w:rPr>
                <w:rFonts w:ascii="Arial" w:hAnsi="Arial" w:cs="Arial"/>
                <w:sz w:val="18"/>
                <w:szCs w:val="18"/>
              </w:rPr>
              <w:t>6</w:t>
            </w:r>
            <w:r>
              <w:rPr>
                <w:rFonts w:ascii="Arial" w:hAnsi="Arial" w:cs="Arial"/>
                <w:sz w:val="18"/>
                <w:szCs w:val="18"/>
              </w:rPr>
              <w:t xml:space="preserve"> vehículos</w:t>
            </w:r>
            <w:r w:rsidR="009413E5">
              <w:rPr>
                <w:rFonts w:ascii="Arial" w:hAnsi="Arial" w:cs="Arial"/>
                <w:sz w:val="18"/>
                <w:szCs w:val="18"/>
              </w:rPr>
              <w:t xml:space="preserve"> por un </w:t>
            </w:r>
            <w:r w:rsidR="009413E5">
              <w:rPr>
                <w:rFonts w:ascii="Arial" w:hAnsi="Arial" w:cs="Arial"/>
                <w:sz w:val="18"/>
                <w:szCs w:val="18"/>
              </w:rPr>
              <w:lastRenderedPageBreak/>
              <w:t xml:space="preserve">importe de $ </w:t>
            </w:r>
            <w:r w:rsidR="00861894" w:rsidRPr="00861894">
              <w:rPr>
                <w:rFonts w:ascii="Arial" w:hAnsi="Arial" w:cs="Arial"/>
                <w:b/>
                <w:bCs/>
                <w:sz w:val="18"/>
                <w:szCs w:val="18"/>
              </w:rPr>
              <w:t>274,317.96</w:t>
            </w:r>
          </w:p>
          <w:p w14:paraId="1868AD9E" w14:textId="77777777" w:rsidR="00C56CFD" w:rsidRDefault="00C56CFD" w:rsidP="008B2A0D">
            <w:pPr>
              <w:spacing w:after="0" w:line="240" w:lineRule="auto"/>
              <w:jc w:val="both"/>
              <w:rPr>
                <w:rFonts w:ascii="Arial" w:hAnsi="Arial" w:cs="Arial"/>
                <w:sz w:val="18"/>
                <w:szCs w:val="18"/>
                <w:highlight w:val="yellow"/>
              </w:rPr>
            </w:pPr>
          </w:p>
          <w:p w14:paraId="02D95274" w14:textId="77777777" w:rsidR="00C56CFD" w:rsidRPr="00C02FF5" w:rsidRDefault="00C56CFD" w:rsidP="008B2A0D">
            <w:pPr>
              <w:spacing w:after="0" w:line="240" w:lineRule="auto"/>
              <w:jc w:val="both"/>
              <w:rPr>
                <w:rFonts w:ascii="Arial" w:hAnsi="Arial" w:cs="Arial"/>
                <w:sz w:val="18"/>
                <w:szCs w:val="18"/>
                <w:highlight w:val="yellow"/>
              </w:rPr>
            </w:pPr>
          </w:p>
          <w:p w14:paraId="663CEDA0" w14:textId="77777777" w:rsidR="00C56CFD" w:rsidRDefault="00C56CFD" w:rsidP="5AB395FB">
            <w:pPr>
              <w:spacing w:after="0" w:line="240" w:lineRule="auto"/>
              <w:jc w:val="both"/>
              <w:rPr>
                <w:rFonts w:ascii="Arial" w:hAnsi="Arial" w:cs="Arial"/>
                <w:sz w:val="18"/>
                <w:szCs w:val="18"/>
              </w:rPr>
            </w:pPr>
            <w:r w:rsidRPr="5AB395FB">
              <w:rPr>
                <w:rFonts w:ascii="Arial" w:hAnsi="Arial" w:cs="Arial"/>
                <w:sz w:val="18"/>
                <w:szCs w:val="18"/>
              </w:rPr>
              <w:t xml:space="preserve"> </w:t>
            </w:r>
          </w:p>
          <w:p w14:paraId="4A7509E3" w14:textId="77777777" w:rsidR="00C56CFD" w:rsidRDefault="00C56CFD" w:rsidP="008B2A0D">
            <w:pPr>
              <w:spacing w:after="0" w:line="240" w:lineRule="auto"/>
              <w:jc w:val="both"/>
              <w:rPr>
                <w:rFonts w:ascii="Arial" w:hAnsi="Arial" w:cs="Arial"/>
                <w:sz w:val="18"/>
                <w:szCs w:val="18"/>
                <w:highlight w:val="yellow"/>
              </w:rPr>
            </w:pPr>
          </w:p>
          <w:p w14:paraId="0709367D" w14:textId="77777777" w:rsidR="00C56CFD" w:rsidRPr="00C02FF5" w:rsidRDefault="00C56CFD" w:rsidP="008B2A0D">
            <w:pPr>
              <w:spacing w:after="0" w:line="240" w:lineRule="auto"/>
              <w:jc w:val="both"/>
              <w:rPr>
                <w:rFonts w:ascii="Arial" w:hAnsi="Arial" w:cs="Arial"/>
                <w:sz w:val="18"/>
                <w:szCs w:val="18"/>
                <w:highlight w:val="yellow"/>
              </w:rPr>
            </w:pPr>
          </w:p>
        </w:tc>
        <w:tc>
          <w:tcPr>
            <w:tcW w:w="1255" w:type="dxa"/>
            <w:tcBorders>
              <w:top w:val="single" w:sz="4" w:space="0" w:color="auto"/>
              <w:left w:val="single" w:sz="4" w:space="0" w:color="auto"/>
              <w:bottom w:val="single" w:sz="4" w:space="0" w:color="auto"/>
              <w:right w:val="single" w:sz="4" w:space="0" w:color="auto"/>
            </w:tcBorders>
          </w:tcPr>
          <w:p w14:paraId="077C17E7" w14:textId="77777777" w:rsidR="00C56CFD" w:rsidRPr="00C02FF5" w:rsidRDefault="00C56CFD" w:rsidP="008B2A0D">
            <w:pPr>
              <w:spacing w:after="0" w:line="240" w:lineRule="auto"/>
              <w:jc w:val="center"/>
              <w:rPr>
                <w:rFonts w:ascii="Arial" w:hAnsi="Arial" w:cs="Arial"/>
                <w:sz w:val="18"/>
                <w:szCs w:val="18"/>
                <w:highlight w:val="yellow"/>
              </w:rPr>
            </w:pPr>
          </w:p>
          <w:p w14:paraId="3EADBF20" w14:textId="77777777" w:rsidR="00C56CFD" w:rsidRPr="00C02FF5" w:rsidRDefault="00C56CFD" w:rsidP="008B2A0D">
            <w:pPr>
              <w:spacing w:after="0" w:line="240" w:lineRule="auto"/>
              <w:jc w:val="center"/>
              <w:rPr>
                <w:rFonts w:ascii="Arial" w:hAnsi="Arial" w:cs="Arial"/>
                <w:sz w:val="18"/>
                <w:szCs w:val="18"/>
                <w:highlight w:val="yellow"/>
              </w:rPr>
            </w:pPr>
          </w:p>
          <w:p w14:paraId="2A8A1009" w14:textId="77777777" w:rsidR="00C56CFD" w:rsidRPr="00C02FF5" w:rsidRDefault="00C56CFD" w:rsidP="008B2A0D">
            <w:pPr>
              <w:spacing w:after="0" w:line="240" w:lineRule="auto"/>
              <w:jc w:val="center"/>
              <w:rPr>
                <w:rFonts w:ascii="Arial" w:hAnsi="Arial" w:cs="Arial"/>
                <w:sz w:val="18"/>
                <w:szCs w:val="18"/>
                <w:highlight w:val="yellow"/>
              </w:rPr>
            </w:pPr>
          </w:p>
          <w:p w14:paraId="0D95E1D8" w14:textId="77777777" w:rsidR="00C56CFD" w:rsidRPr="0041290A" w:rsidRDefault="00C56CFD" w:rsidP="008B2A0D">
            <w:pPr>
              <w:spacing w:after="0" w:line="240" w:lineRule="auto"/>
              <w:jc w:val="center"/>
              <w:rPr>
                <w:rFonts w:ascii="Arial" w:hAnsi="Arial" w:cs="Arial"/>
                <w:sz w:val="18"/>
                <w:szCs w:val="18"/>
              </w:rPr>
            </w:pPr>
            <w:r w:rsidRPr="0041290A">
              <w:rPr>
                <w:rFonts w:ascii="Arial" w:hAnsi="Arial" w:cs="Arial"/>
                <w:sz w:val="18"/>
                <w:szCs w:val="18"/>
              </w:rPr>
              <w:t>Gasto sin objeto partidista</w:t>
            </w:r>
          </w:p>
          <w:p w14:paraId="4A05D444" w14:textId="77777777" w:rsidR="00C56CFD" w:rsidRPr="0041290A" w:rsidRDefault="00C56CFD" w:rsidP="008B2A0D">
            <w:pPr>
              <w:spacing w:after="0" w:line="240" w:lineRule="auto"/>
              <w:jc w:val="center"/>
              <w:rPr>
                <w:rFonts w:ascii="Arial" w:hAnsi="Arial" w:cs="Arial"/>
                <w:sz w:val="18"/>
                <w:szCs w:val="18"/>
              </w:rPr>
            </w:pPr>
          </w:p>
          <w:p w14:paraId="5CAD0267" w14:textId="77777777" w:rsidR="00C56CFD" w:rsidRDefault="00C56CFD" w:rsidP="008B2A0D">
            <w:pPr>
              <w:spacing w:after="0" w:line="240" w:lineRule="auto"/>
              <w:jc w:val="center"/>
              <w:rPr>
                <w:rFonts w:ascii="Arial" w:hAnsi="Arial" w:cs="Arial"/>
                <w:sz w:val="18"/>
                <w:szCs w:val="18"/>
                <w:highlight w:val="yellow"/>
              </w:rPr>
            </w:pPr>
          </w:p>
          <w:p w14:paraId="7442111E" w14:textId="77777777" w:rsidR="00C56CFD" w:rsidRDefault="00C56CFD" w:rsidP="008B2A0D">
            <w:pPr>
              <w:spacing w:after="0" w:line="240" w:lineRule="auto"/>
              <w:jc w:val="center"/>
              <w:rPr>
                <w:rFonts w:ascii="Arial" w:hAnsi="Arial" w:cs="Arial"/>
                <w:sz w:val="18"/>
                <w:szCs w:val="18"/>
                <w:highlight w:val="yellow"/>
              </w:rPr>
            </w:pPr>
          </w:p>
          <w:p w14:paraId="259794BA" w14:textId="77777777" w:rsidR="00C56CFD" w:rsidRDefault="00C56CFD" w:rsidP="008B2A0D">
            <w:pPr>
              <w:spacing w:after="0" w:line="240" w:lineRule="auto"/>
              <w:jc w:val="center"/>
              <w:rPr>
                <w:rFonts w:ascii="Arial" w:hAnsi="Arial" w:cs="Arial"/>
                <w:sz w:val="18"/>
                <w:szCs w:val="18"/>
                <w:highlight w:val="yellow"/>
              </w:rPr>
            </w:pPr>
          </w:p>
          <w:p w14:paraId="43315B8B" w14:textId="77777777" w:rsidR="00C56CFD" w:rsidRDefault="00C56CFD" w:rsidP="008B2A0D">
            <w:pPr>
              <w:spacing w:after="0" w:line="240" w:lineRule="auto"/>
              <w:jc w:val="center"/>
              <w:rPr>
                <w:rFonts w:ascii="Arial" w:hAnsi="Arial" w:cs="Arial"/>
                <w:sz w:val="18"/>
                <w:szCs w:val="18"/>
                <w:highlight w:val="yellow"/>
              </w:rPr>
            </w:pPr>
          </w:p>
          <w:p w14:paraId="5791B145" w14:textId="77777777" w:rsidR="00C56CFD" w:rsidRDefault="00C56CFD" w:rsidP="008B2A0D">
            <w:pPr>
              <w:spacing w:after="0" w:line="240" w:lineRule="auto"/>
              <w:jc w:val="center"/>
              <w:rPr>
                <w:rFonts w:ascii="Arial" w:hAnsi="Arial" w:cs="Arial"/>
                <w:sz w:val="18"/>
                <w:szCs w:val="18"/>
                <w:highlight w:val="yellow"/>
              </w:rPr>
            </w:pPr>
          </w:p>
          <w:p w14:paraId="0B4A92BD" w14:textId="77777777" w:rsidR="00C56CFD" w:rsidRDefault="00C56CFD" w:rsidP="008B2A0D">
            <w:pPr>
              <w:spacing w:after="0" w:line="240" w:lineRule="auto"/>
              <w:jc w:val="center"/>
              <w:rPr>
                <w:rFonts w:ascii="Arial" w:hAnsi="Arial" w:cs="Arial"/>
                <w:sz w:val="18"/>
                <w:szCs w:val="18"/>
                <w:highlight w:val="yellow"/>
              </w:rPr>
            </w:pPr>
          </w:p>
          <w:p w14:paraId="46EC1B00" w14:textId="77777777" w:rsidR="00C56CFD" w:rsidRDefault="00C56CFD" w:rsidP="008B2A0D">
            <w:pPr>
              <w:spacing w:after="0" w:line="240" w:lineRule="auto"/>
              <w:jc w:val="center"/>
              <w:rPr>
                <w:rFonts w:ascii="Arial" w:hAnsi="Arial" w:cs="Arial"/>
                <w:sz w:val="18"/>
                <w:szCs w:val="18"/>
                <w:highlight w:val="yellow"/>
              </w:rPr>
            </w:pPr>
          </w:p>
          <w:p w14:paraId="6AD4ADA2" w14:textId="77777777" w:rsidR="00C56CFD" w:rsidRDefault="00C56CFD" w:rsidP="008B2A0D">
            <w:pPr>
              <w:spacing w:after="0" w:line="240" w:lineRule="auto"/>
              <w:jc w:val="center"/>
              <w:rPr>
                <w:rFonts w:ascii="Arial" w:hAnsi="Arial" w:cs="Arial"/>
                <w:sz w:val="18"/>
                <w:szCs w:val="18"/>
                <w:highlight w:val="yellow"/>
              </w:rPr>
            </w:pPr>
          </w:p>
          <w:p w14:paraId="7C16097F" w14:textId="77777777" w:rsidR="00C56CFD" w:rsidRDefault="00C56CFD" w:rsidP="008B2A0D">
            <w:pPr>
              <w:spacing w:after="0" w:line="240" w:lineRule="auto"/>
              <w:jc w:val="center"/>
              <w:rPr>
                <w:rFonts w:ascii="Arial" w:hAnsi="Arial" w:cs="Arial"/>
                <w:sz w:val="18"/>
                <w:szCs w:val="18"/>
                <w:highlight w:val="yellow"/>
              </w:rPr>
            </w:pPr>
          </w:p>
          <w:p w14:paraId="747751D5" w14:textId="77777777" w:rsidR="00C56CFD" w:rsidRDefault="00C56CFD" w:rsidP="008B2A0D">
            <w:pPr>
              <w:spacing w:after="0" w:line="240" w:lineRule="auto"/>
              <w:jc w:val="center"/>
              <w:rPr>
                <w:rFonts w:ascii="Arial" w:hAnsi="Arial" w:cs="Arial"/>
                <w:sz w:val="18"/>
                <w:szCs w:val="18"/>
                <w:highlight w:val="yellow"/>
              </w:rPr>
            </w:pPr>
          </w:p>
          <w:p w14:paraId="208B4C98" w14:textId="77777777" w:rsidR="00C56CFD" w:rsidRDefault="00C56CFD" w:rsidP="008B2A0D">
            <w:pPr>
              <w:spacing w:after="0" w:line="240" w:lineRule="auto"/>
              <w:jc w:val="center"/>
              <w:rPr>
                <w:rFonts w:ascii="Arial" w:hAnsi="Arial" w:cs="Arial"/>
                <w:sz w:val="18"/>
                <w:szCs w:val="18"/>
                <w:highlight w:val="yellow"/>
              </w:rPr>
            </w:pPr>
          </w:p>
          <w:p w14:paraId="1B063292" w14:textId="77777777" w:rsidR="00C56CFD" w:rsidRDefault="00C56CFD" w:rsidP="008B2A0D">
            <w:pPr>
              <w:spacing w:after="0" w:line="240" w:lineRule="auto"/>
              <w:jc w:val="center"/>
              <w:rPr>
                <w:rFonts w:ascii="Arial" w:hAnsi="Arial" w:cs="Arial"/>
                <w:sz w:val="18"/>
                <w:szCs w:val="18"/>
                <w:highlight w:val="yellow"/>
              </w:rPr>
            </w:pPr>
          </w:p>
          <w:p w14:paraId="57CECC3A" w14:textId="77777777" w:rsidR="00C56CFD" w:rsidRDefault="00C56CFD" w:rsidP="008B2A0D">
            <w:pPr>
              <w:spacing w:after="0" w:line="240" w:lineRule="auto"/>
              <w:jc w:val="center"/>
              <w:rPr>
                <w:rFonts w:ascii="Arial" w:hAnsi="Arial" w:cs="Arial"/>
                <w:sz w:val="18"/>
                <w:szCs w:val="18"/>
                <w:highlight w:val="yellow"/>
              </w:rPr>
            </w:pPr>
          </w:p>
          <w:p w14:paraId="337DA7F6" w14:textId="77777777" w:rsidR="00C56CFD" w:rsidRDefault="00C56CFD" w:rsidP="008B2A0D">
            <w:pPr>
              <w:spacing w:after="0" w:line="240" w:lineRule="auto"/>
              <w:jc w:val="center"/>
              <w:rPr>
                <w:rFonts w:ascii="Arial" w:hAnsi="Arial" w:cs="Arial"/>
                <w:sz w:val="18"/>
                <w:szCs w:val="18"/>
                <w:highlight w:val="yellow"/>
              </w:rPr>
            </w:pPr>
          </w:p>
          <w:p w14:paraId="76A14881" w14:textId="77777777" w:rsidR="00C56CFD" w:rsidRDefault="00C56CFD" w:rsidP="008B2A0D">
            <w:pPr>
              <w:spacing w:after="0" w:line="240" w:lineRule="auto"/>
              <w:jc w:val="center"/>
              <w:rPr>
                <w:rFonts w:ascii="Arial" w:hAnsi="Arial" w:cs="Arial"/>
                <w:sz w:val="18"/>
                <w:szCs w:val="18"/>
                <w:highlight w:val="yellow"/>
              </w:rPr>
            </w:pPr>
          </w:p>
          <w:p w14:paraId="24676949" w14:textId="77777777" w:rsidR="00C56CFD" w:rsidRDefault="00C56CFD" w:rsidP="008B2A0D">
            <w:pPr>
              <w:spacing w:after="0" w:line="240" w:lineRule="auto"/>
              <w:jc w:val="center"/>
              <w:rPr>
                <w:rFonts w:ascii="Arial" w:hAnsi="Arial" w:cs="Arial"/>
                <w:sz w:val="18"/>
                <w:szCs w:val="18"/>
                <w:highlight w:val="yellow"/>
              </w:rPr>
            </w:pPr>
          </w:p>
          <w:p w14:paraId="2E3EE911" w14:textId="77777777" w:rsidR="00C56CFD" w:rsidRDefault="00C56CFD" w:rsidP="008B2A0D">
            <w:pPr>
              <w:spacing w:after="0" w:line="240" w:lineRule="auto"/>
              <w:jc w:val="center"/>
              <w:rPr>
                <w:rFonts w:ascii="Arial" w:hAnsi="Arial" w:cs="Arial"/>
                <w:sz w:val="18"/>
                <w:szCs w:val="18"/>
                <w:highlight w:val="yellow"/>
              </w:rPr>
            </w:pPr>
          </w:p>
          <w:p w14:paraId="3E7FF8F5" w14:textId="77777777" w:rsidR="00C56CFD" w:rsidRDefault="00C56CFD" w:rsidP="008B2A0D">
            <w:pPr>
              <w:spacing w:after="0" w:line="240" w:lineRule="auto"/>
              <w:jc w:val="center"/>
              <w:rPr>
                <w:rFonts w:ascii="Arial" w:hAnsi="Arial" w:cs="Arial"/>
                <w:sz w:val="18"/>
                <w:szCs w:val="18"/>
                <w:highlight w:val="yellow"/>
              </w:rPr>
            </w:pPr>
          </w:p>
          <w:p w14:paraId="4E7EA94B" w14:textId="77777777" w:rsidR="00C56CFD" w:rsidRDefault="00C56CFD" w:rsidP="008B2A0D">
            <w:pPr>
              <w:spacing w:after="0" w:line="240" w:lineRule="auto"/>
              <w:jc w:val="center"/>
              <w:rPr>
                <w:rFonts w:ascii="Arial" w:hAnsi="Arial" w:cs="Arial"/>
                <w:sz w:val="18"/>
                <w:szCs w:val="18"/>
                <w:highlight w:val="yellow"/>
              </w:rPr>
            </w:pPr>
          </w:p>
          <w:p w14:paraId="6C31775D" w14:textId="77777777" w:rsidR="00C56CFD" w:rsidRDefault="00C56CFD" w:rsidP="008B2A0D">
            <w:pPr>
              <w:spacing w:after="0" w:line="240" w:lineRule="auto"/>
              <w:jc w:val="center"/>
              <w:rPr>
                <w:rFonts w:ascii="Arial" w:hAnsi="Arial" w:cs="Arial"/>
                <w:sz w:val="18"/>
                <w:szCs w:val="18"/>
                <w:highlight w:val="yellow"/>
              </w:rPr>
            </w:pPr>
          </w:p>
          <w:p w14:paraId="40BD11D0" w14:textId="77777777" w:rsidR="00C56CFD" w:rsidRDefault="00C56CFD" w:rsidP="008B2A0D">
            <w:pPr>
              <w:spacing w:after="0" w:line="240" w:lineRule="auto"/>
              <w:jc w:val="center"/>
              <w:rPr>
                <w:rFonts w:ascii="Arial" w:hAnsi="Arial" w:cs="Arial"/>
                <w:sz w:val="18"/>
                <w:szCs w:val="18"/>
                <w:highlight w:val="yellow"/>
              </w:rPr>
            </w:pPr>
          </w:p>
          <w:p w14:paraId="3061291D" w14:textId="77777777" w:rsidR="00C56CFD" w:rsidRDefault="00C56CFD" w:rsidP="008B2A0D">
            <w:pPr>
              <w:spacing w:after="0" w:line="240" w:lineRule="auto"/>
              <w:jc w:val="center"/>
              <w:rPr>
                <w:rFonts w:ascii="Arial" w:hAnsi="Arial" w:cs="Arial"/>
                <w:sz w:val="18"/>
                <w:szCs w:val="18"/>
                <w:highlight w:val="yellow"/>
              </w:rPr>
            </w:pPr>
          </w:p>
          <w:p w14:paraId="1A72FB21" w14:textId="77777777" w:rsidR="00C56CFD" w:rsidRDefault="00C56CFD" w:rsidP="008B2A0D">
            <w:pPr>
              <w:spacing w:after="0" w:line="240" w:lineRule="auto"/>
              <w:jc w:val="center"/>
              <w:rPr>
                <w:rFonts w:ascii="Arial" w:hAnsi="Arial" w:cs="Arial"/>
                <w:sz w:val="18"/>
                <w:szCs w:val="18"/>
                <w:highlight w:val="yellow"/>
              </w:rPr>
            </w:pPr>
          </w:p>
          <w:p w14:paraId="4818E04D" w14:textId="77777777" w:rsidR="00C56CFD" w:rsidRDefault="00C56CFD" w:rsidP="008B2A0D">
            <w:pPr>
              <w:spacing w:after="0" w:line="240" w:lineRule="auto"/>
              <w:jc w:val="center"/>
              <w:rPr>
                <w:rFonts w:ascii="Arial" w:hAnsi="Arial" w:cs="Arial"/>
                <w:sz w:val="18"/>
                <w:szCs w:val="18"/>
                <w:highlight w:val="yellow"/>
              </w:rPr>
            </w:pPr>
          </w:p>
          <w:p w14:paraId="7D61D677" w14:textId="77777777" w:rsidR="00C56CFD" w:rsidRDefault="00C56CFD" w:rsidP="008B2A0D">
            <w:pPr>
              <w:spacing w:after="0" w:line="240" w:lineRule="auto"/>
              <w:jc w:val="center"/>
              <w:rPr>
                <w:rFonts w:ascii="Arial" w:hAnsi="Arial" w:cs="Arial"/>
                <w:sz w:val="18"/>
                <w:szCs w:val="18"/>
                <w:highlight w:val="yellow"/>
              </w:rPr>
            </w:pPr>
          </w:p>
          <w:p w14:paraId="2D6D9409" w14:textId="77777777" w:rsidR="00C56CFD" w:rsidRDefault="00C56CFD" w:rsidP="008B2A0D">
            <w:pPr>
              <w:spacing w:after="0" w:line="240" w:lineRule="auto"/>
              <w:jc w:val="center"/>
              <w:rPr>
                <w:rFonts w:ascii="Arial" w:hAnsi="Arial" w:cs="Arial"/>
                <w:sz w:val="18"/>
                <w:szCs w:val="18"/>
                <w:highlight w:val="yellow"/>
              </w:rPr>
            </w:pPr>
          </w:p>
          <w:p w14:paraId="5FD4DA09" w14:textId="77777777" w:rsidR="00C56CFD" w:rsidRDefault="00C56CFD" w:rsidP="008B2A0D">
            <w:pPr>
              <w:spacing w:after="0" w:line="240" w:lineRule="auto"/>
              <w:jc w:val="center"/>
              <w:rPr>
                <w:rFonts w:ascii="Arial" w:hAnsi="Arial" w:cs="Arial"/>
                <w:sz w:val="18"/>
                <w:szCs w:val="18"/>
                <w:highlight w:val="yellow"/>
              </w:rPr>
            </w:pPr>
          </w:p>
          <w:p w14:paraId="03BD7107" w14:textId="77777777" w:rsidR="00C56CFD" w:rsidRDefault="00C56CFD" w:rsidP="008B2A0D">
            <w:pPr>
              <w:spacing w:after="0" w:line="240" w:lineRule="auto"/>
              <w:jc w:val="center"/>
              <w:rPr>
                <w:rFonts w:ascii="Arial" w:hAnsi="Arial" w:cs="Arial"/>
                <w:sz w:val="18"/>
                <w:szCs w:val="18"/>
                <w:highlight w:val="yellow"/>
              </w:rPr>
            </w:pPr>
          </w:p>
          <w:p w14:paraId="15A5C049" w14:textId="77777777" w:rsidR="00C56CFD" w:rsidRDefault="00C56CFD" w:rsidP="008B2A0D">
            <w:pPr>
              <w:spacing w:after="0" w:line="240" w:lineRule="auto"/>
              <w:jc w:val="center"/>
              <w:rPr>
                <w:rFonts w:ascii="Arial" w:hAnsi="Arial" w:cs="Arial"/>
                <w:sz w:val="18"/>
                <w:szCs w:val="18"/>
                <w:highlight w:val="yellow"/>
              </w:rPr>
            </w:pPr>
          </w:p>
          <w:p w14:paraId="12CE607A" w14:textId="77777777" w:rsidR="00C56CFD" w:rsidRDefault="00C56CFD" w:rsidP="008B2A0D">
            <w:pPr>
              <w:spacing w:after="0" w:line="240" w:lineRule="auto"/>
              <w:jc w:val="center"/>
              <w:rPr>
                <w:rFonts w:ascii="Arial" w:hAnsi="Arial" w:cs="Arial"/>
                <w:sz w:val="18"/>
                <w:szCs w:val="18"/>
                <w:highlight w:val="yellow"/>
              </w:rPr>
            </w:pPr>
          </w:p>
          <w:p w14:paraId="1257E564" w14:textId="77777777" w:rsidR="00C56CFD" w:rsidRDefault="00C56CFD" w:rsidP="008B2A0D">
            <w:pPr>
              <w:spacing w:after="0" w:line="240" w:lineRule="auto"/>
              <w:jc w:val="center"/>
              <w:rPr>
                <w:rFonts w:ascii="Arial" w:hAnsi="Arial" w:cs="Arial"/>
                <w:sz w:val="18"/>
                <w:szCs w:val="18"/>
                <w:highlight w:val="yellow"/>
              </w:rPr>
            </w:pPr>
          </w:p>
          <w:p w14:paraId="5107E23A" w14:textId="77777777" w:rsidR="00C56CFD" w:rsidRDefault="00C56CFD" w:rsidP="008B2A0D">
            <w:pPr>
              <w:spacing w:after="0" w:line="240" w:lineRule="auto"/>
              <w:jc w:val="center"/>
              <w:rPr>
                <w:rFonts w:ascii="Arial" w:hAnsi="Arial" w:cs="Arial"/>
                <w:sz w:val="18"/>
                <w:szCs w:val="18"/>
                <w:highlight w:val="yellow"/>
              </w:rPr>
            </w:pPr>
          </w:p>
          <w:p w14:paraId="367EAE0D" w14:textId="77777777" w:rsidR="00C56CFD" w:rsidRDefault="00C56CFD" w:rsidP="008B2A0D">
            <w:pPr>
              <w:spacing w:after="0" w:line="240" w:lineRule="auto"/>
              <w:jc w:val="center"/>
              <w:rPr>
                <w:rFonts w:ascii="Arial" w:hAnsi="Arial" w:cs="Arial"/>
                <w:sz w:val="18"/>
                <w:szCs w:val="18"/>
                <w:highlight w:val="yellow"/>
              </w:rPr>
            </w:pPr>
          </w:p>
          <w:p w14:paraId="34E8008A" w14:textId="77777777" w:rsidR="00C56CFD" w:rsidRDefault="00C56CFD" w:rsidP="008B2A0D">
            <w:pPr>
              <w:spacing w:after="0" w:line="240" w:lineRule="auto"/>
              <w:jc w:val="center"/>
              <w:rPr>
                <w:rFonts w:ascii="Arial" w:hAnsi="Arial" w:cs="Arial"/>
                <w:sz w:val="18"/>
                <w:szCs w:val="18"/>
                <w:highlight w:val="yellow"/>
              </w:rPr>
            </w:pPr>
          </w:p>
          <w:p w14:paraId="4369837A" w14:textId="77777777" w:rsidR="00C56CFD" w:rsidRDefault="00C56CFD" w:rsidP="008B2A0D">
            <w:pPr>
              <w:spacing w:after="0" w:line="240" w:lineRule="auto"/>
              <w:jc w:val="center"/>
              <w:rPr>
                <w:rFonts w:ascii="Arial" w:hAnsi="Arial" w:cs="Arial"/>
                <w:sz w:val="18"/>
                <w:szCs w:val="18"/>
              </w:rPr>
            </w:pPr>
          </w:p>
          <w:p w14:paraId="11CF9F4D" w14:textId="73DC2F39" w:rsidR="00C56CFD" w:rsidRDefault="00C56CFD" w:rsidP="0028367F">
            <w:pPr>
              <w:spacing w:after="0" w:line="240" w:lineRule="auto"/>
              <w:rPr>
                <w:rFonts w:ascii="Arial" w:hAnsi="Arial" w:cs="Arial"/>
                <w:sz w:val="18"/>
                <w:szCs w:val="18"/>
              </w:rPr>
            </w:pPr>
          </w:p>
          <w:p w14:paraId="610C92D1" w14:textId="3A695888" w:rsidR="00F7604D" w:rsidRDefault="00F7604D" w:rsidP="008B2A0D">
            <w:pPr>
              <w:spacing w:after="0" w:line="240" w:lineRule="auto"/>
              <w:jc w:val="center"/>
              <w:rPr>
                <w:rFonts w:ascii="Arial" w:hAnsi="Arial" w:cs="Arial"/>
                <w:sz w:val="18"/>
                <w:szCs w:val="18"/>
              </w:rPr>
            </w:pPr>
          </w:p>
          <w:p w14:paraId="72300423" w14:textId="77777777" w:rsidR="00C56CFD" w:rsidRDefault="00C56CFD" w:rsidP="008A26DA">
            <w:pPr>
              <w:spacing w:after="0" w:line="240" w:lineRule="auto"/>
              <w:rPr>
                <w:rFonts w:ascii="Arial" w:hAnsi="Arial" w:cs="Arial"/>
                <w:sz w:val="18"/>
                <w:szCs w:val="18"/>
              </w:rPr>
            </w:pPr>
          </w:p>
          <w:p w14:paraId="371B964C" w14:textId="75D2FC1B" w:rsidR="00C56CFD" w:rsidRPr="00C02FF5" w:rsidRDefault="005674D3" w:rsidP="008B2A0D">
            <w:pPr>
              <w:spacing w:after="0" w:line="240" w:lineRule="auto"/>
              <w:jc w:val="center"/>
              <w:rPr>
                <w:rFonts w:ascii="Arial" w:hAnsi="Arial" w:cs="Arial"/>
                <w:sz w:val="18"/>
                <w:szCs w:val="18"/>
                <w:highlight w:val="yellow"/>
              </w:rPr>
            </w:pPr>
            <w:r>
              <w:rPr>
                <w:rFonts w:ascii="Arial" w:hAnsi="Arial" w:cs="Arial"/>
                <w:sz w:val="18"/>
                <w:szCs w:val="18"/>
              </w:rPr>
              <w:t xml:space="preserve"> Ingreso no reportado</w:t>
            </w:r>
            <w:r w:rsidR="00C56CFD">
              <w:rPr>
                <w:rFonts w:ascii="Arial" w:hAnsi="Arial" w:cs="Arial"/>
                <w:sz w:val="18"/>
                <w:szCs w:val="18"/>
              </w:rPr>
              <w:t>.</w:t>
            </w:r>
          </w:p>
        </w:tc>
        <w:tc>
          <w:tcPr>
            <w:tcW w:w="1296" w:type="dxa"/>
            <w:tcBorders>
              <w:top w:val="single" w:sz="4" w:space="0" w:color="auto"/>
              <w:left w:val="single" w:sz="4" w:space="0" w:color="auto"/>
              <w:bottom w:val="single" w:sz="4" w:space="0" w:color="auto"/>
              <w:right w:val="single" w:sz="4" w:space="0" w:color="auto"/>
            </w:tcBorders>
          </w:tcPr>
          <w:p w14:paraId="3861A485" w14:textId="77777777" w:rsidR="00C56CFD" w:rsidRPr="00C02FF5" w:rsidRDefault="00C56CFD" w:rsidP="008B2A0D">
            <w:pPr>
              <w:spacing w:after="0" w:line="240" w:lineRule="auto"/>
              <w:jc w:val="center"/>
              <w:rPr>
                <w:rFonts w:ascii="Arial" w:hAnsi="Arial" w:cs="Arial"/>
                <w:bCs/>
                <w:sz w:val="18"/>
                <w:szCs w:val="18"/>
                <w:highlight w:val="yellow"/>
              </w:rPr>
            </w:pPr>
          </w:p>
          <w:p w14:paraId="14F16407" w14:textId="77777777" w:rsidR="00C56CFD" w:rsidRPr="00C02FF5" w:rsidRDefault="00C56CFD" w:rsidP="008B2A0D">
            <w:pPr>
              <w:spacing w:after="0" w:line="240" w:lineRule="auto"/>
              <w:jc w:val="center"/>
              <w:rPr>
                <w:rFonts w:ascii="Arial" w:hAnsi="Arial" w:cs="Arial"/>
                <w:bCs/>
                <w:sz w:val="18"/>
                <w:szCs w:val="18"/>
                <w:highlight w:val="yellow"/>
              </w:rPr>
            </w:pPr>
          </w:p>
          <w:p w14:paraId="0B970EA1" w14:textId="77777777" w:rsidR="00C56CFD" w:rsidRPr="00C02FF5" w:rsidRDefault="00C56CFD" w:rsidP="008B2A0D">
            <w:pPr>
              <w:spacing w:after="0" w:line="240" w:lineRule="auto"/>
              <w:jc w:val="center"/>
              <w:rPr>
                <w:rFonts w:ascii="Arial" w:hAnsi="Arial" w:cs="Arial"/>
                <w:bCs/>
                <w:sz w:val="18"/>
                <w:szCs w:val="18"/>
                <w:highlight w:val="yellow"/>
              </w:rPr>
            </w:pPr>
          </w:p>
          <w:p w14:paraId="3D18DECD" w14:textId="77777777" w:rsidR="00C56CFD" w:rsidRPr="00C06EE2" w:rsidRDefault="00C56CFD" w:rsidP="008B2A0D">
            <w:pPr>
              <w:spacing w:after="0" w:line="240" w:lineRule="auto"/>
              <w:jc w:val="both"/>
              <w:rPr>
                <w:rFonts w:ascii="Arial" w:hAnsi="Arial" w:cs="Arial"/>
                <w:iCs/>
                <w:sz w:val="18"/>
                <w:szCs w:val="16"/>
              </w:rPr>
            </w:pPr>
            <w:r>
              <w:rPr>
                <w:rFonts w:ascii="Arial" w:hAnsi="Arial" w:cs="Arial"/>
                <w:iCs/>
                <w:sz w:val="18"/>
                <w:szCs w:val="16"/>
              </w:rPr>
              <w:t>25 numeral 1 inciso n) de LGPP</w:t>
            </w:r>
            <w:r w:rsidRPr="00C06EE2">
              <w:rPr>
                <w:rFonts w:ascii="Arial" w:hAnsi="Arial" w:cs="Arial"/>
                <w:iCs/>
                <w:sz w:val="18"/>
                <w:szCs w:val="16"/>
              </w:rPr>
              <w:t xml:space="preserve"> </w:t>
            </w:r>
          </w:p>
          <w:p w14:paraId="7E282DAB" w14:textId="77777777" w:rsidR="00C56CFD" w:rsidRDefault="00C56CFD" w:rsidP="008B2A0D">
            <w:pPr>
              <w:spacing w:after="0" w:line="240" w:lineRule="auto"/>
              <w:jc w:val="center"/>
              <w:rPr>
                <w:rFonts w:ascii="Arial" w:hAnsi="Arial" w:cs="Arial"/>
                <w:sz w:val="18"/>
                <w:szCs w:val="18"/>
                <w:highlight w:val="yellow"/>
              </w:rPr>
            </w:pPr>
          </w:p>
          <w:p w14:paraId="666CF919" w14:textId="77777777" w:rsidR="00C56CFD" w:rsidRDefault="00C56CFD" w:rsidP="008B2A0D">
            <w:pPr>
              <w:spacing w:after="0" w:line="240" w:lineRule="auto"/>
              <w:jc w:val="center"/>
              <w:rPr>
                <w:rFonts w:ascii="Arial" w:hAnsi="Arial" w:cs="Arial"/>
                <w:sz w:val="18"/>
                <w:szCs w:val="18"/>
                <w:highlight w:val="yellow"/>
              </w:rPr>
            </w:pPr>
          </w:p>
          <w:p w14:paraId="7D9D1735" w14:textId="77777777" w:rsidR="00C56CFD" w:rsidRDefault="00C56CFD" w:rsidP="008B2A0D">
            <w:pPr>
              <w:spacing w:after="0" w:line="240" w:lineRule="auto"/>
              <w:jc w:val="center"/>
              <w:rPr>
                <w:rFonts w:ascii="Arial" w:hAnsi="Arial" w:cs="Arial"/>
                <w:sz w:val="18"/>
                <w:szCs w:val="18"/>
                <w:highlight w:val="yellow"/>
              </w:rPr>
            </w:pPr>
          </w:p>
          <w:p w14:paraId="0E905860" w14:textId="77777777" w:rsidR="00C56CFD" w:rsidRDefault="00C56CFD" w:rsidP="008B2A0D">
            <w:pPr>
              <w:spacing w:after="0" w:line="240" w:lineRule="auto"/>
              <w:jc w:val="center"/>
              <w:rPr>
                <w:rFonts w:ascii="Arial" w:hAnsi="Arial" w:cs="Arial"/>
                <w:sz w:val="18"/>
                <w:szCs w:val="18"/>
                <w:highlight w:val="yellow"/>
              </w:rPr>
            </w:pPr>
          </w:p>
          <w:p w14:paraId="529B01C3" w14:textId="77777777" w:rsidR="00C56CFD" w:rsidRDefault="00C56CFD" w:rsidP="008B2A0D">
            <w:pPr>
              <w:spacing w:after="0" w:line="240" w:lineRule="auto"/>
              <w:jc w:val="center"/>
              <w:rPr>
                <w:rFonts w:ascii="Arial" w:hAnsi="Arial" w:cs="Arial"/>
                <w:sz w:val="18"/>
                <w:szCs w:val="18"/>
                <w:highlight w:val="yellow"/>
              </w:rPr>
            </w:pPr>
          </w:p>
          <w:p w14:paraId="1F9F7A19" w14:textId="77777777" w:rsidR="00C56CFD" w:rsidRDefault="00C56CFD" w:rsidP="008B2A0D">
            <w:pPr>
              <w:spacing w:after="0" w:line="240" w:lineRule="auto"/>
              <w:jc w:val="center"/>
              <w:rPr>
                <w:rFonts w:ascii="Arial" w:hAnsi="Arial" w:cs="Arial"/>
                <w:sz w:val="18"/>
                <w:szCs w:val="18"/>
                <w:highlight w:val="yellow"/>
              </w:rPr>
            </w:pPr>
          </w:p>
          <w:p w14:paraId="441BC5E8" w14:textId="77777777" w:rsidR="00C56CFD" w:rsidRDefault="00C56CFD" w:rsidP="008B2A0D">
            <w:pPr>
              <w:spacing w:after="0" w:line="240" w:lineRule="auto"/>
              <w:jc w:val="center"/>
              <w:rPr>
                <w:rFonts w:ascii="Arial" w:hAnsi="Arial" w:cs="Arial"/>
                <w:sz w:val="18"/>
                <w:szCs w:val="18"/>
                <w:highlight w:val="yellow"/>
              </w:rPr>
            </w:pPr>
          </w:p>
          <w:p w14:paraId="7884314A" w14:textId="77777777" w:rsidR="00C56CFD" w:rsidRDefault="00C56CFD" w:rsidP="008B2A0D">
            <w:pPr>
              <w:spacing w:after="0" w:line="240" w:lineRule="auto"/>
              <w:jc w:val="center"/>
              <w:rPr>
                <w:rFonts w:ascii="Arial" w:hAnsi="Arial" w:cs="Arial"/>
                <w:sz w:val="18"/>
                <w:szCs w:val="18"/>
                <w:highlight w:val="yellow"/>
              </w:rPr>
            </w:pPr>
          </w:p>
          <w:p w14:paraId="0263E630" w14:textId="77777777" w:rsidR="00C56CFD" w:rsidRDefault="00C56CFD" w:rsidP="008B2A0D">
            <w:pPr>
              <w:spacing w:after="0" w:line="240" w:lineRule="auto"/>
              <w:jc w:val="center"/>
              <w:rPr>
                <w:rFonts w:ascii="Arial" w:hAnsi="Arial" w:cs="Arial"/>
                <w:sz w:val="18"/>
                <w:szCs w:val="18"/>
                <w:highlight w:val="yellow"/>
              </w:rPr>
            </w:pPr>
          </w:p>
          <w:p w14:paraId="4D826E1E" w14:textId="77777777" w:rsidR="00C56CFD" w:rsidRDefault="00C56CFD" w:rsidP="008B2A0D">
            <w:pPr>
              <w:spacing w:after="0" w:line="240" w:lineRule="auto"/>
              <w:jc w:val="center"/>
              <w:rPr>
                <w:rFonts w:ascii="Arial" w:hAnsi="Arial" w:cs="Arial"/>
                <w:sz w:val="18"/>
                <w:szCs w:val="18"/>
                <w:highlight w:val="yellow"/>
              </w:rPr>
            </w:pPr>
          </w:p>
          <w:p w14:paraId="1FC754F6" w14:textId="77777777" w:rsidR="00C56CFD" w:rsidRDefault="00C56CFD" w:rsidP="008B2A0D">
            <w:pPr>
              <w:spacing w:after="0" w:line="240" w:lineRule="auto"/>
              <w:jc w:val="center"/>
              <w:rPr>
                <w:rFonts w:ascii="Arial" w:hAnsi="Arial" w:cs="Arial"/>
                <w:sz w:val="18"/>
                <w:szCs w:val="18"/>
                <w:highlight w:val="yellow"/>
              </w:rPr>
            </w:pPr>
          </w:p>
          <w:p w14:paraId="3D13269A" w14:textId="77777777" w:rsidR="00C56CFD" w:rsidRDefault="00C56CFD" w:rsidP="008B2A0D">
            <w:pPr>
              <w:spacing w:after="0" w:line="240" w:lineRule="auto"/>
              <w:jc w:val="center"/>
              <w:rPr>
                <w:rFonts w:ascii="Arial" w:hAnsi="Arial" w:cs="Arial"/>
                <w:sz w:val="18"/>
                <w:szCs w:val="18"/>
                <w:highlight w:val="yellow"/>
              </w:rPr>
            </w:pPr>
          </w:p>
          <w:p w14:paraId="22BCB57E" w14:textId="77777777" w:rsidR="00C56CFD" w:rsidRDefault="00C56CFD" w:rsidP="008B2A0D">
            <w:pPr>
              <w:spacing w:after="0" w:line="240" w:lineRule="auto"/>
              <w:jc w:val="center"/>
              <w:rPr>
                <w:rFonts w:ascii="Arial" w:hAnsi="Arial" w:cs="Arial"/>
                <w:sz w:val="18"/>
                <w:szCs w:val="18"/>
                <w:highlight w:val="yellow"/>
              </w:rPr>
            </w:pPr>
          </w:p>
          <w:p w14:paraId="3C8B6A8E" w14:textId="77777777" w:rsidR="00C56CFD" w:rsidRDefault="00C56CFD" w:rsidP="008B2A0D">
            <w:pPr>
              <w:spacing w:after="0" w:line="240" w:lineRule="auto"/>
              <w:jc w:val="center"/>
              <w:rPr>
                <w:rFonts w:ascii="Arial" w:hAnsi="Arial" w:cs="Arial"/>
                <w:sz w:val="18"/>
                <w:szCs w:val="18"/>
                <w:highlight w:val="yellow"/>
              </w:rPr>
            </w:pPr>
          </w:p>
          <w:p w14:paraId="4B83A3E0" w14:textId="77777777" w:rsidR="00C56CFD" w:rsidRDefault="00C56CFD" w:rsidP="008B2A0D">
            <w:pPr>
              <w:spacing w:after="0" w:line="240" w:lineRule="auto"/>
              <w:jc w:val="center"/>
              <w:rPr>
                <w:rFonts w:ascii="Arial" w:hAnsi="Arial" w:cs="Arial"/>
                <w:sz w:val="18"/>
                <w:szCs w:val="18"/>
                <w:highlight w:val="yellow"/>
              </w:rPr>
            </w:pPr>
          </w:p>
          <w:p w14:paraId="14329D7F" w14:textId="77777777" w:rsidR="00C56CFD" w:rsidRDefault="00C56CFD" w:rsidP="008B2A0D">
            <w:pPr>
              <w:spacing w:after="0" w:line="240" w:lineRule="auto"/>
              <w:jc w:val="center"/>
              <w:rPr>
                <w:rFonts w:ascii="Arial" w:hAnsi="Arial" w:cs="Arial"/>
                <w:sz w:val="18"/>
                <w:szCs w:val="18"/>
                <w:highlight w:val="yellow"/>
              </w:rPr>
            </w:pPr>
          </w:p>
          <w:p w14:paraId="74D0D1CC" w14:textId="77777777" w:rsidR="00C56CFD" w:rsidRDefault="00C56CFD" w:rsidP="008B2A0D">
            <w:pPr>
              <w:spacing w:after="0" w:line="240" w:lineRule="auto"/>
              <w:jc w:val="center"/>
              <w:rPr>
                <w:rFonts w:ascii="Arial" w:hAnsi="Arial" w:cs="Arial"/>
                <w:sz w:val="18"/>
                <w:szCs w:val="18"/>
                <w:highlight w:val="yellow"/>
              </w:rPr>
            </w:pPr>
          </w:p>
          <w:p w14:paraId="0A0D75F3" w14:textId="77777777" w:rsidR="00C56CFD" w:rsidRDefault="00C56CFD" w:rsidP="008B2A0D">
            <w:pPr>
              <w:spacing w:after="0" w:line="240" w:lineRule="auto"/>
              <w:jc w:val="center"/>
              <w:rPr>
                <w:rFonts w:ascii="Arial" w:hAnsi="Arial" w:cs="Arial"/>
                <w:sz w:val="18"/>
                <w:szCs w:val="18"/>
                <w:highlight w:val="yellow"/>
              </w:rPr>
            </w:pPr>
          </w:p>
          <w:p w14:paraId="4172A20D" w14:textId="77777777" w:rsidR="00C56CFD" w:rsidRDefault="00C56CFD" w:rsidP="008B2A0D">
            <w:pPr>
              <w:spacing w:after="0" w:line="240" w:lineRule="auto"/>
              <w:jc w:val="center"/>
              <w:rPr>
                <w:rFonts w:ascii="Arial" w:hAnsi="Arial" w:cs="Arial"/>
                <w:sz w:val="18"/>
                <w:szCs w:val="18"/>
                <w:highlight w:val="yellow"/>
              </w:rPr>
            </w:pPr>
          </w:p>
          <w:p w14:paraId="65BF9E18" w14:textId="77777777" w:rsidR="00C56CFD" w:rsidRDefault="00C56CFD" w:rsidP="008B2A0D">
            <w:pPr>
              <w:spacing w:after="0" w:line="240" w:lineRule="auto"/>
              <w:jc w:val="center"/>
              <w:rPr>
                <w:rFonts w:ascii="Arial" w:hAnsi="Arial" w:cs="Arial"/>
                <w:sz w:val="18"/>
                <w:szCs w:val="18"/>
                <w:highlight w:val="yellow"/>
              </w:rPr>
            </w:pPr>
          </w:p>
          <w:p w14:paraId="0320E29A" w14:textId="77777777" w:rsidR="00C56CFD" w:rsidRDefault="00C56CFD" w:rsidP="008B2A0D">
            <w:pPr>
              <w:spacing w:after="0" w:line="240" w:lineRule="auto"/>
              <w:jc w:val="center"/>
              <w:rPr>
                <w:rFonts w:ascii="Arial" w:hAnsi="Arial" w:cs="Arial"/>
                <w:sz w:val="18"/>
                <w:szCs w:val="18"/>
                <w:highlight w:val="yellow"/>
              </w:rPr>
            </w:pPr>
          </w:p>
          <w:p w14:paraId="1FA1E64B" w14:textId="77777777" w:rsidR="00C56CFD" w:rsidRDefault="00C56CFD" w:rsidP="008B2A0D">
            <w:pPr>
              <w:spacing w:after="0" w:line="240" w:lineRule="auto"/>
              <w:jc w:val="center"/>
              <w:rPr>
                <w:rFonts w:ascii="Arial" w:hAnsi="Arial" w:cs="Arial"/>
                <w:sz w:val="18"/>
                <w:szCs w:val="18"/>
                <w:highlight w:val="yellow"/>
              </w:rPr>
            </w:pPr>
          </w:p>
          <w:p w14:paraId="210C9581" w14:textId="77777777" w:rsidR="00C56CFD" w:rsidRDefault="00C56CFD" w:rsidP="008B2A0D">
            <w:pPr>
              <w:spacing w:after="0" w:line="240" w:lineRule="auto"/>
              <w:jc w:val="center"/>
              <w:rPr>
                <w:rFonts w:ascii="Arial" w:hAnsi="Arial" w:cs="Arial"/>
                <w:sz w:val="18"/>
                <w:szCs w:val="18"/>
                <w:highlight w:val="yellow"/>
              </w:rPr>
            </w:pPr>
          </w:p>
          <w:p w14:paraId="7AD04090" w14:textId="77777777" w:rsidR="00C56CFD" w:rsidRDefault="00C56CFD" w:rsidP="008B2A0D">
            <w:pPr>
              <w:spacing w:after="0" w:line="240" w:lineRule="auto"/>
              <w:jc w:val="center"/>
              <w:rPr>
                <w:rFonts w:ascii="Arial" w:hAnsi="Arial" w:cs="Arial"/>
                <w:sz w:val="18"/>
                <w:szCs w:val="18"/>
                <w:highlight w:val="yellow"/>
              </w:rPr>
            </w:pPr>
          </w:p>
          <w:p w14:paraId="2249D830" w14:textId="77777777" w:rsidR="00C56CFD" w:rsidRDefault="00C56CFD" w:rsidP="008B2A0D">
            <w:pPr>
              <w:spacing w:after="0" w:line="240" w:lineRule="auto"/>
              <w:jc w:val="center"/>
              <w:rPr>
                <w:rFonts w:ascii="Arial" w:hAnsi="Arial" w:cs="Arial"/>
                <w:sz w:val="18"/>
                <w:szCs w:val="18"/>
                <w:highlight w:val="yellow"/>
              </w:rPr>
            </w:pPr>
          </w:p>
          <w:p w14:paraId="05F7774B" w14:textId="77777777" w:rsidR="00C56CFD" w:rsidRDefault="00C56CFD" w:rsidP="008B2A0D">
            <w:pPr>
              <w:spacing w:after="0" w:line="240" w:lineRule="auto"/>
              <w:jc w:val="center"/>
              <w:rPr>
                <w:rFonts w:ascii="Arial" w:hAnsi="Arial" w:cs="Arial"/>
                <w:sz w:val="18"/>
                <w:szCs w:val="18"/>
                <w:highlight w:val="yellow"/>
              </w:rPr>
            </w:pPr>
          </w:p>
          <w:p w14:paraId="01A82129" w14:textId="77777777" w:rsidR="00C56CFD" w:rsidRDefault="00C56CFD" w:rsidP="008B2A0D">
            <w:pPr>
              <w:spacing w:after="0" w:line="240" w:lineRule="auto"/>
              <w:jc w:val="center"/>
              <w:rPr>
                <w:rFonts w:ascii="Arial" w:hAnsi="Arial" w:cs="Arial"/>
                <w:sz w:val="18"/>
                <w:szCs w:val="18"/>
                <w:highlight w:val="yellow"/>
              </w:rPr>
            </w:pPr>
          </w:p>
          <w:p w14:paraId="2A0CDC1E" w14:textId="77777777" w:rsidR="00C56CFD" w:rsidRDefault="00C56CFD" w:rsidP="008B2A0D">
            <w:pPr>
              <w:spacing w:after="0" w:line="240" w:lineRule="auto"/>
              <w:jc w:val="center"/>
              <w:rPr>
                <w:rFonts w:ascii="Arial" w:hAnsi="Arial" w:cs="Arial"/>
                <w:sz w:val="18"/>
                <w:szCs w:val="18"/>
                <w:highlight w:val="yellow"/>
              </w:rPr>
            </w:pPr>
          </w:p>
          <w:p w14:paraId="4A65238C" w14:textId="77777777" w:rsidR="00C56CFD" w:rsidRDefault="00C56CFD" w:rsidP="008B2A0D">
            <w:pPr>
              <w:spacing w:after="0" w:line="240" w:lineRule="auto"/>
              <w:jc w:val="center"/>
              <w:rPr>
                <w:rFonts w:ascii="Arial" w:hAnsi="Arial" w:cs="Arial"/>
                <w:sz w:val="18"/>
                <w:szCs w:val="18"/>
                <w:highlight w:val="yellow"/>
              </w:rPr>
            </w:pPr>
          </w:p>
          <w:p w14:paraId="25117D20" w14:textId="77777777" w:rsidR="00C56CFD" w:rsidRDefault="00C56CFD" w:rsidP="008B2A0D">
            <w:pPr>
              <w:spacing w:after="0" w:line="240" w:lineRule="auto"/>
              <w:jc w:val="center"/>
              <w:rPr>
                <w:rFonts w:ascii="Arial" w:hAnsi="Arial" w:cs="Arial"/>
                <w:sz w:val="18"/>
                <w:szCs w:val="18"/>
                <w:highlight w:val="yellow"/>
              </w:rPr>
            </w:pPr>
          </w:p>
          <w:p w14:paraId="2AFA0CE4" w14:textId="77777777" w:rsidR="00C56CFD" w:rsidRDefault="00C56CFD" w:rsidP="008B2A0D">
            <w:pPr>
              <w:spacing w:after="0" w:line="240" w:lineRule="auto"/>
              <w:jc w:val="center"/>
              <w:rPr>
                <w:rFonts w:ascii="Arial" w:hAnsi="Arial" w:cs="Arial"/>
                <w:sz w:val="18"/>
                <w:szCs w:val="18"/>
                <w:highlight w:val="yellow"/>
              </w:rPr>
            </w:pPr>
          </w:p>
          <w:p w14:paraId="55CD5F9E" w14:textId="77777777" w:rsidR="00C56CFD" w:rsidRDefault="00C56CFD" w:rsidP="008B2A0D">
            <w:pPr>
              <w:spacing w:after="0" w:line="240" w:lineRule="auto"/>
              <w:jc w:val="center"/>
              <w:rPr>
                <w:rFonts w:ascii="Arial" w:hAnsi="Arial" w:cs="Arial"/>
                <w:sz w:val="18"/>
                <w:szCs w:val="18"/>
                <w:highlight w:val="yellow"/>
              </w:rPr>
            </w:pPr>
          </w:p>
          <w:p w14:paraId="42DA139B" w14:textId="77777777" w:rsidR="00C56CFD" w:rsidRDefault="00C56CFD" w:rsidP="008B2A0D">
            <w:pPr>
              <w:spacing w:after="0" w:line="240" w:lineRule="auto"/>
              <w:jc w:val="center"/>
              <w:rPr>
                <w:rFonts w:ascii="Arial" w:hAnsi="Arial" w:cs="Arial"/>
                <w:sz w:val="18"/>
                <w:szCs w:val="18"/>
                <w:highlight w:val="yellow"/>
              </w:rPr>
            </w:pPr>
          </w:p>
          <w:p w14:paraId="432EE7AB" w14:textId="77777777" w:rsidR="00C56CFD" w:rsidRDefault="00C56CFD" w:rsidP="008B2A0D">
            <w:pPr>
              <w:spacing w:after="0" w:line="240" w:lineRule="auto"/>
              <w:jc w:val="center"/>
              <w:rPr>
                <w:rFonts w:ascii="Arial" w:hAnsi="Arial" w:cs="Arial"/>
                <w:sz w:val="18"/>
                <w:szCs w:val="18"/>
                <w:highlight w:val="yellow"/>
              </w:rPr>
            </w:pPr>
          </w:p>
          <w:p w14:paraId="797A5419" w14:textId="77777777" w:rsidR="00C56CFD" w:rsidRDefault="00C56CFD" w:rsidP="008B2A0D">
            <w:pPr>
              <w:spacing w:after="0" w:line="240" w:lineRule="auto"/>
              <w:jc w:val="center"/>
              <w:rPr>
                <w:rFonts w:ascii="Arial" w:hAnsi="Arial" w:cs="Arial"/>
                <w:sz w:val="18"/>
                <w:szCs w:val="18"/>
                <w:highlight w:val="yellow"/>
              </w:rPr>
            </w:pPr>
          </w:p>
          <w:p w14:paraId="64F94023" w14:textId="77777777" w:rsidR="00C56CFD" w:rsidRDefault="00C56CFD" w:rsidP="008B2A0D">
            <w:pPr>
              <w:spacing w:after="0" w:line="240" w:lineRule="auto"/>
              <w:rPr>
                <w:rFonts w:ascii="Arial" w:hAnsi="Arial" w:cs="Arial"/>
                <w:sz w:val="18"/>
                <w:szCs w:val="18"/>
                <w:highlight w:val="yellow"/>
              </w:rPr>
            </w:pPr>
          </w:p>
          <w:p w14:paraId="5088D566" w14:textId="21EFD1D5" w:rsidR="00C56CFD" w:rsidRDefault="00C56CFD" w:rsidP="0028367F">
            <w:pPr>
              <w:tabs>
                <w:tab w:val="left" w:pos="396"/>
              </w:tabs>
              <w:spacing w:after="0" w:line="240" w:lineRule="auto"/>
              <w:rPr>
                <w:rFonts w:ascii="Arial" w:hAnsi="Arial" w:cs="Arial"/>
                <w:sz w:val="18"/>
                <w:szCs w:val="18"/>
                <w:highlight w:val="yellow"/>
              </w:rPr>
            </w:pPr>
          </w:p>
          <w:p w14:paraId="2C6F9700" w14:textId="77777777" w:rsidR="00C56CFD" w:rsidRDefault="00C56CFD" w:rsidP="008A26DA">
            <w:pPr>
              <w:spacing w:after="0" w:line="240" w:lineRule="auto"/>
              <w:rPr>
                <w:rFonts w:ascii="Arial" w:hAnsi="Arial" w:cs="Arial"/>
                <w:sz w:val="18"/>
                <w:szCs w:val="18"/>
                <w:highlight w:val="yellow"/>
              </w:rPr>
            </w:pPr>
          </w:p>
          <w:p w14:paraId="5000B8E2" w14:textId="77777777" w:rsidR="00C56CFD" w:rsidRDefault="00C56CFD" w:rsidP="008B2A0D">
            <w:pPr>
              <w:spacing w:after="0" w:line="240" w:lineRule="auto"/>
              <w:jc w:val="both"/>
              <w:rPr>
                <w:rFonts w:ascii="Arial" w:hAnsi="Arial" w:cs="Arial"/>
                <w:iCs/>
                <w:sz w:val="18"/>
                <w:szCs w:val="16"/>
              </w:rPr>
            </w:pPr>
          </w:p>
          <w:p w14:paraId="46C1A6CB" w14:textId="31003C91" w:rsidR="00C56CFD" w:rsidRPr="00C06EE2" w:rsidRDefault="005674D3" w:rsidP="008B2A0D">
            <w:pPr>
              <w:spacing w:after="0" w:line="240" w:lineRule="auto"/>
              <w:jc w:val="both"/>
              <w:rPr>
                <w:rFonts w:ascii="Arial" w:hAnsi="Arial" w:cs="Arial"/>
                <w:iCs/>
                <w:sz w:val="18"/>
                <w:szCs w:val="16"/>
              </w:rPr>
            </w:pPr>
            <w:r w:rsidRPr="005674D3">
              <w:rPr>
                <w:rFonts w:ascii="Arial" w:hAnsi="Arial" w:cs="Arial"/>
                <w:iCs/>
                <w:sz w:val="18"/>
                <w:szCs w:val="16"/>
              </w:rPr>
              <w:t xml:space="preserve">78 numeral 1 inciso b) fracción II del LGPP y 96 numeral 1 del </w:t>
            </w:r>
            <w:proofErr w:type="gramStart"/>
            <w:r w:rsidRPr="005674D3">
              <w:rPr>
                <w:rFonts w:ascii="Arial" w:hAnsi="Arial" w:cs="Arial"/>
                <w:iCs/>
                <w:sz w:val="18"/>
                <w:szCs w:val="16"/>
              </w:rPr>
              <w:t>RF</w:t>
            </w:r>
            <w:r w:rsidRPr="005674D3" w:rsidDel="005674D3">
              <w:rPr>
                <w:rFonts w:ascii="Arial" w:hAnsi="Arial" w:cs="Arial"/>
                <w:iCs/>
                <w:sz w:val="18"/>
                <w:szCs w:val="16"/>
              </w:rPr>
              <w:t xml:space="preserve"> </w:t>
            </w:r>
            <w:r w:rsidR="00C56CFD" w:rsidRPr="00C06EE2">
              <w:rPr>
                <w:rFonts w:ascii="Arial" w:hAnsi="Arial" w:cs="Arial"/>
                <w:iCs/>
                <w:sz w:val="18"/>
                <w:szCs w:val="16"/>
              </w:rPr>
              <w:t>.</w:t>
            </w:r>
            <w:proofErr w:type="gramEnd"/>
          </w:p>
          <w:p w14:paraId="0E289AC8" w14:textId="77777777" w:rsidR="00C56CFD" w:rsidRPr="00C02FF5" w:rsidRDefault="00C56CFD" w:rsidP="008B2A0D">
            <w:pPr>
              <w:spacing w:after="0" w:line="240" w:lineRule="auto"/>
              <w:jc w:val="center"/>
              <w:rPr>
                <w:rFonts w:ascii="Arial" w:hAnsi="Arial" w:cs="Arial"/>
                <w:sz w:val="18"/>
                <w:szCs w:val="18"/>
                <w:highlight w:val="yellow"/>
              </w:rPr>
            </w:pPr>
          </w:p>
        </w:tc>
      </w:tr>
      <w:tr w:rsidR="00C56CFD" w:rsidRPr="00D43B6E" w14:paraId="55FD870E"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4DF7E127" w14:textId="77777777" w:rsidR="00C56CFD" w:rsidRPr="00D26716"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lastRenderedPageBreak/>
              <w:t>11</w:t>
            </w:r>
          </w:p>
        </w:tc>
        <w:tc>
          <w:tcPr>
            <w:tcW w:w="7282" w:type="dxa"/>
            <w:tcBorders>
              <w:top w:val="single" w:sz="4" w:space="0" w:color="auto"/>
              <w:left w:val="single" w:sz="4" w:space="0" w:color="auto"/>
              <w:bottom w:val="single" w:sz="4" w:space="0" w:color="auto"/>
              <w:right w:val="single" w:sz="4" w:space="0" w:color="auto"/>
            </w:tcBorders>
          </w:tcPr>
          <w:p w14:paraId="398560FF" w14:textId="77777777" w:rsidR="00C56CFD" w:rsidRPr="00BF00C9" w:rsidRDefault="00C56CFD" w:rsidP="008B2A0D">
            <w:pPr>
              <w:spacing w:after="0" w:line="240" w:lineRule="auto"/>
              <w:jc w:val="both"/>
              <w:rPr>
                <w:rFonts w:ascii="Arial" w:hAnsi="Arial" w:cs="Arial"/>
                <w:b/>
                <w:bCs/>
                <w:i/>
                <w:sz w:val="18"/>
                <w:szCs w:val="16"/>
              </w:rPr>
            </w:pPr>
            <w:r w:rsidRPr="00BF00C9">
              <w:rPr>
                <w:rFonts w:ascii="Arial" w:hAnsi="Arial" w:cs="Arial"/>
                <w:b/>
                <w:bCs/>
                <w:i/>
                <w:sz w:val="18"/>
                <w:szCs w:val="16"/>
              </w:rPr>
              <w:t>Servicios generales</w:t>
            </w:r>
          </w:p>
          <w:p w14:paraId="4CE6E995" w14:textId="77777777" w:rsidR="00C56CFD" w:rsidRPr="00BF00C9" w:rsidRDefault="00C56CFD" w:rsidP="008B2A0D">
            <w:pPr>
              <w:spacing w:after="0" w:line="240" w:lineRule="auto"/>
              <w:jc w:val="both"/>
              <w:rPr>
                <w:rFonts w:ascii="Arial" w:hAnsi="Arial" w:cs="Arial"/>
                <w:i/>
                <w:sz w:val="18"/>
                <w:szCs w:val="16"/>
              </w:rPr>
            </w:pPr>
          </w:p>
          <w:p w14:paraId="519BD5E4" w14:textId="77777777" w:rsidR="00C56CFD" w:rsidRPr="00D26716" w:rsidRDefault="00C56CFD" w:rsidP="008B2A0D">
            <w:pPr>
              <w:jc w:val="both"/>
              <w:rPr>
                <w:rFonts w:ascii="Arial" w:eastAsia="Times New Roman" w:hAnsi="Arial" w:cs="Arial"/>
                <w:bCs/>
                <w:i/>
                <w:sz w:val="18"/>
                <w:szCs w:val="18"/>
                <w:lang w:eastAsia="es-ES"/>
              </w:rPr>
            </w:pPr>
            <w:r w:rsidRPr="00D26716">
              <w:rPr>
                <w:rFonts w:ascii="Arial" w:eastAsia="Times New Roman" w:hAnsi="Arial" w:cs="Arial"/>
                <w:bCs/>
                <w:i/>
                <w:sz w:val="18"/>
                <w:szCs w:val="18"/>
                <w:lang w:eastAsia="es-ES"/>
              </w:rPr>
              <w:t>De la verificación a la cuenta “Capacitación y Cursos” se observó el registro de gastos por capacitaciones y cursos, soportados con comprobantes fiscales, comprobantes de pago y contratos de prestación de servicios; sin embargo, la documentación presentada no aporta evidencia que proporcione veracidad de que dichas capacitaciones y cursos hayan sido aplicadas a los beneficiados. Como se detalla en el cuadro siguiente:</w:t>
            </w:r>
          </w:p>
          <w:tbl>
            <w:tblPr>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470"/>
              <w:gridCol w:w="1141"/>
              <w:gridCol w:w="4718"/>
              <w:gridCol w:w="731"/>
            </w:tblGrid>
            <w:tr w:rsidR="00C56CFD" w:rsidRPr="00D26716" w14:paraId="3DB375D2" w14:textId="77777777" w:rsidTr="008B2A0D">
              <w:trPr>
                <w:trHeight w:val="255"/>
                <w:tblHeader/>
                <w:jc w:val="center"/>
              </w:trPr>
              <w:tc>
                <w:tcPr>
                  <w:tcW w:w="371" w:type="dxa"/>
                  <w:hideMark/>
                </w:tcPr>
                <w:p w14:paraId="626960B8"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spellStart"/>
                  <w:r w:rsidRPr="00D26716">
                    <w:rPr>
                      <w:rStyle w:val="Textoennegrita"/>
                      <w:sz w:val="10"/>
                      <w:szCs w:val="10"/>
                    </w:rPr>
                    <w:t>Cons</w:t>
                  </w:r>
                  <w:proofErr w:type="spellEnd"/>
                  <w:r w:rsidRPr="00D26716">
                    <w:rPr>
                      <w:rStyle w:val="Textoennegrita"/>
                      <w:sz w:val="10"/>
                      <w:szCs w:val="10"/>
                    </w:rPr>
                    <w:t>.</w:t>
                  </w:r>
                </w:p>
              </w:tc>
              <w:tc>
                <w:tcPr>
                  <w:tcW w:w="902" w:type="dxa"/>
                  <w:hideMark/>
                </w:tcPr>
                <w:p w14:paraId="7FB06B53"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Referencia contable</w:t>
                  </w:r>
                </w:p>
              </w:tc>
              <w:tc>
                <w:tcPr>
                  <w:tcW w:w="3728" w:type="dxa"/>
                  <w:hideMark/>
                </w:tcPr>
                <w:p w14:paraId="2E12525A"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Concepto</w:t>
                  </w:r>
                </w:p>
              </w:tc>
              <w:tc>
                <w:tcPr>
                  <w:tcW w:w="578" w:type="dxa"/>
                  <w:hideMark/>
                </w:tcPr>
                <w:p w14:paraId="0FEE22A3"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Importe</w:t>
                  </w:r>
                </w:p>
              </w:tc>
            </w:tr>
            <w:tr w:rsidR="00C56CFD" w:rsidRPr="00D26716" w14:paraId="3DF589F3" w14:textId="77777777" w:rsidTr="008B2A0D">
              <w:trPr>
                <w:trHeight w:val="735"/>
                <w:tblHeader/>
                <w:jc w:val="center"/>
              </w:trPr>
              <w:tc>
                <w:tcPr>
                  <w:tcW w:w="371" w:type="dxa"/>
                  <w:hideMark/>
                </w:tcPr>
                <w:p w14:paraId="28BBD261"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1</w:t>
                  </w:r>
                </w:p>
              </w:tc>
              <w:tc>
                <w:tcPr>
                  <w:tcW w:w="902" w:type="dxa"/>
                  <w:hideMark/>
                </w:tcPr>
                <w:p w14:paraId="4882ABF4"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PN-EG-13/12-20</w:t>
                  </w:r>
                </w:p>
              </w:tc>
              <w:tc>
                <w:tcPr>
                  <w:tcW w:w="3728" w:type="dxa"/>
                  <w:hideMark/>
                </w:tcPr>
                <w:p w14:paraId="580B8BE0" w14:textId="77777777" w:rsidR="00C56CFD" w:rsidRPr="00D26716" w:rsidRDefault="00C56CFD" w:rsidP="00E26283">
                  <w:pPr>
                    <w:pStyle w:val="NormalWeb"/>
                    <w:framePr w:hSpace="141" w:wrap="around" w:vAnchor="text" w:hAnchor="text" w:xAlign="center" w:y="1"/>
                    <w:suppressOverlap/>
                    <w:rPr>
                      <w:rFonts w:ascii="Calibri" w:hAnsi="Calibri" w:cs="Calibri"/>
                      <w:i w:val="0"/>
                      <w:sz w:val="10"/>
                      <w:szCs w:val="10"/>
                    </w:rPr>
                  </w:pPr>
                  <w:r w:rsidRPr="00D26716">
                    <w:rPr>
                      <w:sz w:val="10"/>
                      <w:szCs w:val="10"/>
                    </w:rPr>
                    <w:t>Pago de cursos denominados: capacitación, promoción y el desarrollo del liderazgo político de las mujeres y desarrollo de habilidades y aptitudes a las mujeres para adquirir conocimientos y herramientas que favorezcan su liderazgo y participación política, impartidos el 30 de diciembre del 2020</w:t>
                  </w:r>
                </w:p>
              </w:tc>
              <w:tc>
                <w:tcPr>
                  <w:tcW w:w="578" w:type="dxa"/>
                  <w:hideMark/>
                </w:tcPr>
                <w:p w14:paraId="4E020137" w14:textId="77777777" w:rsidR="00C56CFD" w:rsidRPr="00D26716"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D26716">
                    <w:rPr>
                      <w:sz w:val="10"/>
                      <w:szCs w:val="10"/>
                    </w:rPr>
                    <w:t>$20,000.00</w:t>
                  </w:r>
                </w:p>
              </w:tc>
            </w:tr>
            <w:tr w:rsidR="00C56CFD" w:rsidRPr="00D26716" w14:paraId="74CAC6C6" w14:textId="77777777" w:rsidTr="008B2A0D">
              <w:trPr>
                <w:trHeight w:val="375"/>
                <w:tblHeader/>
                <w:jc w:val="center"/>
              </w:trPr>
              <w:tc>
                <w:tcPr>
                  <w:tcW w:w="371" w:type="dxa"/>
                  <w:hideMark/>
                </w:tcPr>
                <w:p w14:paraId="0FBA097F"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2</w:t>
                  </w:r>
                </w:p>
              </w:tc>
              <w:tc>
                <w:tcPr>
                  <w:tcW w:w="902" w:type="dxa"/>
                  <w:hideMark/>
                </w:tcPr>
                <w:p w14:paraId="6F0AF4EC"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PN-EG-14/12-20</w:t>
                  </w:r>
                </w:p>
              </w:tc>
              <w:tc>
                <w:tcPr>
                  <w:tcW w:w="3728" w:type="dxa"/>
                  <w:hideMark/>
                </w:tcPr>
                <w:p w14:paraId="1262ECE3" w14:textId="77777777" w:rsidR="00C56CFD" w:rsidRPr="00D26716" w:rsidRDefault="00C56CFD" w:rsidP="00E26283">
                  <w:pPr>
                    <w:pStyle w:val="NormalWeb"/>
                    <w:framePr w:hSpace="141" w:wrap="around" w:vAnchor="text" w:hAnchor="text" w:xAlign="center" w:y="1"/>
                    <w:suppressOverlap/>
                    <w:rPr>
                      <w:rFonts w:ascii="Calibri" w:hAnsi="Calibri" w:cs="Calibri"/>
                      <w:i w:val="0"/>
                      <w:sz w:val="10"/>
                      <w:szCs w:val="10"/>
                    </w:rPr>
                  </w:pPr>
                  <w:r w:rsidRPr="00D26716">
                    <w:rPr>
                      <w:sz w:val="10"/>
                      <w:szCs w:val="10"/>
                    </w:rPr>
                    <w:t>Pago de curso denominado: formación y capacitación política para los militantes y simpatizantes, impartido el 31 de diciembre del 2020</w:t>
                  </w:r>
                </w:p>
              </w:tc>
              <w:tc>
                <w:tcPr>
                  <w:tcW w:w="578" w:type="dxa"/>
                  <w:hideMark/>
                </w:tcPr>
                <w:p w14:paraId="78266A59" w14:textId="77777777" w:rsidR="00C56CFD" w:rsidRPr="00D26716"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D26716">
                    <w:rPr>
                      <w:sz w:val="10"/>
                      <w:szCs w:val="10"/>
                    </w:rPr>
                    <w:t>20,507.55</w:t>
                  </w:r>
                </w:p>
              </w:tc>
            </w:tr>
            <w:tr w:rsidR="00C56CFD" w:rsidRPr="00D26716" w14:paraId="4B22F1DF" w14:textId="77777777" w:rsidTr="008B2A0D">
              <w:trPr>
                <w:trHeight w:val="120"/>
                <w:tblHeader/>
                <w:jc w:val="center"/>
              </w:trPr>
              <w:tc>
                <w:tcPr>
                  <w:tcW w:w="5001" w:type="dxa"/>
                  <w:gridSpan w:val="3"/>
                  <w:hideMark/>
                </w:tcPr>
                <w:p w14:paraId="2238903E" w14:textId="77777777" w:rsidR="00C56CFD" w:rsidRPr="00D26716"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D26716">
                    <w:rPr>
                      <w:rStyle w:val="Textoennegrita"/>
                      <w:sz w:val="10"/>
                      <w:szCs w:val="10"/>
                    </w:rPr>
                    <w:t>Total:</w:t>
                  </w:r>
                </w:p>
              </w:tc>
              <w:tc>
                <w:tcPr>
                  <w:tcW w:w="578" w:type="dxa"/>
                  <w:hideMark/>
                </w:tcPr>
                <w:p w14:paraId="6F026D2B" w14:textId="77777777" w:rsidR="00C56CFD" w:rsidRPr="00D26716"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D26716">
                    <w:rPr>
                      <w:rStyle w:val="Textoennegrita"/>
                      <w:sz w:val="10"/>
                      <w:szCs w:val="10"/>
                    </w:rPr>
                    <w:t>$40,507.55</w:t>
                  </w:r>
                </w:p>
              </w:tc>
            </w:tr>
          </w:tbl>
          <w:p w14:paraId="16A5DD8B" w14:textId="77777777" w:rsidR="00C56CFD" w:rsidRPr="00D26716" w:rsidRDefault="00C56CFD" w:rsidP="008B2A0D">
            <w:pPr>
              <w:spacing w:after="0" w:line="240" w:lineRule="auto"/>
              <w:jc w:val="both"/>
              <w:rPr>
                <w:rFonts w:ascii="Arial" w:hAnsi="Arial" w:cs="Arial"/>
                <w:i/>
                <w:sz w:val="16"/>
                <w:szCs w:val="16"/>
              </w:rPr>
            </w:pPr>
          </w:p>
          <w:p w14:paraId="7430D5B1" w14:textId="77777777" w:rsidR="00C56CFD" w:rsidRPr="00D26716" w:rsidRDefault="00C56CFD" w:rsidP="008B2A0D">
            <w:pPr>
              <w:spacing w:after="0" w:line="240" w:lineRule="auto"/>
              <w:jc w:val="both"/>
              <w:rPr>
                <w:rFonts w:ascii="Arial" w:hAnsi="Arial" w:cs="Arial"/>
                <w:i/>
                <w:sz w:val="18"/>
                <w:szCs w:val="18"/>
              </w:rPr>
            </w:pPr>
          </w:p>
          <w:p w14:paraId="1082C9FC"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048B8492" w14:textId="77777777" w:rsidR="00C56CFD" w:rsidRPr="00D26716" w:rsidRDefault="00C56CFD" w:rsidP="008B2A0D">
            <w:pPr>
              <w:spacing w:after="0" w:line="240" w:lineRule="auto"/>
              <w:jc w:val="both"/>
              <w:rPr>
                <w:rFonts w:ascii="Arial" w:hAnsi="Arial" w:cs="Arial"/>
                <w:i/>
                <w:sz w:val="18"/>
                <w:szCs w:val="18"/>
              </w:rPr>
            </w:pPr>
          </w:p>
          <w:p w14:paraId="7769751B"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No obstante, esta autoridad procedió a realizar una búsqueda exhaustiva en los diferentes apartados del SIF, sin embargo, la documentación presentada no aporta evidencia que proporcione veracidad de que dichas capacitaciones y cursos hayan sido aplicadas a los beneficiados.</w:t>
            </w:r>
          </w:p>
          <w:p w14:paraId="23BE831F" w14:textId="77777777" w:rsidR="00C56CFD" w:rsidRPr="00D26716" w:rsidRDefault="00C56CFD" w:rsidP="008B2A0D">
            <w:pPr>
              <w:spacing w:after="0" w:line="240" w:lineRule="auto"/>
              <w:jc w:val="both"/>
              <w:rPr>
                <w:rFonts w:ascii="Arial" w:hAnsi="Arial" w:cs="Arial"/>
                <w:i/>
                <w:sz w:val="18"/>
                <w:szCs w:val="18"/>
              </w:rPr>
            </w:pPr>
          </w:p>
          <w:p w14:paraId="5EB90EE8"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Se le solicita presentar en el SIF, nuevamente lo siguiente:</w:t>
            </w:r>
          </w:p>
          <w:p w14:paraId="7C7DC187" w14:textId="77777777" w:rsidR="00C56CFD" w:rsidRPr="00D26716" w:rsidRDefault="00C56CFD" w:rsidP="008B2A0D">
            <w:pPr>
              <w:spacing w:after="0" w:line="240" w:lineRule="auto"/>
              <w:jc w:val="both"/>
              <w:rPr>
                <w:rFonts w:ascii="Arial" w:hAnsi="Arial" w:cs="Arial"/>
                <w:i/>
                <w:sz w:val="18"/>
                <w:szCs w:val="18"/>
              </w:rPr>
            </w:pPr>
          </w:p>
          <w:p w14:paraId="7F7663C8"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 Informe sobre los mecanismos utilizados y los alcances para la difusión de los trabajos.</w:t>
            </w:r>
          </w:p>
          <w:p w14:paraId="7BDEE6B7" w14:textId="77777777" w:rsidR="00C56CFD" w:rsidRPr="00D26716" w:rsidRDefault="00C56CFD" w:rsidP="008B2A0D">
            <w:pPr>
              <w:spacing w:after="0" w:line="240" w:lineRule="auto"/>
              <w:jc w:val="both"/>
              <w:rPr>
                <w:rFonts w:ascii="Arial" w:hAnsi="Arial" w:cs="Arial"/>
                <w:i/>
                <w:sz w:val="18"/>
                <w:szCs w:val="18"/>
              </w:rPr>
            </w:pPr>
          </w:p>
          <w:p w14:paraId="3145EC73"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 Las aclaraciones que a su derecho convenga.</w:t>
            </w:r>
          </w:p>
          <w:p w14:paraId="628CB5E4" w14:textId="77777777" w:rsidR="00C56CFD" w:rsidRPr="00D26716" w:rsidRDefault="00C56CFD" w:rsidP="008B2A0D">
            <w:pPr>
              <w:spacing w:after="0" w:line="240" w:lineRule="auto"/>
              <w:jc w:val="both"/>
              <w:rPr>
                <w:rFonts w:ascii="Arial" w:hAnsi="Arial" w:cs="Arial"/>
                <w:i/>
                <w:sz w:val="18"/>
                <w:szCs w:val="18"/>
              </w:rPr>
            </w:pPr>
          </w:p>
          <w:p w14:paraId="4B2ADBEC" w14:textId="77777777" w:rsidR="00C56CFD" w:rsidRDefault="00C56CFD" w:rsidP="008B2A0D">
            <w:pPr>
              <w:spacing w:after="0" w:line="240" w:lineRule="auto"/>
              <w:jc w:val="both"/>
              <w:rPr>
                <w:rFonts w:ascii="Arial" w:hAnsi="Arial" w:cs="Arial"/>
                <w:i/>
                <w:sz w:val="18"/>
                <w:szCs w:val="18"/>
              </w:rPr>
            </w:pPr>
            <w:r w:rsidRPr="00D26716">
              <w:rPr>
                <w:rFonts w:ascii="Arial" w:hAnsi="Arial" w:cs="Arial"/>
                <w:i/>
                <w:sz w:val="18"/>
                <w:szCs w:val="18"/>
              </w:rPr>
              <w:t>Lo anterior, de conformidad con lo dispuesto en los artículos 25, numeral 1, inciso n) de la LGPP; 33, numeral 1, inciso i), 39, numeral 6, y 127, numeral 1, inciso d) del RF.</w:t>
            </w:r>
          </w:p>
          <w:p w14:paraId="4643BC62" w14:textId="77777777" w:rsidR="00C56CFD" w:rsidRDefault="00C56CFD" w:rsidP="008B2A0D">
            <w:pPr>
              <w:spacing w:after="0" w:line="240" w:lineRule="auto"/>
              <w:jc w:val="both"/>
              <w:rPr>
                <w:rFonts w:ascii="Arial" w:hAnsi="Arial" w:cs="Arial"/>
                <w:i/>
                <w:sz w:val="18"/>
                <w:szCs w:val="18"/>
              </w:rPr>
            </w:pPr>
          </w:p>
          <w:p w14:paraId="2F9ED8AA" w14:textId="77777777" w:rsidR="00C56CFD" w:rsidRDefault="00C56CFD" w:rsidP="008B2A0D">
            <w:pPr>
              <w:spacing w:after="0" w:line="240" w:lineRule="auto"/>
              <w:jc w:val="both"/>
              <w:rPr>
                <w:rFonts w:ascii="Arial" w:hAnsi="Arial" w:cs="Arial"/>
                <w:i/>
                <w:sz w:val="18"/>
                <w:szCs w:val="18"/>
              </w:rPr>
            </w:pPr>
          </w:p>
          <w:p w14:paraId="7BEABC29" w14:textId="77777777" w:rsidR="00C56CFD" w:rsidRDefault="00C56CFD" w:rsidP="008B2A0D">
            <w:pPr>
              <w:spacing w:after="0" w:line="240" w:lineRule="auto"/>
              <w:jc w:val="both"/>
              <w:rPr>
                <w:rFonts w:ascii="Arial" w:hAnsi="Arial" w:cs="Arial"/>
                <w:i/>
                <w:sz w:val="18"/>
                <w:szCs w:val="18"/>
              </w:rPr>
            </w:pPr>
          </w:p>
          <w:p w14:paraId="774158E4" w14:textId="77777777" w:rsidR="00C56CFD" w:rsidRDefault="00C56CFD" w:rsidP="008B2A0D">
            <w:pPr>
              <w:spacing w:after="0" w:line="240" w:lineRule="auto"/>
              <w:jc w:val="both"/>
              <w:rPr>
                <w:rFonts w:ascii="Arial" w:hAnsi="Arial" w:cs="Arial"/>
                <w:i/>
                <w:sz w:val="18"/>
                <w:szCs w:val="18"/>
              </w:rPr>
            </w:pPr>
          </w:p>
          <w:p w14:paraId="20FC2787" w14:textId="77777777" w:rsidR="00C56CFD" w:rsidRDefault="00C56CFD" w:rsidP="008B2A0D">
            <w:pPr>
              <w:spacing w:after="0" w:line="240" w:lineRule="auto"/>
              <w:jc w:val="both"/>
              <w:rPr>
                <w:rFonts w:ascii="Arial" w:hAnsi="Arial" w:cs="Arial"/>
                <w:i/>
                <w:sz w:val="18"/>
                <w:szCs w:val="18"/>
              </w:rPr>
            </w:pPr>
          </w:p>
          <w:p w14:paraId="048533E6" w14:textId="77777777" w:rsidR="00C56CFD" w:rsidRDefault="00C56CFD" w:rsidP="008B2A0D">
            <w:pPr>
              <w:spacing w:after="0" w:line="240" w:lineRule="auto"/>
              <w:jc w:val="both"/>
              <w:rPr>
                <w:rFonts w:ascii="Arial" w:hAnsi="Arial" w:cs="Arial"/>
                <w:i/>
                <w:sz w:val="18"/>
                <w:szCs w:val="18"/>
              </w:rPr>
            </w:pPr>
          </w:p>
          <w:p w14:paraId="0524A778" w14:textId="77777777" w:rsidR="00C56CFD" w:rsidRDefault="00C56CFD" w:rsidP="008B2A0D">
            <w:pPr>
              <w:spacing w:after="0" w:line="240" w:lineRule="auto"/>
              <w:jc w:val="both"/>
              <w:rPr>
                <w:rFonts w:ascii="Arial" w:hAnsi="Arial" w:cs="Arial"/>
                <w:i/>
                <w:sz w:val="18"/>
                <w:szCs w:val="18"/>
              </w:rPr>
            </w:pPr>
          </w:p>
          <w:p w14:paraId="6A3960D0" w14:textId="77777777" w:rsidR="00C56CFD" w:rsidRDefault="00C56CFD" w:rsidP="008B2A0D">
            <w:pPr>
              <w:spacing w:after="0" w:line="240" w:lineRule="auto"/>
              <w:jc w:val="both"/>
              <w:rPr>
                <w:rFonts w:ascii="Arial" w:hAnsi="Arial" w:cs="Arial"/>
                <w:i/>
                <w:sz w:val="18"/>
                <w:szCs w:val="18"/>
              </w:rPr>
            </w:pPr>
          </w:p>
          <w:p w14:paraId="3643EA93" w14:textId="77777777" w:rsidR="00C56CFD" w:rsidRDefault="00C56CFD" w:rsidP="008B2A0D">
            <w:pPr>
              <w:spacing w:after="0" w:line="240" w:lineRule="auto"/>
              <w:jc w:val="both"/>
              <w:rPr>
                <w:rFonts w:ascii="Arial" w:hAnsi="Arial" w:cs="Arial"/>
                <w:i/>
                <w:sz w:val="18"/>
                <w:szCs w:val="18"/>
              </w:rPr>
            </w:pPr>
          </w:p>
          <w:p w14:paraId="668AC92A" w14:textId="77777777" w:rsidR="00C56CFD" w:rsidRPr="00D26716" w:rsidRDefault="00C56CFD" w:rsidP="008B2A0D">
            <w:pPr>
              <w:spacing w:after="0" w:line="240" w:lineRule="auto"/>
              <w:jc w:val="both"/>
              <w:rPr>
                <w:rFonts w:ascii="Arial" w:hAnsi="Arial" w:cs="Arial"/>
                <w:i/>
                <w:sz w:val="18"/>
                <w:szCs w:val="18"/>
              </w:rPr>
            </w:pPr>
          </w:p>
          <w:p w14:paraId="75544033" w14:textId="77777777" w:rsidR="00C56CFD" w:rsidRPr="00D26716" w:rsidRDefault="00C56CFD" w:rsidP="008B2A0D">
            <w:pPr>
              <w:spacing w:after="0" w:line="240" w:lineRule="auto"/>
              <w:jc w:val="both"/>
              <w:rPr>
                <w:rFonts w:ascii="Arial" w:hAnsi="Arial" w:cs="Arial"/>
                <w:i/>
                <w:sz w:val="16"/>
                <w:szCs w:val="16"/>
              </w:rPr>
            </w:pPr>
          </w:p>
        </w:tc>
        <w:tc>
          <w:tcPr>
            <w:tcW w:w="3355" w:type="dxa"/>
            <w:tcBorders>
              <w:top w:val="single" w:sz="4" w:space="0" w:color="auto"/>
              <w:left w:val="single" w:sz="4" w:space="0" w:color="auto"/>
              <w:bottom w:val="single" w:sz="4" w:space="0" w:color="auto"/>
              <w:right w:val="single" w:sz="4" w:space="0" w:color="auto"/>
            </w:tcBorders>
          </w:tcPr>
          <w:p w14:paraId="3C2FCC9A" w14:textId="77777777" w:rsidR="00C56CFD" w:rsidRPr="00D26716" w:rsidRDefault="00C56CFD" w:rsidP="008B2A0D">
            <w:pPr>
              <w:autoSpaceDE w:val="0"/>
              <w:autoSpaceDN w:val="0"/>
              <w:adjustRightInd w:val="0"/>
              <w:spacing w:after="0" w:line="240" w:lineRule="auto"/>
              <w:jc w:val="both"/>
              <w:rPr>
                <w:rFonts w:ascii="Arial" w:hAnsi="Arial" w:cs="Arial"/>
                <w:i/>
                <w:sz w:val="18"/>
                <w:szCs w:val="18"/>
              </w:rPr>
            </w:pPr>
          </w:p>
          <w:p w14:paraId="10C91554" w14:textId="77777777" w:rsidR="00C56CFD" w:rsidRPr="00D26716" w:rsidRDefault="00C56CFD" w:rsidP="008B2A0D">
            <w:pPr>
              <w:autoSpaceDE w:val="0"/>
              <w:autoSpaceDN w:val="0"/>
              <w:adjustRightInd w:val="0"/>
              <w:spacing w:after="0" w:line="240" w:lineRule="auto"/>
              <w:jc w:val="both"/>
              <w:rPr>
                <w:rFonts w:ascii="Arial" w:hAnsi="Arial" w:cs="Arial"/>
                <w:i/>
                <w:sz w:val="18"/>
                <w:szCs w:val="18"/>
              </w:rPr>
            </w:pPr>
          </w:p>
          <w:p w14:paraId="0D43E1C7" w14:textId="77777777" w:rsidR="00C56CFD" w:rsidRPr="00D26716" w:rsidRDefault="00C56CFD" w:rsidP="008B2A0D">
            <w:pPr>
              <w:autoSpaceDE w:val="0"/>
              <w:autoSpaceDN w:val="0"/>
              <w:adjustRightInd w:val="0"/>
              <w:spacing w:after="0" w:line="240" w:lineRule="auto"/>
              <w:jc w:val="center"/>
              <w:rPr>
                <w:rFonts w:ascii="Arial" w:hAnsi="Arial" w:cs="Arial"/>
                <w:sz w:val="16"/>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003953DB" w14:textId="77777777" w:rsidR="00C56CFD" w:rsidRPr="00D26716" w:rsidRDefault="00C56CFD" w:rsidP="008B2A0D">
            <w:pPr>
              <w:spacing w:after="0" w:line="240" w:lineRule="auto"/>
              <w:jc w:val="both"/>
              <w:rPr>
                <w:rFonts w:ascii="Arial" w:hAnsi="Arial" w:cs="Arial"/>
                <w:b/>
                <w:sz w:val="18"/>
                <w:szCs w:val="18"/>
              </w:rPr>
            </w:pPr>
            <w:r w:rsidRPr="00D26716">
              <w:rPr>
                <w:rFonts w:ascii="Arial" w:hAnsi="Arial" w:cs="Arial"/>
                <w:b/>
                <w:sz w:val="18"/>
                <w:szCs w:val="18"/>
              </w:rPr>
              <w:t>No atendida</w:t>
            </w:r>
          </w:p>
          <w:p w14:paraId="3252B3C1" w14:textId="77777777" w:rsidR="00C56CFD" w:rsidRPr="00D26716" w:rsidRDefault="00C56CFD" w:rsidP="008B2A0D">
            <w:pPr>
              <w:spacing w:after="0" w:line="240" w:lineRule="auto"/>
              <w:jc w:val="both"/>
              <w:rPr>
                <w:rFonts w:ascii="Arial" w:hAnsi="Arial" w:cs="Arial"/>
                <w:b/>
                <w:sz w:val="18"/>
                <w:szCs w:val="18"/>
              </w:rPr>
            </w:pPr>
          </w:p>
          <w:p w14:paraId="29C6B9A0"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5B9760B0" w14:textId="56868E8F" w:rsidR="00027EDF" w:rsidRDefault="00C56CFD" w:rsidP="008B2A0D">
            <w:pPr>
              <w:jc w:val="both"/>
              <w:rPr>
                <w:rFonts w:ascii="Arial" w:eastAsia="Times New Roman" w:hAnsi="Arial" w:cs="Arial"/>
                <w:sz w:val="18"/>
                <w:szCs w:val="18"/>
                <w:lang w:val="es-ES" w:eastAsia="es-ES"/>
              </w:rPr>
            </w:pPr>
            <w:r>
              <w:rPr>
                <w:rFonts w:ascii="Arial" w:eastAsia="Arial Unicode MS" w:hAnsi="Arial" w:cs="Arial"/>
                <w:color w:val="000000" w:themeColor="text1"/>
                <w:sz w:val="18"/>
                <w:szCs w:val="18"/>
                <w:lang w:val="es-ES" w:eastAsia="es-ES"/>
              </w:rPr>
              <w:t>Esta autoridad procedió a realizar una búsqueda exhaustiva en los diferentes apartados del SIF</w:t>
            </w:r>
            <w:r>
              <w:rPr>
                <w:rFonts w:ascii="Arial" w:hAnsi="Arial" w:cs="Arial"/>
                <w:sz w:val="18"/>
                <w:szCs w:val="16"/>
              </w:rPr>
              <w:t xml:space="preserve">, sin embargo, </w:t>
            </w:r>
            <w:r>
              <w:rPr>
                <w:rFonts w:ascii="Arial" w:eastAsia="Times New Roman" w:hAnsi="Arial" w:cs="Arial"/>
                <w:sz w:val="18"/>
                <w:szCs w:val="18"/>
                <w:lang w:val="es-ES" w:eastAsia="es-ES"/>
              </w:rPr>
              <w:t xml:space="preserve">se constató que el sujeto obligado, </w:t>
            </w:r>
            <w:r w:rsidR="00027EDF">
              <w:rPr>
                <w:rFonts w:ascii="Arial" w:eastAsia="Times New Roman" w:hAnsi="Arial" w:cs="Arial"/>
                <w:sz w:val="18"/>
                <w:szCs w:val="18"/>
                <w:lang w:val="es-ES" w:eastAsia="es-ES"/>
              </w:rPr>
              <w:t>presentó en la</w:t>
            </w:r>
            <w:r w:rsidR="00396D6E">
              <w:rPr>
                <w:rFonts w:ascii="Arial" w:eastAsia="Times New Roman" w:hAnsi="Arial" w:cs="Arial"/>
                <w:sz w:val="18"/>
                <w:szCs w:val="18"/>
                <w:lang w:val="es-ES" w:eastAsia="es-ES"/>
              </w:rPr>
              <w:t>s</w:t>
            </w:r>
            <w:r w:rsidR="00027EDF">
              <w:rPr>
                <w:rFonts w:ascii="Arial" w:eastAsia="Times New Roman" w:hAnsi="Arial" w:cs="Arial"/>
                <w:sz w:val="18"/>
                <w:szCs w:val="18"/>
                <w:lang w:val="es-ES" w:eastAsia="es-ES"/>
              </w:rPr>
              <w:t xml:space="preserve"> póliza</w:t>
            </w:r>
            <w:r w:rsidR="00396D6E">
              <w:rPr>
                <w:rFonts w:ascii="Arial" w:eastAsia="Times New Roman" w:hAnsi="Arial" w:cs="Arial"/>
                <w:sz w:val="18"/>
                <w:szCs w:val="18"/>
                <w:lang w:val="es-ES" w:eastAsia="es-ES"/>
              </w:rPr>
              <w:t>s</w:t>
            </w:r>
            <w:r w:rsidR="00027EDF">
              <w:rPr>
                <w:rFonts w:ascii="Arial" w:eastAsia="Times New Roman" w:hAnsi="Arial" w:cs="Arial"/>
                <w:sz w:val="18"/>
                <w:szCs w:val="18"/>
                <w:lang w:val="es-ES" w:eastAsia="es-ES"/>
              </w:rPr>
              <w:t xml:space="preserve"> </w:t>
            </w:r>
            <w:r w:rsidR="00560A97">
              <w:rPr>
                <w:rFonts w:ascii="Arial" w:eastAsia="Times New Roman" w:hAnsi="Arial" w:cs="Arial"/>
                <w:sz w:val="18"/>
                <w:szCs w:val="18"/>
                <w:lang w:val="es-ES" w:eastAsia="es-ES"/>
              </w:rPr>
              <w:t>PN-EG-13/12-20 y</w:t>
            </w:r>
            <w:r w:rsidR="00396D6E">
              <w:rPr>
                <w:rFonts w:ascii="Arial" w:eastAsia="Times New Roman" w:hAnsi="Arial" w:cs="Arial"/>
                <w:sz w:val="18"/>
                <w:szCs w:val="18"/>
                <w:lang w:val="es-ES" w:eastAsia="es-ES"/>
              </w:rPr>
              <w:t xml:space="preserve"> PN-EG-14/12-20</w:t>
            </w:r>
            <w:r w:rsidR="00560A97">
              <w:rPr>
                <w:rFonts w:ascii="Arial" w:eastAsia="Times New Roman" w:hAnsi="Arial" w:cs="Arial"/>
                <w:sz w:val="18"/>
                <w:szCs w:val="18"/>
                <w:lang w:val="es-ES" w:eastAsia="es-ES"/>
              </w:rPr>
              <w:t>, documentación consistente en alta de proveedores</w:t>
            </w:r>
            <w:r w:rsidR="007503BC">
              <w:rPr>
                <w:rFonts w:ascii="Arial" w:eastAsia="Times New Roman" w:hAnsi="Arial" w:cs="Arial"/>
                <w:sz w:val="18"/>
                <w:szCs w:val="18"/>
                <w:lang w:val="es-ES" w:eastAsia="es-ES"/>
              </w:rPr>
              <w:t xml:space="preserve"> a la cuenta bancaria</w:t>
            </w:r>
            <w:r w:rsidR="00560A97">
              <w:rPr>
                <w:rFonts w:ascii="Arial" w:eastAsia="Times New Roman" w:hAnsi="Arial" w:cs="Arial"/>
                <w:sz w:val="18"/>
                <w:szCs w:val="18"/>
                <w:lang w:val="es-ES" w:eastAsia="es-ES"/>
              </w:rPr>
              <w:t>,</w:t>
            </w:r>
            <w:r w:rsidR="007503BC">
              <w:rPr>
                <w:rFonts w:ascii="Arial" w:eastAsia="Times New Roman" w:hAnsi="Arial" w:cs="Arial"/>
                <w:sz w:val="18"/>
                <w:szCs w:val="18"/>
                <w:lang w:val="es-ES" w:eastAsia="es-ES"/>
              </w:rPr>
              <w:t xml:space="preserve"> hoja impresa del</w:t>
            </w:r>
            <w:r w:rsidR="00560A97">
              <w:rPr>
                <w:rFonts w:ascii="Arial" w:eastAsia="Times New Roman" w:hAnsi="Arial" w:cs="Arial"/>
                <w:sz w:val="18"/>
                <w:szCs w:val="18"/>
                <w:lang w:val="es-ES" w:eastAsia="es-ES"/>
              </w:rPr>
              <w:t xml:space="preserve"> </w:t>
            </w:r>
            <w:r w:rsidR="007503BC">
              <w:rPr>
                <w:rFonts w:ascii="Arial" w:eastAsia="Times New Roman" w:hAnsi="Arial" w:cs="Arial"/>
                <w:sz w:val="18"/>
                <w:szCs w:val="18"/>
                <w:lang w:val="es-ES" w:eastAsia="es-ES"/>
              </w:rPr>
              <w:t>movimiento bancario</w:t>
            </w:r>
            <w:r w:rsidR="00560A97">
              <w:rPr>
                <w:rFonts w:ascii="Arial" w:eastAsia="Times New Roman" w:hAnsi="Arial" w:cs="Arial"/>
                <w:sz w:val="18"/>
                <w:szCs w:val="18"/>
                <w:lang w:val="es-ES" w:eastAsia="es-ES"/>
              </w:rPr>
              <w:t xml:space="preserve">, </w:t>
            </w:r>
            <w:r w:rsidR="007309F4">
              <w:rPr>
                <w:rFonts w:ascii="Arial" w:eastAsia="Times New Roman" w:hAnsi="Arial" w:cs="Arial"/>
                <w:sz w:val="18"/>
                <w:szCs w:val="18"/>
                <w:lang w:val="es-ES" w:eastAsia="es-ES"/>
              </w:rPr>
              <w:t>3</w:t>
            </w:r>
            <w:r w:rsidR="00A14892">
              <w:rPr>
                <w:rFonts w:ascii="Arial" w:eastAsia="Times New Roman" w:hAnsi="Arial" w:cs="Arial"/>
                <w:sz w:val="18"/>
                <w:szCs w:val="18"/>
                <w:lang w:val="es-ES" w:eastAsia="es-ES"/>
              </w:rPr>
              <w:t xml:space="preserve"> </w:t>
            </w:r>
            <w:r w:rsidR="007309F4">
              <w:rPr>
                <w:rFonts w:ascii="Arial" w:eastAsia="Times New Roman" w:hAnsi="Arial" w:cs="Arial"/>
                <w:sz w:val="18"/>
                <w:szCs w:val="18"/>
                <w:lang w:val="es-ES" w:eastAsia="es-ES"/>
              </w:rPr>
              <w:t xml:space="preserve">fotografías que se repiten en </w:t>
            </w:r>
            <w:r w:rsidR="0095387D">
              <w:rPr>
                <w:rFonts w:ascii="Arial" w:eastAsia="Times New Roman" w:hAnsi="Arial" w:cs="Arial"/>
                <w:sz w:val="18"/>
                <w:szCs w:val="18"/>
                <w:lang w:val="es-ES" w:eastAsia="es-ES"/>
              </w:rPr>
              <w:t xml:space="preserve">ambas </w:t>
            </w:r>
            <w:r w:rsidR="007309F4">
              <w:rPr>
                <w:rFonts w:ascii="Arial" w:eastAsia="Times New Roman" w:hAnsi="Arial" w:cs="Arial"/>
                <w:sz w:val="18"/>
                <w:szCs w:val="18"/>
                <w:lang w:val="es-ES" w:eastAsia="es-ES"/>
              </w:rPr>
              <w:t xml:space="preserve"> pólizas, </w:t>
            </w:r>
            <w:r w:rsidR="007503BC">
              <w:rPr>
                <w:rFonts w:ascii="Arial" w:eastAsia="Times New Roman" w:hAnsi="Arial" w:cs="Arial"/>
                <w:sz w:val="18"/>
                <w:szCs w:val="18"/>
                <w:lang w:val="es-ES" w:eastAsia="es-ES"/>
              </w:rPr>
              <w:t>presentación del curso en PDF</w:t>
            </w:r>
            <w:r w:rsidR="00560A97">
              <w:rPr>
                <w:rFonts w:ascii="Arial" w:eastAsia="Times New Roman" w:hAnsi="Arial" w:cs="Arial"/>
                <w:sz w:val="18"/>
                <w:szCs w:val="18"/>
                <w:lang w:val="es-ES" w:eastAsia="es-ES"/>
              </w:rPr>
              <w:t>, 2 escritos de avisos de invitación con fecha 30</w:t>
            </w:r>
            <w:r w:rsidR="007503BC">
              <w:rPr>
                <w:rFonts w:ascii="Arial" w:eastAsia="Times New Roman" w:hAnsi="Arial" w:cs="Arial"/>
                <w:sz w:val="18"/>
                <w:szCs w:val="18"/>
                <w:lang w:val="es-ES" w:eastAsia="es-ES"/>
              </w:rPr>
              <w:t xml:space="preserve"> </w:t>
            </w:r>
            <w:r w:rsidR="00560A97">
              <w:rPr>
                <w:rFonts w:ascii="Arial" w:eastAsia="Times New Roman" w:hAnsi="Arial" w:cs="Arial"/>
                <w:sz w:val="18"/>
                <w:szCs w:val="18"/>
                <w:lang w:val="es-ES" w:eastAsia="es-ES"/>
              </w:rPr>
              <w:t xml:space="preserve"> y 31 de diciembre de 2020, 2 facturas del proveedor CONSULTORIA</w:t>
            </w:r>
            <w:r w:rsidR="00560A97" w:rsidRPr="00560A97">
              <w:rPr>
                <w:rFonts w:ascii="Arial" w:eastAsia="Times New Roman" w:hAnsi="Arial" w:cs="Arial"/>
                <w:sz w:val="18"/>
                <w:szCs w:val="18"/>
                <w:lang w:val="es-ES" w:eastAsia="es-ES"/>
              </w:rPr>
              <w:t xml:space="preserve"> ESPECIALIZADA TBL SCP</w:t>
            </w:r>
            <w:r w:rsidR="000D1332">
              <w:rPr>
                <w:rFonts w:ascii="Arial" w:eastAsia="Times New Roman" w:hAnsi="Arial" w:cs="Arial"/>
                <w:sz w:val="18"/>
                <w:szCs w:val="18"/>
                <w:lang w:val="es-ES" w:eastAsia="es-ES"/>
              </w:rPr>
              <w:t xml:space="preserve">, </w:t>
            </w:r>
            <w:r w:rsidR="00560A97">
              <w:rPr>
                <w:rFonts w:ascii="Arial" w:eastAsia="Times New Roman" w:hAnsi="Arial" w:cs="Arial"/>
                <w:sz w:val="18"/>
                <w:szCs w:val="18"/>
                <w:lang w:val="es-ES" w:eastAsia="es-ES"/>
              </w:rPr>
              <w:t>listas de asistencia</w:t>
            </w:r>
            <w:r w:rsidR="000D1332">
              <w:rPr>
                <w:rFonts w:ascii="Arial" w:eastAsia="Times New Roman" w:hAnsi="Arial" w:cs="Arial"/>
                <w:sz w:val="18"/>
                <w:szCs w:val="18"/>
                <w:lang w:val="es-ES" w:eastAsia="es-ES"/>
              </w:rPr>
              <w:t xml:space="preserve"> y 3 contratos.</w:t>
            </w:r>
            <w:r w:rsidR="00560A97">
              <w:rPr>
                <w:rFonts w:ascii="Arial" w:eastAsia="Times New Roman" w:hAnsi="Arial" w:cs="Arial"/>
                <w:sz w:val="18"/>
                <w:szCs w:val="18"/>
                <w:lang w:val="es-ES" w:eastAsia="es-ES"/>
              </w:rPr>
              <w:t xml:space="preserve"> </w:t>
            </w:r>
          </w:p>
          <w:p w14:paraId="7578CBD4" w14:textId="24E5E957" w:rsidR="00C56CFD" w:rsidRPr="00AB3816" w:rsidRDefault="00560A97" w:rsidP="00D61FC1">
            <w:pPr>
              <w:jc w:val="both"/>
              <w:rPr>
                <w:rFonts w:ascii="Arial" w:eastAsia="Times New Roman" w:hAnsi="Arial" w:cs="Arial"/>
                <w:sz w:val="18"/>
                <w:szCs w:val="18"/>
                <w:lang w:val="es-ES" w:eastAsia="es-ES"/>
              </w:rPr>
            </w:pPr>
            <w:r>
              <w:rPr>
                <w:rFonts w:ascii="Arial" w:eastAsia="Times New Roman" w:hAnsi="Arial" w:cs="Arial"/>
                <w:sz w:val="18"/>
                <w:szCs w:val="18"/>
                <w:lang w:val="es-ES" w:eastAsia="es-ES"/>
              </w:rPr>
              <w:t xml:space="preserve">Del análisis y verificación </w:t>
            </w:r>
            <w:r w:rsidR="000D1332">
              <w:rPr>
                <w:rFonts w:ascii="Arial" w:eastAsia="Times New Roman" w:hAnsi="Arial" w:cs="Arial"/>
                <w:sz w:val="18"/>
                <w:szCs w:val="18"/>
                <w:lang w:val="es-ES" w:eastAsia="es-ES"/>
              </w:rPr>
              <w:t>a la documentación presentada por el sujeto obligado,</w:t>
            </w:r>
            <w:r w:rsidR="00D61FC1">
              <w:rPr>
                <w:rFonts w:ascii="Arial" w:eastAsia="Times New Roman" w:hAnsi="Arial" w:cs="Arial"/>
                <w:sz w:val="18"/>
                <w:szCs w:val="18"/>
                <w:lang w:val="es-ES" w:eastAsia="es-ES"/>
              </w:rPr>
              <w:t xml:space="preserve"> es insatisfactoria, toda vez que</w:t>
            </w:r>
            <w:r w:rsidR="00362DCB">
              <w:rPr>
                <w:rFonts w:ascii="Arial" w:eastAsia="Times New Roman" w:hAnsi="Arial" w:cs="Arial"/>
                <w:sz w:val="18"/>
                <w:szCs w:val="18"/>
                <w:lang w:val="es-ES" w:eastAsia="es-ES"/>
              </w:rPr>
              <w:t xml:space="preserve"> lista de asistencia no coincide con las muestras fotográficas, ya que contiene un registro de 52 mujeres, sin embargo, en las fotografías se </w:t>
            </w:r>
            <w:r w:rsidR="00D61FC1">
              <w:rPr>
                <w:rFonts w:ascii="Arial" w:eastAsia="Times New Roman" w:hAnsi="Arial" w:cs="Arial"/>
                <w:sz w:val="18"/>
                <w:szCs w:val="18"/>
                <w:lang w:val="es-ES" w:eastAsia="es-ES"/>
              </w:rPr>
              <w:t>observaron</w:t>
            </w:r>
            <w:r w:rsidR="00362DCB">
              <w:rPr>
                <w:rFonts w:ascii="Arial" w:eastAsia="Times New Roman" w:hAnsi="Arial" w:cs="Arial"/>
                <w:sz w:val="18"/>
                <w:szCs w:val="18"/>
                <w:lang w:val="es-ES" w:eastAsia="es-ES"/>
              </w:rPr>
              <w:t xml:space="preserve"> a personas del sexo masculino </w:t>
            </w:r>
            <w:r w:rsidR="00E670D5">
              <w:rPr>
                <w:rFonts w:ascii="Arial" w:eastAsia="Times New Roman" w:hAnsi="Arial" w:cs="Arial"/>
                <w:sz w:val="18"/>
                <w:szCs w:val="18"/>
                <w:lang w:val="es-ES" w:eastAsia="es-ES"/>
              </w:rPr>
              <w:t xml:space="preserve"> y 3 mujeres </w:t>
            </w:r>
            <w:r w:rsidR="00362DCB">
              <w:rPr>
                <w:rFonts w:ascii="Arial" w:eastAsia="Times New Roman" w:hAnsi="Arial" w:cs="Arial"/>
                <w:sz w:val="18"/>
                <w:szCs w:val="18"/>
                <w:lang w:val="es-ES" w:eastAsia="es-ES"/>
              </w:rPr>
              <w:t>en un evento</w:t>
            </w:r>
            <w:r w:rsidR="00E670D5">
              <w:rPr>
                <w:rFonts w:ascii="Arial" w:eastAsia="Times New Roman" w:hAnsi="Arial" w:cs="Arial"/>
                <w:sz w:val="18"/>
                <w:szCs w:val="18"/>
                <w:lang w:val="es-ES" w:eastAsia="es-ES"/>
              </w:rPr>
              <w:t>; asimismo,  si bien se pueden apreciar personas en un evento</w:t>
            </w:r>
            <w:r w:rsidR="008428AE">
              <w:rPr>
                <w:rFonts w:ascii="Arial" w:eastAsia="Times New Roman" w:hAnsi="Arial" w:cs="Arial"/>
                <w:sz w:val="18"/>
                <w:szCs w:val="18"/>
                <w:lang w:val="es-ES" w:eastAsia="es-ES"/>
              </w:rPr>
              <w:t>, sin embargo, de las evidencias fotográficas</w:t>
            </w:r>
            <w:r w:rsidR="00D175F0">
              <w:rPr>
                <w:rFonts w:ascii="Arial" w:eastAsia="Times New Roman" w:hAnsi="Arial" w:cs="Arial"/>
                <w:sz w:val="18"/>
                <w:szCs w:val="18"/>
                <w:lang w:val="es-ES" w:eastAsia="es-ES"/>
              </w:rPr>
              <w:t xml:space="preserve"> presentadas</w:t>
            </w:r>
            <w:r w:rsidR="008428AE">
              <w:rPr>
                <w:rFonts w:ascii="Arial" w:eastAsia="Times New Roman" w:hAnsi="Arial" w:cs="Arial"/>
                <w:sz w:val="18"/>
                <w:szCs w:val="18"/>
                <w:lang w:val="es-ES" w:eastAsia="es-ES"/>
              </w:rPr>
              <w:t xml:space="preserve"> </w:t>
            </w:r>
            <w:r w:rsidR="00D175F0">
              <w:rPr>
                <w:rFonts w:ascii="Arial" w:eastAsia="Times New Roman" w:hAnsi="Arial" w:cs="Arial"/>
                <w:sz w:val="18"/>
                <w:szCs w:val="18"/>
                <w:lang w:val="es-ES" w:eastAsia="es-ES"/>
              </w:rPr>
              <w:t>generan duda de la fecha de la realización del evento</w:t>
            </w:r>
            <w:r w:rsidR="008428AE">
              <w:rPr>
                <w:rFonts w:ascii="Arial" w:eastAsia="Times New Roman" w:hAnsi="Arial" w:cs="Arial"/>
                <w:sz w:val="18"/>
                <w:szCs w:val="18"/>
                <w:lang w:val="es-ES" w:eastAsia="es-ES"/>
              </w:rPr>
              <w:t xml:space="preserve">, </w:t>
            </w:r>
            <w:r w:rsidR="00D175F0">
              <w:rPr>
                <w:rFonts w:ascii="Arial" w:eastAsia="Times New Roman" w:hAnsi="Arial" w:cs="Arial"/>
                <w:sz w:val="18"/>
                <w:szCs w:val="18"/>
                <w:lang w:val="es-ES" w:eastAsia="es-ES"/>
              </w:rPr>
              <w:t>toda vez que</w:t>
            </w:r>
            <w:r w:rsidR="008428AE">
              <w:rPr>
                <w:rFonts w:ascii="Arial" w:eastAsia="Times New Roman" w:hAnsi="Arial" w:cs="Arial"/>
                <w:sz w:val="18"/>
                <w:szCs w:val="18"/>
                <w:lang w:val="es-ES" w:eastAsia="es-ES"/>
              </w:rPr>
              <w:t xml:space="preserve"> se identifican a personas sin cubrebocas y sin mantener la sana distancia, c</w:t>
            </w:r>
            <w:r w:rsidR="0076408A">
              <w:rPr>
                <w:rFonts w:ascii="Arial" w:eastAsia="Times New Roman" w:hAnsi="Arial" w:cs="Arial"/>
                <w:sz w:val="18"/>
                <w:szCs w:val="18"/>
                <w:lang w:val="es-ES" w:eastAsia="es-ES"/>
              </w:rPr>
              <w:t>onsiderando que en el año 2020</w:t>
            </w:r>
            <w:r w:rsidR="00D175F0">
              <w:rPr>
                <w:rFonts w:ascii="Arial" w:eastAsia="Times New Roman" w:hAnsi="Arial" w:cs="Arial"/>
                <w:sz w:val="18"/>
                <w:szCs w:val="18"/>
                <w:lang w:val="es-ES" w:eastAsia="es-ES"/>
              </w:rPr>
              <w:t xml:space="preserve"> se dio</w:t>
            </w:r>
            <w:r w:rsidR="0076408A">
              <w:rPr>
                <w:rFonts w:ascii="Arial" w:eastAsia="Times New Roman" w:hAnsi="Arial" w:cs="Arial"/>
                <w:sz w:val="18"/>
                <w:szCs w:val="18"/>
                <w:lang w:val="es-ES" w:eastAsia="es-ES"/>
              </w:rPr>
              <w:t xml:space="preserve"> la pandemia global del virus</w:t>
            </w:r>
            <w:r w:rsidR="00362DCB">
              <w:rPr>
                <w:rFonts w:ascii="Arial" w:eastAsia="Times New Roman" w:hAnsi="Arial" w:cs="Arial"/>
                <w:sz w:val="18"/>
                <w:szCs w:val="18"/>
                <w:lang w:val="es-ES" w:eastAsia="es-ES"/>
              </w:rPr>
              <w:t xml:space="preserve"> </w:t>
            </w:r>
            <w:r w:rsidR="0076408A">
              <w:rPr>
                <w:rFonts w:ascii="Arial" w:eastAsia="Times New Roman" w:hAnsi="Arial" w:cs="Arial"/>
                <w:sz w:val="18"/>
                <w:szCs w:val="18"/>
                <w:lang w:val="es-ES" w:eastAsia="es-ES"/>
              </w:rPr>
              <w:t>Covid-19;</w:t>
            </w:r>
            <w:r w:rsidR="007A6EEB">
              <w:rPr>
                <w:rFonts w:ascii="Arial" w:eastAsia="Times New Roman" w:hAnsi="Arial" w:cs="Arial"/>
                <w:sz w:val="18"/>
                <w:szCs w:val="18"/>
                <w:lang w:val="es-ES" w:eastAsia="es-ES"/>
              </w:rPr>
              <w:t xml:space="preserve"> </w:t>
            </w:r>
            <w:r w:rsidR="00046540">
              <w:rPr>
                <w:rFonts w:ascii="Arial" w:eastAsia="Times New Roman" w:hAnsi="Arial" w:cs="Arial"/>
                <w:sz w:val="18"/>
                <w:szCs w:val="18"/>
                <w:lang w:val="es-ES" w:eastAsia="es-ES"/>
              </w:rPr>
              <w:t>p</w:t>
            </w:r>
            <w:r w:rsidR="00785924">
              <w:rPr>
                <w:rFonts w:ascii="Arial" w:eastAsia="Times New Roman" w:hAnsi="Arial" w:cs="Arial"/>
                <w:sz w:val="18"/>
                <w:szCs w:val="18"/>
                <w:lang w:val="es-ES" w:eastAsia="es-ES"/>
              </w:rPr>
              <w:t xml:space="preserve">or otra parte, </w:t>
            </w:r>
            <w:r w:rsidR="00AB3816">
              <w:rPr>
                <w:rFonts w:ascii="Arial" w:eastAsia="Times New Roman" w:hAnsi="Arial" w:cs="Arial"/>
                <w:sz w:val="18"/>
                <w:szCs w:val="18"/>
                <w:lang w:val="es-ES" w:eastAsia="es-ES"/>
              </w:rPr>
              <w:t xml:space="preserve">se constató que </w:t>
            </w:r>
            <w:r w:rsidR="00785924">
              <w:rPr>
                <w:rFonts w:ascii="Arial" w:eastAsia="Times New Roman" w:hAnsi="Arial" w:cs="Arial"/>
                <w:sz w:val="18"/>
                <w:szCs w:val="18"/>
                <w:lang w:val="es-ES" w:eastAsia="es-ES"/>
              </w:rPr>
              <w:t xml:space="preserve">el sujeto obligado no presentó las </w:t>
            </w:r>
            <w:r w:rsidR="000D1332">
              <w:rPr>
                <w:rFonts w:ascii="Arial" w:eastAsia="Times New Roman" w:hAnsi="Arial" w:cs="Arial"/>
                <w:sz w:val="18"/>
                <w:szCs w:val="18"/>
                <w:lang w:val="es-ES" w:eastAsia="es-ES"/>
              </w:rPr>
              <w:t>evidencia</w:t>
            </w:r>
            <w:r w:rsidR="007309F4">
              <w:rPr>
                <w:rFonts w:ascii="Arial" w:eastAsia="Times New Roman" w:hAnsi="Arial" w:cs="Arial"/>
                <w:sz w:val="18"/>
                <w:szCs w:val="18"/>
                <w:lang w:val="es-ES" w:eastAsia="es-ES"/>
              </w:rPr>
              <w:t xml:space="preserve">s </w:t>
            </w:r>
            <w:r w:rsidR="007309F4">
              <w:rPr>
                <w:rFonts w:ascii="Arial" w:eastAsia="Times New Roman" w:hAnsi="Arial" w:cs="Arial"/>
                <w:sz w:val="18"/>
                <w:szCs w:val="18"/>
                <w:lang w:val="es-ES" w:eastAsia="es-ES"/>
              </w:rPr>
              <w:lastRenderedPageBreak/>
              <w:t>o documentos</w:t>
            </w:r>
            <w:r w:rsidR="000D1332">
              <w:rPr>
                <w:rFonts w:ascii="Arial" w:eastAsia="Times New Roman" w:hAnsi="Arial" w:cs="Arial"/>
                <w:sz w:val="18"/>
                <w:szCs w:val="18"/>
                <w:lang w:val="es-ES" w:eastAsia="es-ES"/>
              </w:rPr>
              <w:t xml:space="preserve"> de los mecanismos utilizados y los alcances para la difusión de los trabajos de las capacitaciones y </w:t>
            </w:r>
            <w:r w:rsidR="00AB3816">
              <w:rPr>
                <w:rFonts w:ascii="Arial" w:eastAsia="Times New Roman" w:hAnsi="Arial" w:cs="Arial"/>
                <w:sz w:val="18"/>
                <w:szCs w:val="18"/>
                <w:lang w:val="es-ES" w:eastAsia="es-ES"/>
              </w:rPr>
              <w:t>cursos</w:t>
            </w:r>
            <w:r w:rsidR="00362DCB">
              <w:rPr>
                <w:rFonts w:ascii="Arial" w:eastAsia="Times New Roman" w:hAnsi="Arial" w:cs="Arial"/>
                <w:sz w:val="18"/>
                <w:szCs w:val="18"/>
                <w:lang w:val="es-ES" w:eastAsia="es-ES"/>
              </w:rPr>
              <w:t xml:space="preserve"> que</w:t>
            </w:r>
            <w:r w:rsidR="00A14892">
              <w:rPr>
                <w:rFonts w:ascii="Arial" w:hAnsi="Arial" w:cs="Arial"/>
                <w:sz w:val="18"/>
                <w:szCs w:val="18"/>
              </w:rPr>
              <w:t xml:space="preserve"> permitan proporcionar</w:t>
            </w:r>
            <w:r w:rsidR="001A4A60">
              <w:rPr>
                <w:rFonts w:ascii="Arial" w:hAnsi="Arial" w:cs="Arial"/>
                <w:sz w:val="18"/>
                <w:szCs w:val="18"/>
              </w:rPr>
              <w:t xml:space="preserve"> </w:t>
            </w:r>
            <w:r w:rsidR="00A14892">
              <w:rPr>
                <w:rFonts w:ascii="Arial" w:hAnsi="Arial" w:cs="Arial"/>
                <w:sz w:val="18"/>
                <w:szCs w:val="18"/>
              </w:rPr>
              <w:t xml:space="preserve">la </w:t>
            </w:r>
            <w:r w:rsidR="001A4A60">
              <w:rPr>
                <w:rFonts w:ascii="Arial" w:hAnsi="Arial" w:cs="Arial"/>
                <w:sz w:val="18"/>
                <w:szCs w:val="18"/>
              </w:rPr>
              <w:t>veracidad</w:t>
            </w:r>
            <w:r w:rsidR="001A4A60">
              <w:rPr>
                <w:rFonts w:ascii="Arial" w:eastAsia="Times New Roman" w:hAnsi="Arial" w:cs="Arial"/>
                <w:sz w:val="18"/>
                <w:szCs w:val="18"/>
                <w:lang w:val="es-ES" w:eastAsia="es-ES"/>
              </w:rPr>
              <w:t xml:space="preserve"> que hayan sido aplicadas a los beneficiados, </w:t>
            </w:r>
            <w:r w:rsidR="001A4A60">
              <w:rPr>
                <w:rFonts w:ascii="Arial" w:hAnsi="Arial" w:cs="Arial"/>
                <w:sz w:val="18"/>
                <w:szCs w:val="18"/>
              </w:rPr>
              <w:t xml:space="preserve">por tal razón la observación </w:t>
            </w:r>
            <w:r w:rsidR="001A4A60">
              <w:rPr>
                <w:rFonts w:ascii="Arial" w:hAnsi="Arial" w:cs="Arial"/>
                <w:b/>
                <w:sz w:val="18"/>
                <w:szCs w:val="18"/>
              </w:rPr>
              <w:t>no quedo atendida.</w:t>
            </w:r>
          </w:p>
        </w:tc>
        <w:tc>
          <w:tcPr>
            <w:tcW w:w="1845" w:type="dxa"/>
            <w:tcBorders>
              <w:top w:val="single" w:sz="4" w:space="0" w:color="auto"/>
              <w:left w:val="single" w:sz="4" w:space="0" w:color="auto"/>
              <w:bottom w:val="single" w:sz="4" w:space="0" w:color="auto"/>
              <w:right w:val="single" w:sz="4" w:space="0" w:color="auto"/>
            </w:tcBorders>
          </w:tcPr>
          <w:p w14:paraId="3630730F" w14:textId="7556FF86"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lastRenderedPageBreak/>
              <w:t>9</w:t>
            </w:r>
            <w:r w:rsidR="00592D73">
              <w:rPr>
                <w:rFonts w:ascii="Arial" w:hAnsi="Arial" w:cs="Arial"/>
                <w:b/>
                <w:sz w:val="18"/>
                <w:szCs w:val="18"/>
              </w:rPr>
              <w:t>.32-C8</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7BBAE7C7" w14:textId="77777777" w:rsidR="00C56CFD" w:rsidRPr="00D26716" w:rsidRDefault="00C56CFD" w:rsidP="008B2A0D">
            <w:pPr>
              <w:spacing w:after="0" w:line="240" w:lineRule="auto"/>
              <w:jc w:val="both"/>
              <w:rPr>
                <w:rFonts w:ascii="Arial" w:eastAsia="Times New Roman" w:hAnsi="Arial" w:cs="Arial"/>
                <w:sz w:val="18"/>
                <w:szCs w:val="16"/>
                <w:lang w:val="es-ES" w:eastAsia="es-ES"/>
              </w:rPr>
            </w:pPr>
          </w:p>
          <w:p w14:paraId="4C5ABB9F" w14:textId="6FE44404" w:rsidR="00C56CFD" w:rsidRPr="00D26716" w:rsidRDefault="00362DCB" w:rsidP="008B2A0D">
            <w:pPr>
              <w:spacing w:after="0" w:line="240" w:lineRule="auto"/>
              <w:jc w:val="both"/>
              <w:rPr>
                <w:rFonts w:ascii="Arial" w:eastAsia="Arial Unicode MS" w:hAnsi="Arial" w:cs="Arial"/>
                <w:color w:val="FF0000"/>
                <w:sz w:val="18"/>
                <w:szCs w:val="18"/>
              </w:rPr>
            </w:pPr>
            <w:r w:rsidRPr="00362DCB">
              <w:rPr>
                <w:rFonts w:ascii="Arial" w:eastAsia="Times New Roman" w:hAnsi="Arial" w:cs="Arial"/>
                <w:sz w:val="18"/>
                <w:szCs w:val="16"/>
                <w:lang w:val="es-ES" w:eastAsia="es-ES"/>
              </w:rPr>
              <w:t xml:space="preserve">El sujeto obligado reportó </w:t>
            </w:r>
            <w:r>
              <w:rPr>
                <w:rFonts w:ascii="Arial" w:eastAsia="Times New Roman" w:hAnsi="Arial" w:cs="Arial"/>
                <w:sz w:val="18"/>
                <w:szCs w:val="16"/>
                <w:lang w:val="es-ES" w:eastAsia="es-ES"/>
              </w:rPr>
              <w:t>egresos por concepto de “Capacitación y Cursos”</w:t>
            </w:r>
            <w:r w:rsidRPr="00362DCB">
              <w:rPr>
                <w:rFonts w:ascii="Arial" w:eastAsia="Times New Roman" w:hAnsi="Arial" w:cs="Arial"/>
                <w:sz w:val="18"/>
                <w:szCs w:val="16"/>
                <w:lang w:val="es-ES" w:eastAsia="es-ES"/>
              </w:rPr>
              <w:t xml:space="preserve"> que carecen de objeto par</w:t>
            </w:r>
            <w:r w:rsidR="00046540">
              <w:rPr>
                <w:rFonts w:ascii="Arial" w:eastAsia="Times New Roman" w:hAnsi="Arial" w:cs="Arial"/>
                <w:sz w:val="18"/>
                <w:szCs w:val="16"/>
                <w:lang w:val="es-ES" w:eastAsia="es-ES"/>
              </w:rPr>
              <w:t xml:space="preserve">tidista por un importe de </w:t>
            </w:r>
            <w:r w:rsidR="00046540" w:rsidRPr="00046540">
              <w:rPr>
                <w:rFonts w:ascii="Arial" w:eastAsia="Times New Roman" w:hAnsi="Arial" w:cs="Arial"/>
                <w:sz w:val="18"/>
                <w:szCs w:val="16"/>
                <w:lang w:val="es-ES" w:eastAsia="es-ES"/>
              </w:rPr>
              <w:t>$40,507.55</w:t>
            </w:r>
            <w:r w:rsidRPr="00362DCB">
              <w:rPr>
                <w:rFonts w:ascii="Arial" w:eastAsia="Times New Roman" w:hAnsi="Arial" w:cs="Arial"/>
                <w:sz w:val="18"/>
                <w:szCs w:val="16"/>
                <w:lang w:val="es-ES" w:eastAsia="es-ES"/>
              </w:rPr>
              <w:t>.</w:t>
            </w:r>
          </w:p>
        </w:tc>
        <w:tc>
          <w:tcPr>
            <w:tcW w:w="1255" w:type="dxa"/>
            <w:tcBorders>
              <w:top w:val="single" w:sz="4" w:space="0" w:color="auto"/>
              <w:left w:val="single" w:sz="4" w:space="0" w:color="auto"/>
              <w:bottom w:val="single" w:sz="4" w:space="0" w:color="auto"/>
              <w:right w:val="single" w:sz="4" w:space="0" w:color="auto"/>
            </w:tcBorders>
          </w:tcPr>
          <w:p w14:paraId="4FDCA631" w14:textId="77777777" w:rsidR="00C56CFD" w:rsidRDefault="00C56CFD" w:rsidP="008B2A0D">
            <w:pPr>
              <w:spacing w:after="0" w:line="240" w:lineRule="auto"/>
              <w:jc w:val="center"/>
              <w:rPr>
                <w:rFonts w:ascii="Arial" w:eastAsia="Times New Roman" w:hAnsi="Arial" w:cs="Arial"/>
                <w:bCs/>
                <w:sz w:val="18"/>
                <w:szCs w:val="18"/>
                <w:lang w:eastAsia="es-ES"/>
              </w:rPr>
            </w:pPr>
          </w:p>
          <w:p w14:paraId="5EE08110" w14:textId="77777777" w:rsidR="00C56CFD" w:rsidRDefault="00C56CFD" w:rsidP="008B2A0D">
            <w:pPr>
              <w:spacing w:after="0" w:line="240" w:lineRule="auto"/>
              <w:jc w:val="center"/>
              <w:rPr>
                <w:rFonts w:ascii="Arial" w:eastAsia="Times New Roman" w:hAnsi="Arial" w:cs="Arial"/>
                <w:bCs/>
                <w:sz w:val="18"/>
                <w:szCs w:val="18"/>
                <w:lang w:eastAsia="es-ES"/>
              </w:rPr>
            </w:pPr>
          </w:p>
          <w:p w14:paraId="65C425CA" w14:textId="33A0BEF2" w:rsidR="00C56CFD" w:rsidRPr="00D26716" w:rsidRDefault="00046540" w:rsidP="0095387D">
            <w:pPr>
              <w:spacing w:after="0" w:line="240" w:lineRule="auto"/>
              <w:jc w:val="center"/>
              <w:rPr>
                <w:rFonts w:ascii="Arial" w:hAnsi="Arial" w:cs="Arial"/>
                <w:sz w:val="16"/>
                <w:szCs w:val="14"/>
              </w:rPr>
            </w:pPr>
            <w:r w:rsidRPr="00046540">
              <w:rPr>
                <w:rFonts w:ascii="Arial" w:eastAsia="Arial Unicode MS" w:hAnsi="Arial" w:cs="Arial"/>
                <w:sz w:val="18"/>
                <w:szCs w:val="16"/>
              </w:rPr>
              <w:t>Gastos sin objeto partidista</w:t>
            </w:r>
          </w:p>
        </w:tc>
        <w:tc>
          <w:tcPr>
            <w:tcW w:w="1296" w:type="dxa"/>
            <w:tcBorders>
              <w:top w:val="single" w:sz="4" w:space="0" w:color="auto"/>
              <w:left w:val="single" w:sz="4" w:space="0" w:color="auto"/>
              <w:bottom w:val="single" w:sz="4" w:space="0" w:color="auto"/>
              <w:right w:val="single" w:sz="4" w:space="0" w:color="auto"/>
            </w:tcBorders>
          </w:tcPr>
          <w:p w14:paraId="30EAB490" w14:textId="77777777" w:rsidR="00C56CFD" w:rsidRDefault="00C56CFD" w:rsidP="008B2A0D">
            <w:pPr>
              <w:spacing w:after="0" w:line="240" w:lineRule="auto"/>
              <w:jc w:val="center"/>
              <w:rPr>
                <w:rFonts w:ascii="Arial" w:eastAsia="Times New Roman" w:hAnsi="Arial" w:cs="Arial"/>
                <w:sz w:val="18"/>
                <w:szCs w:val="16"/>
                <w:lang w:val="es-ES" w:eastAsia="es-ES"/>
              </w:rPr>
            </w:pPr>
          </w:p>
          <w:p w14:paraId="371DCDA8" w14:textId="77777777" w:rsidR="00C56CFD" w:rsidRDefault="00C56CFD" w:rsidP="008B2A0D">
            <w:pPr>
              <w:spacing w:after="0" w:line="240" w:lineRule="auto"/>
              <w:jc w:val="center"/>
              <w:rPr>
                <w:rFonts w:ascii="Arial" w:eastAsia="Times New Roman" w:hAnsi="Arial" w:cs="Arial"/>
                <w:sz w:val="18"/>
                <w:szCs w:val="16"/>
                <w:lang w:val="es-ES" w:eastAsia="es-ES"/>
              </w:rPr>
            </w:pPr>
          </w:p>
          <w:p w14:paraId="0D677B9A" w14:textId="4E74B3CE" w:rsidR="00C56CFD" w:rsidRPr="00D26716" w:rsidRDefault="00046540" w:rsidP="008B2A0D">
            <w:pPr>
              <w:spacing w:after="0" w:line="240" w:lineRule="auto"/>
              <w:jc w:val="center"/>
              <w:rPr>
                <w:rFonts w:ascii="Arial" w:eastAsia="Times New Roman" w:hAnsi="Arial" w:cs="Arial"/>
                <w:sz w:val="18"/>
                <w:szCs w:val="16"/>
                <w:lang w:val="es-ES" w:eastAsia="es-ES"/>
              </w:rPr>
            </w:pPr>
            <w:r w:rsidRPr="00046540">
              <w:rPr>
                <w:rFonts w:ascii="Arial" w:eastAsia="Times New Roman" w:hAnsi="Arial" w:cs="Arial"/>
                <w:sz w:val="18"/>
                <w:szCs w:val="16"/>
                <w:lang w:val="es-ES" w:eastAsia="es-ES"/>
              </w:rPr>
              <w:t>25 numeral 1, inciso n) de LGPP</w:t>
            </w:r>
          </w:p>
        </w:tc>
      </w:tr>
      <w:tr w:rsidR="00C56CFD" w:rsidRPr="00D43B6E" w14:paraId="23FBE8CE"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7A330231" w14:textId="77777777" w:rsidR="00C56CFD" w:rsidRPr="00D26716" w:rsidRDefault="00C56CFD" w:rsidP="008B2A0D">
            <w:pPr>
              <w:spacing w:after="0" w:line="240" w:lineRule="auto"/>
              <w:jc w:val="center"/>
              <w:rPr>
                <w:rFonts w:ascii="Arial" w:hAnsi="Arial" w:cs="Arial"/>
                <w:b/>
                <w:sz w:val="20"/>
                <w:szCs w:val="20"/>
              </w:rPr>
            </w:pPr>
          </w:p>
          <w:p w14:paraId="11E81767" w14:textId="77777777" w:rsidR="00C56CFD" w:rsidRPr="00D26716" w:rsidRDefault="00C56CFD" w:rsidP="008B2A0D">
            <w:pPr>
              <w:spacing w:after="0" w:line="240" w:lineRule="auto"/>
              <w:jc w:val="center"/>
              <w:rPr>
                <w:rFonts w:ascii="Arial" w:hAnsi="Arial" w:cs="Arial"/>
                <w:b/>
                <w:sz w:val="20"/>
                <w:szCs w:val="20"/>
              </w:rPr>
            </w:pPr>
          </w:p>
          <w:p w14:paraId="0FD678CD" w14:textId="77777777" w:rsidR="00C56CFD" w:rsidRPr="00D26716" w:rsidRDefault="00C56CFD" w:rsidP="008B2A0D">
            <w:pPr>
              <w:spacing w:after="0" w:line="240" w:lineRule="auto"/>
              <w:jc w:val="center"/>
              <w:rPr>
                <w:rFonts w:ascii="Arial" w:hAnsi="Arial" w:cs="Arial"/>
                <w:b/>
                <w:sz w:val="20"/>
                <w:szCs w:val="20"/>
              </w:rPr>
            </w:pPr>
          </w:p>
          <w:p w14:paraId="31E514A9" w14:textId="77777777" w:rsidR="00C56CFD" w:rsidRPr="00D26716" w:rsidRDefault="00C56CFD" w:rsidP="008B2A0D">
            <w:pPr>
              <w:spacing w:after="0" w:line="240" w:lineRule="auto"/>
              <w:jc w:val="center"/>
              <w:rPr>
                <w:rFonts w:ascii="Arial" w:hAnsi="Arial" w:cs="Arial"/>
                <w:b/>
                <w:sz w:val="20"/>
                <w:szCs w:val="20"/>
              </w:rPr>
            </w:pPr>
          </w:p>
          <w:p w14:paraId="3C56561C" w14:textId="77777777" w:rsidR="00C56CFD" w:rsidRPr="00D26716" w:rsidRDefault="00C56CFD" w:rsidP="008B2A0D">
            <w:pPr>
              <w:spacing w:after="0" w:line="240" w:lineRule="auto"/>
              <w:jc w:val="center"/>
              <w:rPr>
                <w:rFonts w:ascii="Arial" w:hAnsi="Arial" w:cs="Arial"/>
                <w:b/>
                <w:sz w:val="20"/>
                <w:szCs w:val="20"/>
              </w:rPr>
            </w:pPr>
          </w:p>
          <w:p w14:paraId="57324B49" w14:textId="77777777" w:rsidR="00C56CFD" w:rsidRPr="00D26716" w:rsidRDefault="00C56CFD" w:rsidP="008B2A0D">
            <w:pPr>
              <w:spacing w:after="0" w:line="240" w:lineRule="auto"/>
              <w:jc w:val="center"/>
              <w:rPr>
                <w:rFonts w:ascii="Arial" w:hAnsi="Arial" w:cs="Arial"/>
                <w:b/>
                <w:sz w:val="20"/>
                <w:szCs w:val="20"/>
              </w:rPr>
            </w:pPr>
          </w:p>
          <w:p w14:paraId="3F7F0490" w14:textId="77777777" w:rsidR="00C56CFD" w:rsidRPr="00D26716" w:rsidRDefault="00C56CFD" w:rsidP="008B2A0D">
            <w:pPr>
              <w:spacing w:after="0" w:line="240" w:lineRule="auto"/>
              <w:jc w:val="center"/>
              <w:rPr>
                <w:rFonts w:ascii="Arial" w:hAnsi="Arial" w:cs="Arial"/>
                <w:b/>
                <w:sz w:val="20"/>
                <w:szCs w:val="20"/>
              </w:rPr>
            </w:pPr>
          </w:p>
          <w:p w14:paraId="06DEE860" w14:textId="77777777" w:rsidR="00C56CFD" w:rsidRPr="00D26716" w:rsidRDefault="00C56CFD" w:rsidP="008B2A0D">
            <w:pPr>
              <w:spacing w:after="0" w:line="240" w:lineRule="auto"/>
              <w:jc w:val="center"/>
              <w:rPr>
                <w:rFonts w:ascii="Arial" w:hAnsi="Arial" w:cs="Arial"/>
                <w:b/>
                <w:sz w:val="20"/>
                <w:szCs w:val="20"/>
              </w:rPr>
            </w:pPr>
          </w:p>
          <w:p w14:paraId="3085591B" w14:textId="77777777" w:rsidR="00C56CFD" w:rsidRPr="00D26716" w:rsidRDefault="00C56CFD" w:rsidP="008B2A0D">
            <w:pPr>
              <w:spacing w:after="0" w:line="240" w:lineRule="auto"/>
              <w:jc w:val="center"/>
              <w:rPr>
                <w:rFonts w:ascii="Arial" w:hAnsi="Arial" w:cs="Arial"/>
                <w:b/>
                <w:sz w:val="20"/>
                <w:szCs w:val="20"/>
              </w:rPr>
            </w:pPr>
          </w:p>
          <w:p w14:paraId="06B83D6C" w14:textId="77777777" w:rsidR="00C56CFD" w:rsidRPr="00D26716" w:rsidRDefault="00C56CFD" w:rsidP="008B2A0D">
            <w:pPr>
              <w:spacing w:after="0" w:line="240" w:lineRule="auto"/>
              <w:jc w:val="center"/>
              <w:rPr>
                <w:rFonts w:ascii="Arial" w:hAnsi="Arial" w:cs="Arial"/>
                <w:b/>
                <w:sz w:val="20"/>
                <w:szCs w:val="20"/>
              </w:rPr>
            </w:pPr>
          </w:p>
          <w:p w14:paraId="65191F31" w14:textId="77777777" w:rsidR="00C56CFD" w:rsidRPr="00D26716" w:rsidRDefault="00C56CFD" w:rsidP="008B2A0D">
            <w:pPr>
              <w:spacing w:after="0" w:line="240" w:lineRule="auto"/>
              <w:jc w:val="center"/>
              <w:rPr>
                <w:rFonts w:ascii="Arial" w:hAnsi="Arial" w:cs="Arial"/>
                <w:b/>
                <w:sz w:val="20"/>
                <w:szCs w:val="20"/>
              </w:rPr>
            </w:pPr>
          </w:p>
          <w:p w14:paraId="0FCE752B" w14:textId="77777777" w:rsidR="00C56CFD" w:rsidRPr="00D26716" w:rsidRDefault="00C56CFD" w:rsidP="008B2A0D">
            <w:pPr>
              <w:spacing w:after="0" w:line="240" w:lineRule="auto"/>
              <w:jc w:val="center"/>
              <w:rPr>
                <w:rFonts w:ascii="Arial" w:hAnsi="Arial" w:cs="Arial"/>
                <w:b/>
                <w:sz w:val="20"/>
                <w:szCs w:val="20"/>
              </w:rPr>
            </w:pPr>
          </w:p>
          <w:p w14:paraId="7E71A857" w14:textId="77777777" w:rsidR="00C56CFD" w:rsidRPr="00D26716" w:rsidRDefault="00C56CFD" w:rsidP="008B2A0D">
            <w:pPr>
              <w:spacing w:after="0" w:line="240" w:lineRule="auto"/>
              <w:jc w:val="center"/>
              <w:rPr>
                <w:rFonts w:ascii="Arial" w:hAnsi="Arial" w:cs="Arial"/>
                <w:b/>
                <w:sz w:val="20"/>
                <w:szCs w:val="20"/>
              </w:rPr>
            </w:pPr>
          </w:p>
          <w:p w14:paraId="69541ADF" w14:textId="77777777" w:rsidR="00C56CFD" w:rsidRPr="00D26716" w:rsidRDefault="00C56CFD" w:rsidP="008B2A0D">
            <w:pPr>
              <w:spacing w:after="0" w:line="240" w:lineRule="auto"/>
              <w:jc w:val="center"/>
              <w:rPr>
                <w:rFonts w:ascii="Arial" w:hAnsi="Arial" w:cs="Arial"/>
                <w:b/>
                <w:sz w:val="20"/>
                <w:szCs w:val="20"/>
              </w:rPr>
            </w:pPr>
          </w:p>
          <w:p w14:paraId="5A97D439" w14:textId="77777777" w:rsidR="00C56CFD" w:rsidRPr="00D26716"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12</w:t>
            </w:r>
          </w:p>
        </w:tc>
        <w:tc>
          <w:tcPr>
            <w:tcW w:w="7282" w:type="dxa"/>
            <w:tcBorders>
              <w:top w:val="single" w:sz="4" w:space="0" w:color="auto"/>
              <w:left w:val="single" w:sz="4" w:space="0" w:color="auto"/>
              <w:bottom w:val="single" w:sz="4" w:space="0" w:color="auto"/>
              <w:right w:val="single" w:sz="4" w:space="0" w:color="auto"/>
            </w:tcBorders>
          </w:tcPr>
          <w:p w14:paraId="0DB5682D" w14:textId="77777777" w:rsidR="00C56CFD" w:rsidRPr="00BF00C9" w:rsidRDefault="00C56CFD" w:rsidP="008B2A0D">
            <w:pPr>
              <w:spacing w:after="0" w:line="240" w:lineRule="auto"/>
              <w:jc w:val="both"/>
              <w:rPr>
                <w:rFonts w:ascii="Arial" w:hAnsi="Arial" w:cs="Arial"/>
                <w:b/>
                <w:sz w:val="18"/>
                <w:szCs w:val="16"/>
              </w:rPr>
            </w:pPr>
            <w:r w:rsidRPr="00BF00C9">
              <w:rPr>
                <w:rFonts w:ascii="Arial" w:hAnsi="Arial" w:cs="Arial"/>
                <w:b/>
                <w:sz w:val="18"/>
                <w:szCs w:val="16"/>
              </w:rPr>
              <w:t>Actividades específicas</w:t>
            </w:r>
          </w:p>
          <w:p w14:paraId="036A352F" w14:textId="77777777" w:rsidR="00C56CFD" w:rsidRPr="00BF00C9" w:rsidRDefault="00C56CFD" w:rsidP="008B2A0D">
            <w:pPr>
              <w:spacing w:after="0" w:line="240" w:lineRule="auto"/>
              <w:jc w:val="both"/>
              <w:rPr>
                <w:rFonts w:ascii="Arial" w:hAnsi="Arial" w:cs="Arial"/>
                <w:sz w:val="20"/>
                <w:szCs w:val="16"/>
              </w:rPr>
            </w:pPr>
          </w:p>
          <w:p w14:paraId="1C86ED58"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Derivado de los diversos avisos notificados a esta autoridad, se observó que informó de eventos que se encontraban programados; sin embargo, no se localizaron erogaciones en el SIF vinculadas con los mismos o en su caso los escritos de cancelación respectivos, como se detalla en el cuadro siguiente:</w:t>
            </w:r>
          </w:p>
          <w:p w14:paraId="7F4C1551" w14:textId="77777777" w:rsidR="00C56CFD" w:rsidRPr="00D26716" w:rsidRDefault="00C56CFD" w:rsidP="008B2A0D">
            <w:pPr>
              <w:spacing w:after="0" w:line="240" w:lineRule="auto"/>
              <w:jc w:val="both"/>
              <w:rPr>
                <w:rFonts w:ascii="Arial" w:hAnsi="Arial" w:cs="Arial"/>
                <w:i/>
                <w:sz w:val="18"/>
                <w:szCs w:val="16"/>
              </w:rPr>
            </w:pPr>
          </w:p>
          <w:tbl>
            <w:tblPr>
              <w:tblW w:w="4951"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395"/>
              <w:gridCol w:w="1574"/>
              <w:gridCol w:w="1086"/>
              <w:gridCol w:w="1019"/>
              <w:gridCol w:w="2093"/>
              <w:gridCol w:w="824"/>
            </w:tblGrid>
            <w:tr w:rsidR="00C56CFD" w:rsidRPr="00D26716" w14:paraId="28CC7986" w14:textId="77777777" w:rsidTr="008B2A0D">
              <w:trPr>
                <w:trHeight w:val="203"/>
                <w:tblHeader/>
                <w:jc w:val="center"/>
              </w:trPr>
              <w:tc>
                <w:tcPr>
                  <w:tcW w:w="312" w:type="dxa"/>
                  <w:hideMark/>
                </w:tcPr>
                <w:p w14:paraId="24DAC827"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spellStart"/>
                  <w:r w:rsidRPr="00D26716">
                    <w:rPr>
                      <w:rStyle w:val="Textoennegrita"/>
                      <w:sz w:val="10"/>
                      <w:szCs w:val="10"/>
                    </w:rPr>
                    <w:t>Cons</w:t>
                  </w:r>
                  <w:proofErr w:type="spellEnd"/>
                  <w:r w:rsidRPr="00D26716">
                    <w:rPr>
                      <w:rStyle w:val="Textoennegrita"/>
                      <w:sz w:val="10"/>
                      <w:szCs w:val="10"/>
                    </w:rPr>
                    <w:t>.</w:t>
                  </w:r>
                </w:p>
              </w:tc>
              <w:tc>
                <w:tcPr>
                  <w:tcW w:w="1244" w:type="dxa"/>
                  <w:hideMark/>
                </w:tcPr>
                <w:p w14:paraId="783D403B"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Numero de escrito de invitación</w:t>
                  </w:r>
                </w:p>
              </w:tc>
              <w:tc>
                <w:tcPr>
                  <w:tcW w:w="858" w:type="dxa"/>
                  <w:hideMark/>
                </w:tcPr>
                <w:p w14:paraId="60D5FCE3"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Fecha de presentación del aviso</w:t>
                  </w:r>
                </w:p>
              </w:tc>
              <w:tc>
                <w:tcPr>
                  <w:tcW w:w="805" w:type="dxa"/>
                  <w:hideMark/>
                </w:tcPr>
                <w:p w14:paraId="0C536836"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 xml:space="preserve">Fecha de realización del evento </w:t>
                  </w:r>
                </w:p>
              </w:tc>
              <w:tc>
                <w:tcPr>
                  <w:tcW w:w="1654" w:type="dxa"/>
                  <w:hideMark/>
                </w:tcPr>
                <w:p w14:paraId="76D187A0"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Nombre del evento</w:t>
                  </w:r>
                </w:p>
              </w:tc>
              <w:tc>
                <w:tcPr>
                  <w:tcW w:w="651" w:type="dxa"/>
                  <w:hideMark/>
                </w:tcPr>
                <w:p w14:paraId="5F4D052D"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Días de antelación</w:t>
                  </w:r>
                </w:p>
              </w:tc>
            </w:tr>
            <w:tr w:rsidR="00C56CFD" w:rsidRPr="00D26716" w14:paraId="7A83DF94" w14:textId="77777777" w:rsidTr="008B2A0D">
              <w:trPr>
                <w:trHeight w:val="135"/>
                <w:jc w:val="center"/>
              </w:trPr>
              <w:tc>
                <w:tcPr>
                  <w:tcW w:w="312" w:type="dxa"/>
                  <w:hideMark/>
                </w:tcPr>
                <w:p w14:paraId="475ECBEB"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1</w:t>
                  </w:r>
                </w:p>
              </w:tc>
              <w:tc>
                <w:tcPr>
                  <w:tcW w:w="1244" w:type="dxa"/>
                  <w:hideMark/>
                </w:tcPr>
                <w:p w14:paraId="1AC1BFBA"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RSP/CEE/12/0021/2020</w:t>
                  </w:r>
                </w:p>
              </w:tc>
              <w:tc>
                <w:tcPr>
                  <w:tcW w:w="858" w:type="dxa"/>
                  <w:hideMark/>
                </w:tcPr>
                <w:p w14:paraId="15E515BE"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31/12/2020</w:t>
                  </w:r>
                </w:p>
              </w:tc>
              <w:tc>
                <w:tcPr>
                  <w:tcW w:w="805" w:type="dxa"/>
                  <w:hideMark/>
                </w:tcPr>
                <w:p w14:paraId="107FE554"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30/12/2020</w:t>
                  </w:r>
                </w:p>
              </w:tc>
              <w:tc>
                <w:tcPr>
                  <w:tcW w:w="1654" w:type="dxa"/>
                  <w:hideMark/>
                </w:tcPr>
                <w:p w14:paraId="158D900D"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Formación y capacitación política para los militantes y simpatizantes.</w:t>
                  </w:r>
                </w:p>
              </w:tc>
              <w:tc>
                <w:tcPr>
                  <w:tcW w:w="651" w:type="dxa"/>
                  <w:hideMark/>
                </w:tcPr>
                <w:p w14:paraId="72DBEF9A"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-1</w:t>
                  </w:r>
                </w:p>
              </w:tc>
            </w:tr>
          </w:tbl>
          <w:p w14:paraId="30251BB1" w14:textId="77777777" w:rsidR="00C56CFD" w:rsidRPr="00D26716" w:rsidRDefault="00C56CFD" w:rsidP="008B2A0D">
            <w:pPr>
              <w:spacing w:after="0" w:line="240" w:lineRule="auto"/>
              <w:jc w:val="both"/>
              <w:rPr>
                <w:rFonts w:ascii="Arial" w:hAnsi="Arial" w:cs="Arial"/>
                <w:i/>
                <w:sz w:val="18"/>
                <w:szCs w:val="16"/>
              </w:rPr>
            </w:pPr>
          </w:p>
          <w:p w14:paraId="1AA41092"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231C7E84" w14:textId="77777777" w:rsidR="00C56CFD" w:rsidRPr="00D26716" w:rsidRDefault="00C56CFD" w:rsidP="008B2A0D">
            <w:pPr>
              <w:spacing w:after="0" w:line="240" w:lineRule="auto"/>
              <w:jc w:val="both"/>
              <w:rPr>
                <w:rFonts w:ascii="Arial" w:hAnsi="Arial" w:cs="Arial"/>
                <w:i/>
                <w:sz w:val="18"/>
                <w:szCs w:val="16"/>
              </w:rPr>
            </w:pPr>
          </w:p>
          <w:p w14:paraId="172E60C0"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No obstante, esta autoridad procedió a realizar una búsqueda exhaustiva en los diferentes apartados del SIF, sin embargo, no se localizó la documentación solicitada.</w:t>
            </w:r>
          </w:p>
          <w:p w14:paraId="69427493" w14:textId="77777777" w:rsidR="00C56CFD" w:rsidRPr="00D26716" w:rsidRDefault="00C56CFD" w:rsidP="008B2A0D">
            <w:pPr>
              <w:spacing w:after="0" w:line="240" w:lineRule="auto"/>
              <w:jc w:val="both"/>
              <w:rPr>
                <w:rFonts w:ascii="Arial" w:hAnsi="Arial" w:cs="Arial"/>
                <w:i/>
                <w:sz w:val="18"/>
                <w:szCs w:val="16"/>
              </w:rPr>
            </w:pPr>
          </w:p>
          <w:p w14:paraId="357F088A"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Se le solicita presentar en el SIF, nuevamente lo siguiente: </w:t>
            </w:r>
          </w:p>
          <w:p w14:paraId="65776781" w14:textId="77777777" w:rsidR="00C56CFD" w:rsidRPr="00D26716" w:rsidRDefault="00C56CFD" w:rsidP="008B2A0D">
            <w:pPr>
              <w:spacing w:after="0" w:line="240" w:lineRule="auto"/>
              <w:jc w:val="both"/>
              <w:rPr>
                <w:rFonts w:ascii="Arial" w:hAnsi="Arial" w:cs="Arial"/>
                <w:i/>
                <w:sz w:val="18"/>
                <w:szCs w:val="16"/>
              </w:rPr>
            </w:pPr>
          </w:p>
          <w:p w14:paraId="30CAA3BE"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El registro contable de los proyectos que integran los programas y de las operaciones relativas al gasto para el desarrollo de las actividades específicas.</w:t>
            </w:r>
          </w:p>
          <w:p w14:paraId="68F88EBB" w14:textId="77777777" w:rsidR="00C56CFD" w:rsidRPr="00D26716" w:rsidRDefault="00C56CFD" w:rsidP="008B2A0D">
            <w:pPr>
              <w:spacing w:after="0" w:line="240" w:lineRule="auto"/>
              <w:jc w:val="both"/>
              <w:rPr>
                <w:rFonts w:ascii="Arial" w:hAnsi="Arial" w:cs="Arial"/>
                <w:i/>
                <w:sz w:val="18"/>
                <w:szCs w:val="16"/>
              </w:rPr>
            </w:pPr>
          </w:p>
          <w:p w14:paraId="22888C8E"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 • En su caso los escritos de cancelación a los programas que se detallan en el cuadro que antecede.</w:t>
            </w:r>
          </w:p>
          <w:p w14:paraId="6B84D749" w14:textId="77777777" w:rsidR="00C56CFD" w:rsidRPr="00D26716" w:rsidRDefault="00C56CFD" w:rsidP="008B2A0D">
            <w:pPr>
              <w:spacing w:after="0" w:line="240" w:lineRule="auto"/>
              <w:jc w:val="both"/>
              <w:rPr>
                <w:rFonts w:ascii="Arial" w:hAnsi="Arial" w:cs="Arial"/>
                <w:i/>
                <w:sz w:val="18"/>
                <w:szCs w:val="16"/>
              </w:rPr>
            </w:pPr>
          </w:p>
          <w:p w14:paraId="6243F218"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 • Las aclaraciones que a su derecho convenga.</w:t>
            </w:r>
          </w:p>
          <w:p w14:paraId="63AB762E" w14:textId="77777777" w:rsidR="00C56CFD" w:rsidRPr="00D26716" w:rsidRDefault="00C56CFD" w:rsidP="008B2A0D">
            <w:pPr>
              <w:spacing w:after="0" w:line="240" w:lineRule="auto"/>
              <w:jc w:val="both"/>
              <w:rPr>
                <w:rFonts w:ascii="Arial" w:hAnsi="Arial" w:cs="Arial"/>
                <w:i/>
                <w:sz w:val="18"/>
                <w:szCs w:val="16"/>
              </w:rPr>
            </w:pPr>
          </w:p>
          <w:p w14:paraId="43E1BF64" w14:textId="77777777" w:rsidR="00C56CFD" w:rsidRPr="00D26716" w:rsidRDefault="00C56CFD" w:rsidP="008B2A0D">
            <w:pPr>
              <w:spacing w:after="0" w:line="240" w:lineRule="auto"/>
              <w:ind w:right="616"/>
              <w:jc w:val="both"/>
              <w:rPr>
                <w:rFonts w:ascii="Arial" w:hAnsi="Arial" w:cs="Arial"/>
                <w:i/>
                <w:sz w:val="18"/>
                <w:szCs w:val="16"/>
              </w:rPr>
            </w:pPr>
            <w:r w:rsidRPr="00D26716">
              <w:rPr>
                <w:rFonts w:ascii="Arial" w:hAnsi="Arial" w:cs="Arial"/>
                <w:i/>
                <w:sz w:val="18"/>
                <w:szCs w:val="16"/>
              </w:rPr>
              <w:t xml:space="preserve">Lo anterior, de conformidad con lo dispuesto en los artículos 165 y 170, numeral 3 del RF. </w:t>
            </w:r>
          </w:p>
          <w:p w14:paraId="467842C2" w14:textId="77777777" w:rsidR="00C56CFD" w:rsidRPr="00D26716" w:rsidRDefault="00C56CFD" w:rsidP="008B2A0D">
            <w:pPr>
              <w:spacing w:after="0" w:line="240" w:lineRule="auto"/>
              <w:ind w:right="616"/>
              <w:jc w:val="both"/>
              <w:rPr>
                <w:rFonts w:ascii="Arial" w:hAnsi="Arial" w:cs="Arial"/>
                <w:i/>
                <w:sz w:val="18"/>
                <w:szCs w:val="16"/>
              </w:rPr>
            </w:pPr>
          </w:p>
          <w:p w14:paraId="0EA5E7BE" w14:textId="77777777" w:rsidR="00C56CFD" w:rsidRPr="00D26716" w:rsidRDefault="00C56CFD" w:rsidP="008B2A0D">
            <w:pPr>
              <w:spacing w:after="0" w:line="240" w:lineRule="auto"/>
              <w:ind w:right="616"/>
              <w:jc w:val="both"/>
              <w:rPr>
                <w:rFonts w:ascii="Arial" w:hAnsi="Arial" w:cs="Arial"/>
                <w:i/>
                <w:sz w:val="18"/>
                <w:szCs w:val="16"/>
              </w:rPr>
            </w:pPr>
          </w:p>
          <w:p w14:paraId="0DB820A5" w14:textId="77777777" w:rsidR="00C56CFD" w:rsidRPr="00D26716" w:rsidRDefault="00C56CFD" w:rsidP="008B2A0D">
            <w:pPr>
              <w:spacing w:after="0" w:line="240" w:lineRule="auto"/>
              <w:ind w:right="616"/>
              <w:jc w:val="both"/>
              <w:rPr>
                <w:rFonts w:ascii="Arial" w:hAnsi="Arial" w:cs="Arial"/>
                <w:i/>
                <w:sz w:val="18"/>
                <w:szCs w:val="16"/>
              </w:rPr>
            </w:pPr>
          </w:p>
          <w:p w14:paraId="6BC90B64" w14:textId="77777777" w:rsidR="00C56CFD" w:rsidRPr="00D26716" w:rsidRDefault="00C56CFD" w:rsidP="008B2A0D">
            <w:pPr>
              <w:spacing w:after="0" w:line="240" w:lineRule="auto"/>
              <w:ind w:right="616"/>
              <w:jc w:val="both"/>
              <w:rPr>
                <w:rFonts w:ascii="Arial" w:hAnsi="Arial" w:cs="Arial"/>
                <w:i/>
                <w:sz w:val="18"/>
                <w:szCs w:val="16"/>
              </w:rPr>
            </w:pPr>
          </w:p>
          <w:p w14:paraId="5563DAE4" w14:textId="77777777" w:rsidR="00C56CFD" w:rsidRDefault="00C56CFD" w:rsidP="008B2A0D">
            <w:pPr>
              <w:spacing w:after="0" w:line="240" w:lineRule="auto"/>
              <w:ind w:right="616"/>
              <w:jc w:val="both"/>
              <w:rPr>
                <w:rFonts w:ascii="Arial" w:hAnsi="Arial" w:cs="Arial"/>
                <w:i/>
                <w:sz w:val="18"/>
                <w:szCs w:val="16"/>
              </w:rPr>
            </w:pPr>
          </w:p>
          <w:p w14:paraId="72D1523D" w14:textId="77777777" w:rsidR="00C56CFD" w:rsidRDefault="00C56CFD" w:rsidP="008B2A0D">
            <w:pPr>
              <w:spacing w:after="0" w:line="240" w:lineRule="auto"/>
              <w:ind w:right="616"/>
              <w:jc w:val="both"/>
              <w:rPr>
                <w:rFonts w:ascii="Arial" w:hAnsi="Arial" w:cs="Arial"/>
                <w:i/>
                <w:sz w:val="18"/>
                <w:szCs w:val="16"/>
              </w:rPr>
            </w:pPr>
          </w:p>
          <w:p w14:paraId="634CE033" w14:textId="77777777" w:rsidR="00C56CFD" w:rsidRDefault="00C56CFD" w:rsidP="008B2A0D">
            <w:pPr>
              <w:spacing w:after="0" w:line="240" w:lineRule="auto"/>
              <w:ind w:right="616"/>
              <w:jc w:val="both"/>
              <w:rPr>
                <w:rFonts w:ascii="Arial" w:hAnsi="Arial" w:cs="Arial"/>
                <w:i/>
                <w:sz w:val="18"/>
                <w:szCs w:val="16"/>
              </w:rPr>
            </w:pPr>
          </w:p>
          <w:p w14:paraId="1741F00D" w14:textId="77777777" w:rsidR="00C56CFD" w:rsidRDefault="00C56CFD" w:rsidP="008B2A0D">
            <w:pPr>
              <w:spacing w:after="0" w:line="240" w:lineRule="auto"/>
              <w:ind w:right="616"/>
              <w:jc w:val="both"/>
              <w:rPr>
                <w:rFonts w:ascii="Arial" w:hAnsi="Arial" w:cs="Arial"/>
                <w:i/>
                <w:sz w:val="18"/>
                <w:szCs w:val="16"/>
              </w:rPr>
            </w:pPr>
          </w:p>
          <w:p w14:paraId="57A2EF4C" w14:textId="77777777" w:rsidR="00C56CFD" w:rsidRDefault="00C56CFD" w:rsidP="008B2A0D">
            <w:pPr>
              <w:spacing w:after="0" w:line="240" w:lineRule="auto"/>
              <w:ind w:right="616"/>
              <w:jc w:val="both"/>
              <w:rPr>
                <w:rFonts w:ascii="Arial" w:hAnsi="Arial" w:cs="Arial"/>
                <w:i/>
                <w:sz w:val="18"/>
                <w:szCs w:val="16"/>
              </w:rPr>
            </w:pPr>
          </w:p>
          <w:p w14:paraId="20C328E1" w14:textId="77777777" w:rsidR="00C56CFD" w:rsidRDefault="00C56CFD" w:rsidP="008B2A0D">
            <w:pPr>
              <w:spacing w:after="0" w:line="240" w:lineRule="auto"/>
              <w:ind w:right="616"/>
              <w:jc w:val="both"/>
              <w:rPr>
                <w:rFonts w:ascii="Arial" w:hAnsi="Arial" w:cs="Arial"/>
                <w:i/>
                <w:sz w:val="18"/>
                <w:szCs w:val="16"/>
              </w:rPr>
            </w:pPr>
          </w:p>
          <w:p w14:paraId="7A03F349" w14:textId="77777777" w:rsidR="00C56CFD" w:rsidRPr="00D26716" w:rsidRDefault="00C56CFD" w:rsidP="008B2A0D">
            <w:pPr>
              <w:spacing w:after="0" w:line="240" w:lineRule="auto"/>
              <w:ind w:right="616"/>
              <w:jc w:val="both"/>
              <w:rPr>
                <w:rFonts w:ascii="Arial" w:hAnsi="Arial" w:cs="Arial"/>
                <w:i/>
                <w:sz w:val="18"/>
                <w:szCs w:val="16"/>
              </w:rPr>
            </w:pPr>
          </w:p>
          <w:p w14:paraId="04993687" w14:textId="77777777" w:rsidR="00C56CFD" w:rsidRPr="00D26716" w:rsidRDefault="00C56CFD" w:rsidP="008B2A0D">
            <w:pPr>
              <w:spacing w:after="0" w:line="240" w:lineRule="auto"/>
              <w:ind w:right="616"/>
              <w:jc w:val="both"/>
              <w:rPr>
                <w:rFonts w:ascii="Arial" w:hAnsi="Arial" w:cs="Arial"/>
                <w:i/>
                <w:sz w:val="18"/>
                <w:szCs w:val="16"/>
              </w:rPr>
            </w:pPr>
          </w:p>
          <w:p w14:paraId="04CD8807" w14:textId="77777777" w:rsidR="00C56CFD" w:rsidRPr="00D26716" w:rsidRDefault="00C56CFD" w:rsidP="008B2A0D">
            <w:pPr>
              <w:spacing w:after="0" w:line="240" w:lineRule="auto"/>
              <w:ind w:right="616"/>
              <w:jc w:val="both"/>
              <w:rPr>
                <w:rFonts w:ascii="Arial" w:hAnsi="Arial" w:cs="Arial"/>
                <w:sz w:val="16"/>
                <w:szCs w:val="16"/>
              </w:rPr>
            </w:pPr>
          </w:p>
        </w:tc>
        <w:tc>
          <w:tcPr>
            <w:tcW w:w="3355" w:type="dxa"/>
            <w:tcBorders>
              <w:top w:val="single" w:sz="4" w:space="0" w:color="auto"/>
              <w:left w:val="single" w:sz="4" w:space="0" w:color="auto"/>
              <w:bottom w:val="single" w:sz="4" w:space="0" w:color="auto"/>
              <w:right w:val="single" w:sz="4" w:space="0" w:color="auto"/>
            </w:tcBorders>
          </w:tcPr>
          <w:p w14:paraId="5BE823BF" w14:textId="77777777" w:rsidR="00C56CFD" w:rsidRPr="00D26716" w:rsidRDefault="00C56CFD" w:rsidP="008B2A0D">
            <w:pPr>
              <w:autoSpaceDE w:val="0"/>
              <w:autoSpaceDN w:val="0"/>
              <w:adjustRightInd w:val="0"/>
              <w:spacing w:after="0" w:line="240" w:lineRule="auto"/>
              <w:jc w:val="both"/>
              <w:rPr>
                <w:rFonts w:ascii="Arial" w:hAnsi="Arial" w:cs="Arial"/>
                <w:i/>
                <w:sz w:val="16"/>
                <w:szCs w:val="16"/>
              </w:rPr>
            </w:pPr>
          </w:p>
          <w:p w14:paraId="4BB51608" w14:textId="77777777" w:rsidR="00C56CFD" w:rsidRPr="00D26716" w:rsidRDefault="00C56CFD" w:rsidP="008B2A0D">
            <w:pPr>
              <w:autoSpaceDE w:val="0"/>
              <w:autoSpaceDN w:val="0"/>
              <w:adjustRightInd w:val="0"/>
              <w:spacing w:after="0" w:line="240" w:lineRule="auto"/>
              <w:jc w:val="both"/>
              <w:rPr>
                <w:rFonts w:ascii="Arial" w:hAnsi="Arial" w:cs="Arial"/>
                <w:sz w:val="18"/>
                <w:szCs w:val="18"/>
              </w:rPr>
            </w:pPr>
          </w:p>
          <w:p w14:paraId="7D1B1023" w14:textId="77777777" w:rsidR="00C56CFD" w:rsidRPr="00D26716" w:rsidRDefault="00C56CFD" w:rsidP="008B2A0D">
            <w:pPr>
              <w:autoSpaceDE w:val="0"/>
              <w:autoSpaceDN w:val="0"/>
              <w:adjustRightInd w:val="0"/>
              <w:spacing w:after="0" w:line="240" w:lineRule="auto"/>
              <w:jc w:val="center"/>
              <w:rPr>
                <w:rFonts w:ascii="Arial" w:hAnsi="Arial" w:cs="Arial"/>
                <w:i/>
                <w:sz w:val="16"/>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124709C0" w14:textId="77777777" w:rsidR="00C56CFD" w:rsidRPr="00D26716" w:rsidRDefault="00C56CFD" w:rsidP="008B2A0D">
            <w:pPr>
              <w:spacing w:after="0"/>
              <w:jc w:val="both"/>
              <w:rPr>
                <w:rFonts w:ascii="Arial" w:hAnsi="Arial" w:cs="Arial"/>
                <w:b/>
                <w:sz w:val="18"/>
                <w:szCs w:val="18"/>
              </w:rPr>
            </w:pPr>
            <w:r w:rsidRPr="00D26716">
              <w:rPr>
                <w:rFonts w:ascii="Arial" w:hAnsi="Arial" w:cs="Arial"/>
                <w:b/>
                <w:sz w:val="18"/>
                <w:szCs w:val="18"/>
              </w:rPr>
              <w:t>No atendida</w:t>
            </w:r>
          </w:p>
          <w:p w14:paraId="4A4DC81E" w14:textId="77777777" w:rsidR="00C56CFD" w:rsidRPr="00D26716" w:rsidRDefault="00C56CFD" w:rsidP="008B2A0D">
            <w:pPr>
              <w:spacing w:after="0"/>
              <w:jc w:val="both"/>
              <w:rPr>
                <w:rFonts w:ascii="Arial" w:hAnsi="Arial" w:cs="Arial"/>
                <w:b/>
                <w:sz w:val="18"/>
                <w:szCs w:val="18"/>
              </w:rPr>
            </w:pPr>
          </w:p>
          <w:p w14:paraId="2502F7AC"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7DE453FA" w14:textId="53FCD2C9" w:rsidR="00C56CFD" w:rsidRPr="00D26716" w:rsidRDefault="00C56CFD" w:rsidP="008B2A0D">
            <w:pPr>
              <w:jc w:val="both"/>
              <w:rPr>
                <w:rFonts w:ascii="Arial" w:eastAsia="Arial Unicode MS" w:hAnsi="Arial" w:cs="Arial"/>
                <w:bCs/>
                <w:sz w:val="18"/>
                <w:szCs w:val="18"/>
                <w:lang w:val="es-ES"/>
              </w:rPr>
            </w:pPr>
            <w:r>
              <w:rPr>
                <w:rFonts w:ascii="Arial" w:eastAsia="Arial Unicode MS" w:hAnsi="Arial" w:cs="Arial"/>
                <w:color w:val="000000" w:themeColor="text1"/>
                <w:sz w:val="18"/>
                <w:szCs w:val="18"/>
                <w:lang w:val="es-ES" w:eastAsia="es-ES"/>
              </w:rPr>
              <w:t>Esta autoridad procedió a realizar una búsqueda exhaustiva en los diferentes apartados del SIF</w:t>
            </w:r>
            <w:r w:rsidRPr="00D26716">
              <w:rPr>
                <w:rFonts w:ascii="Arial" w:eastAsia="Times New Roman" w:hAnsi="Arial" w:cs="Arial"/>
                <w:sz w:val="18"/>
                <w:szCs w:val="18"/>
                <w:lang w:val="es-ES" w:eastAsia="es-ES"/>
              </w:rPr>
              <w:t xml:space="preserve">, </w:t>
            </w:r>
            <w:r>
              <w:rPr>
                <w:rFonts w:ascii="Arial" w:eastAsia="Times New Roman" w:hAnsi="Arial" w:cs="Arial"/>
                <w:sz w:val="18"/>
                <w:szCs w:val="18"/>
                <w:lang w:val="es-ES" w:eastAsia="es-ES"/>
              </w:rPr>
              <w:t>sin embargo</w:t>
            </w:r>
            <w:r w:rsidRPr="00D26716">
              <w:rPr>
                <w:rFonts w:ascii="Arial" w:eastAsia="Times New Roman" w:hAnsi="Arial" w:cs="Arial"/>
                <w:sz w:val="18"/>
                <w:szCs w:val="18"/>
                <w:lang w:val="es-ES" w:eastAsia="es-ES"/>
              </w:rPr>
              <w:t xml:space="preserve">, </w:t>
            </w:r>
            <w:r w:rsidR="00A6121E">
              <w:rPr>
                <w:rFonts w:ascii="Arial" w:eastAsia="Times New Roman" w:hAnsi="Arial" w:cs="Arial"/>
                <w:sz w:val="18"/>
                <w:szCs w:val="18"/>
                <w:lang w:val="es-ES" w:eastAsia="es-ES"/>
              </w:rPr>
              <w:t xml:space="preserve">se constató que </w:t>
            </w:r>
            <w:r w:rsidR="008F210E">
              <w:rPr>
                <w:rFonts w:ascii="Arial" w:eastAsia="Times New Roman" w:hAnsi="Arial" w:cs="Arial"/>
                <w:sz w:val="18"/>
                <w:szCs w:val="18"/>
                <w:lang w:val="es-ES" w:eastAsia="es-ES"/>
              </w:rPr>
              <w:t xml:space="preserve">el sujeto obligado </w:t>
            </w:r>
            <w:r>
              <w:rPr>
                <w:rFonts w:ascii="Arial" w:hAnsi="Arial" w:cs="Arial"/>
                <w:sz w:val="18"/>
                <w:szCs w:val="18"/>
              </w:rPr>
              <w:t>no presentó la documentación solicitada,</w:t>
            </w:r>
            <w:r w:rsidRPr="00D26716">
              <w:rPr>
                <w:rFonts w:ascii="Arial" w:hAnsi="Arial" w:cs="Arial"/>
                <w:sz w:val="18"/>
                <w:szCs w:val="18"/>
              </w:rPr>
              <w:t xml:space="preserve"> </w:t>
            </w:r>
            <w:r>
              <w:rPr>
                <w:rFonts w:ascii="Arial" w:hAnsi="Arial" w:cs="Arial"/>
                <w:sz w:val="18"/>
                <w:szCs w:val="18"/>
              </w:rPr>
              <w:t>consistente en el escrito de cancelación o el registro en la contabilidad,</w:t>
            </w:r>
            <w:r w:rsidR="0067060D">
              <w:rPr>
                <w:rFonts w:ascii="Arial" w:hAnsi="Arial" w:cs="Arial"/>
                <w:sz w:val="18"/>
                <w:szCs w:val="18"/>
              </w:rPr>
              <w:t xml:space="preserve"> y toda vez que</w:t>
            </w:r>
            <w:r w:rsidR="008F210E">
              <w:rPr>
                <w:rFonts w:ascii="Arial" w:hAnsi="Arial" w:cs="Arial"/>
                <w:sz w:val="18"/>
                <w:szCs w:val="18"/>
              </w:rPr>
              <w:t xml:space="preserve"> no se tiene certeza de la realización del evento</w:t>
            </w:r>
            <w:r w:rsidR="00FF6AE5">
              <w:rPr>
                <w:rFonts w:ascii="Arial" w:hAnsi="Arial" w:cs="Arial"/>
                <w:sz w:val="18"/>
                <w:szCs w:val="18"/>
              </w:rPr>
              <w:t xml:space="preserve"> de actividades específicas, </w:t>
            </w:r>
            <w:r w:rsidRPr="00D26716">
              <w:rPr>
                <w:rFonts w:ascii="Arial" w:hAnsi="Arial" w:cs="Arial"/>
                <w:sz w:val="18"/>
                <w:szCs w:val="18"/>
              </w:rPr>
              <w:t>por tal razón</w:t>
            </w:r>
            <w:r>
              <w:rPr>
                <w:rFonts w:ascii="Arial" w:hAnsi="Arial" w:cs="Arial"/>
                <w:sz w:val="18"/>
                <w:szCs w:val="18"/>
              </w:rPr>
              <w:t>,</w:t>
            </w:r>
            <w:r w:rsidRPr="00D26716">
              <w:rPr>
                <w:rFonts w:ascii="Arial" w:hAnsi="Arial" w:cs="Arial"/>
                <w:sz w:val="18"/>
                <w:szCs w:val="18"/>
              </w:rPr>
              <w:t xml:space="preserve"> la observación </w:t>
            </w:r>
            <w:r w:rsidRPr="00D26716">
              <w:rPr>
                <w:rFonts w:ascii="Arial" w:hAnsi="Arial" w:cs="Arial"/>
                <w:b/>
                <w:sz w:val="18"/>
                <w:szCs w:val="18"/>
              </w:rPr>
              <w:t>no quedo atendida.</w:t>
            </w:r>
          </w:p>
          <w:p w14:paraId="3B769D80" w14:textId="77777777" w:rsidR="00C56CFD" w:rsidRPr="00D26716" w:rsidRDefault="00C56CFD" w:rsidP="008B2A0D">
            <w:pPr>
              <w:jc w:val="both"/>
              <w:rPr>
                <w:rFonts w:ascii="Arial" w:eastAsia="Times New Roman" w:hAnsi="Arial" w:cs="Arial"/>
                <w:sz w:val="18"/>
                <w:szCs w:val="18"/>
                <w:lang w:val="es-ES" w:eastAsia="es-ES"/>
              </w:rPr>
            </w:pPr>
          </w:p>
          <w:p w14:paraId="5084FEC2" w14:textId="77777777" w:rsidR="00C56CFD" w:rsidRPr="00D26716" w:rsidRDefault="00C56CFD" w:rsidP="008B2A0D">
            <w:pPr>
              <w:jc w:val="both"/>
              <w:rPr>
                <w:rFonts w:ascii="Arial" w:eastAsia="Times New Roman" w:hAnsi="Arial" w:cs="Arial"/>
                <w:sz w:val="18"/>
                <w:szCs w:val="18"/>
                <w:lang w:val="es-ES" w:eastAsia="es-ES"/>
              </w:rPr>
            </w:pPr>
          </w:p>
          <w:p w14:paraId="192E285A" w14:textId="77777777" w:rsidR="00C56CFD" w:rsidRPr="00D26716" w:rsidRDefault="00C56CFD" w:rsidP="008B2A0D">
            <w:pPr>
              <w:jc w:val="both"/>
              <w:rPr>
                <w:rFonts w:ascii="Arial" w:eastAsia="Calibri" w:hAnsi="Arial" w:cs="Arial"/>
                <w:sz w:val="18"/>
                <w:szCs w:val="18"/>
                <w:lang w:eastAsia="es-MX"/>
              </w:rPr>
            </w:pPr>
          </w:p>
        </w:tc>
        <w:tc>
          <w:tcPr>
            <w:tcW w:w="1845" w:type="dxa"/>
            <w:tcBorders>
              <w:top w:val="single" w:sz="4" w:space="0" w:color="auto"/>
              <w:left w:val="single" w:sz="4" w:space="0" w:color="auto"/>
              <w:bottom w:val="single" w:sz="4" w:space="0" w:color="auto"/>
              <w:right w:val="single" w:sz="4" w:space="0" w:color="auto"/>
            </w:tcBorders>
          </w:tcPr>
          <w:p w14:paraId="1ACED04D" w14:textId="2930E6BA"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.32-C</w:t>
            </w:r>
            <w:r w:rsidR="00592D73">
              <w:rPr>
                <w:rFonts w:ascii="Arial" w:hAnsi="Arial" w:cs="Arial"/>
                <w:b/>
                <w:sz w:val="18"/>
                <w:szCs w:val="18"/>
              </w:rPr>
              <w:t>9</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0B19D804" w14:textId="77777777" w:rsidR="00C56CFD" w:rsidRDefault="00C56CFD" w:rsidP="008B2A0D">
            <w:pPr>
              <w:spacing w:after="0" w:line="240" w:lineRule="auto"/>
              <w:jc w:val="both"/>
              <w:rPr>
                <w:rFonts w:ascii="Arial" w:hAnsi="Arial" w:cs="Arial"/>
                <w:bCs/>
                <w:sz w:val="18"/>
                <w:szCs w:val="18"/>
                <w:lang w:val="es-ES"/>
              </w:rPr>
            </w:pPr>
          </w:p>
          <w:p w14:paraId="7980D436" w14:textId="77777777" w:rsidR="00C56CFD" w:rsidRPr="00D26716" w:rsidRDefault="00C56CFD" w:rsidP="008B2A0D">
            <w:pPr>
              <w:spacing w:after="0" w:line="240" w:lineRule="auto"/>
              <w:jc w:val="both"/>
              <w:rPr>
                <w:rFonts w:ascii="Arial" w:hAnsi="Arial" w:cs="Arial"/>
                <w:bCs/>
                <w:sz w:val="18"/>
                <w:szCs w:val="18"/>
                <w:lang w:val="es-ES"/>
              </w:rPr>
            </w:pPr>
            <w:r>
              <w:rPr>
                <w:rFonts w:ascii="Arial" w:hAnsi="Arial" w:cs="Arial"/>
                <w:bCs/>
                <w:sz w:val="18"/>
                <w:szCs w:val="18"/>
                <w:lang w:val="es-ES"/>
              </w:rPr>
              <w:t>El sujeto obligado omitió presentar escrito de cancelación o registro del gasto en la contabilidad.</w:t>
            </w:r>
          </w:p>
          <w:p w14:paraId="5E5A15C0" w14:textId="77777777" w:rsidR="00C56CFD" w:rsidRPr="00D26716" w:rsidRDefault="00C56CFD" w:rsidP="008B2A0D">
            <w:pPr>
              <w:spacing w:after="0" w:line="240" w:lineRule="auto"/>
              <w:jc w:val="both"/>
              <w:rPr>
                <w:rFonts w:ascii="Arial" w:hAnsi="Arial" w:cs="Arial"/>
                <w:bCs/>
                <w:sz w:val="18"/>
                <w:szCs w:val="18"/>
                <w:lang w:val="es-ES"/>
              </w:rPr>
            </w:pPr>
          </w:p>
          <w:p w14:paraId="41014396" w14:textId="77777777" w:rsidR="00C56CFD" w:rsidRPr="00D26716" w:rsidRDefault="00C56CFD" w:rsidP="008B2A0D">
            <w:pPr>
              <w:spacing w:after="0" w:line="240" w:lineRule="auto"/>
              <w:jc w:val="both"/>
              <w:rPr>
                <w:rFonts w:ascii="Arial" w:hAnsi="Arial" w:cs="Arial"/>
                <w:bCs/>
                <w:sz w:val="18"/>
                <w:szCs w:val="18"/>
                <w:lang w:val="es-ES"/>
              </w:rPr>
            </w:pPr>
          </w:p>
          <w:p w14:paraId="688AAD5A" w14:textId="77777777" w:rsidR="00C56CFD" w:rsidRPr="00D26716" w:rsidRDefault="00C56CFD" w:rsidP="008B2A0D">
            <w:pPr>
              <w:spacing w:after="0" w:line="240" w:lineRule="auto"/>
              <w:jc w:val="both"/>
              <w:rPr>
                <w:rFonts w:ascii="Arial" w:hAnsi="Arial" w:cs="Arial"/>
                <w:bCs/>
                <w:sz w:val="18"/>
                <w:szCs w:val="18"/>
                <w:lang w:val="es-ES"/>
              </w:rPr>
            </w:pPr>
          </w:p>
          <w:p w14:paraId="2B294A0F" w14:textId="77777777" w:rsidR="00C56CFD" w:rsidRPr="00D26716" w:rsidRDefault="00C56CFD" w:rsidP="008B2A0D">
            <w:pPr>
              <w:spacing w:after="0" w:line="240" w:lineRule="auto"/>
              <w:jc w:val="both"/>
              <w:rPr>
                <w:rFonts w:ascii="Arial" w:hAnsi="Arial" w:cs="Arial"/>
                <w:bCs/>
                <w:sz w:val="18"/>
                <w:szCs w:val="18"/>
                <w:lang w:val="es-ES"/>
              </w:rPr>
            </w:pPr>
          </w:p>
          <w:p w14:paraId="6A0AFEA8" w14:textId="77777777" w:rsidR="00C56CFD" w:rsidRPr="00D26716" w:rsidRDefault="00C56CFD" w:rsidP="008B2A0D">
            <w:pPr>
              <w:spacing w:after="0" w:line="240" w:lineRule="auto"/>
              <w:jc w:val="both"/>
              <w:rPr>
                <w:rFonts w:ascii="Arial" w:hAnsi="Arial" w:cs="Arial"/>
                <w:bCs/>
                <w:sz w:val="18"/>
                <w:szCs w:val="18"/>
                <w:lang w:val="es-ES"/>
              </w:rPr>
            </w:pPr>
          </w:p>
          <w:p w14:paraId="42D871BC" w14:textId="77777777" w:rsidR="00C56CFD" w:rsidRPr="00D26716" w:rsidRDefault="00C56CFD" w:rsidP="008B2A0D">
            <w:pPr>
              <w:spacing w:after="0" w:line="240" w:lineRule="auto"/>
              <w:jc w:val="both"/>
              <w:rPr>
                <w:rFonts w:ascii="Arial" w:hAnsi="Arial" w:cs="Arial"/>
                <w:bCs/>
                <w:sz w:val="18"/>
                <w:szCs w:val="18"/>
                <w:lang w:val="es-ES"/>
              </w:rPr>
            </w:pPr>
          </w:p>
          <w:p w14:paraId="0490190F" w14:textId="77777777" w:rsidR="00C56CFD" w:rsidRPr="00D26716" w:rsidRDefault="00C56CFD" w:rsidP="008B2A0D">
            <w:pPr>
              <w:spacing w:after="0" w:line="240" w:lineRule="auto"/>
              <w:jc w:val="both"/>
              <w:rPr>
                <w:rFonts w:ascii="Arial" w:hAnsi="Arial" w:cs="Arial"/>
                <w:bCs/>
                <w:sz w:val="18"/>
                <w:szCs w:val="18"/>
                <w:lang w:val="es-ES"/>
              </w:rPr>
            </w:pPr>
          </w:p>
          <w:p w14:paraId="271E0D2C" w14:textId="77777777" w:rsidR="00C56CFD" w:rsidRPr="00D26716" w:rsidRDefault="00C56CFD" w:rsidP="008B2A0D">
            <w:pPr>
              <w:spacing w:after="0" w:line="240" w:lineRule="auto"/>
              <w:jc w:val="both"/>
              <w:rPr>
                <w:rFonts w:ascii="Arial" w:hAnsi="Arial" w:cs="Arial"/>
                <w:bCs/>
                <w:sz w:val="18"/>
                <w:szCs w:val="18"/>
                <w:lang w:val="es-ES"/>
              </w:rPr>
            </w:pPr>
          </w:p>
          <w:p w14:paraId="46EC17B7" w14:textId="77777777" w:rsidR="00C56CFD" w:rsidRPr="00D26716" w:rsidRDefault="00C56CFD" w:rsidP="008B2A0D">
            <w:pPr>
              <w:spacing w:after="0" w:line="240" w:lineRule="auto"/>
              <w:jc w:val="both"/>
              <w:rPr>
                <w:rFonts w:ascii="Arial" w:hAnsi="Arial" w:cs="Arial"/>
                <w:bCs/>
                <w:sz w:val="18"/>
                <w:szCs w:val="18"/>
                <w:lang w:val="es-ES"/>
              </w:rPr>
            </w:pPr>
          </w:p>
          <w:p w14:paraId="6A56B34D" w14:textId="77777777" w:rsidR="00C56CFD" w:rsidRPr="00D26716" w:rsidRDefault="00C56CFD" w:rsidP="008B2A0D">
            <w:pPr>
              <w:spacing w:after="0" w:line="240" w:lineRule="auto"/>
              <w:jc w:val="both"/>
              <w:rPr>
                <w:rFonts w:ascii="Arial" w:hAnsi="Arial" w:cs="Arial"/>
                <w:bCs/>
                <w:sz w:val="18"/>
                <w:szCs w:val="18"/>
                <w:lang w:val="es-ES"/>
              </w:rPr>
            </w:pPr>
          </w:p>
          <w:p w14:paraId="1B29796D" w14:textId="77777777" w:rsidR="00C56CFD" w:rsidRPr="00D26716" w:rsidRDefault="00C56CFD" w:rsidP="008B2A0D">
            <w:pPr>
              <w:spacing w:after="0" w:line="240" w:lineRule="auto"/>
              <w:jc w:val="both"/>
              <w:rPr>
                <w:rFonts w:ascii="Arial" w:hAnsi="Arial" w:cs="Arial"/>
                <w:bCs/>
                <w:sz w:val="18"/>
                <w:szCs w:val="18"/>
                <w:lang w:val="es-ES"/>
              </w:rPr>
            </w:pPr>
          </w:p>
          <w:p w14:paraId="21240605" w14:textId="77777777" w:rsidR="00C56CFD" w:rsidRPr="00D26716" w:rsidRDefault="00C56CFD" w:rsidP="008B2A0D">
            <w:pPr>
              <w:spacing w:after="0" w:line="240" w:lineRule="auto"/>
              <w:jc w:val="both"/>
              <w:rPr>
                <w:rFonts w:ascii="Arial" w:hAnsi="Arial" w:cs="Arial"/>
                <w:bCs/>
                <w:sz w:val="18"/>
                <w:szCs w:val="18"/>
                <w:lang w:val="es-ES"/>
              </w:rPr>
            </w:pPr>
          </w:p>
          <w:p w14:paraId="7E07A2DD" w14:textId="77777777" w:rsidR="00C56CFD" w:rsidRPr="00D26716" w:rsidRDefault="00C56CFD" w:rsidP="008B2A0D">
            <w:pPr>
              <w:spacing w:after="0" w:line="240" w:lineRule="auto"/>
              <w:jc w:val="both"/>
              <w:rPr>
                <w:rFonts w:ascii="Arial" w:hAnsi="Arial" w:cs="Arial"/>
                <w:bCs/>
                <w:sz w:val="18"/>
                <w:szCs w:val="18"/>
                <w:lang w:val="es-ES"/>
              </w:rPr>
            </w:pPr>
          </w:p>
          <w:p w14:paraId="05FFE935" w14:textId="77777777" w:rsidR="00C56CFD" w:rsidRPr="00D26716" w:rsidRDefault="00C56CFD" w:rsidP="008B2A0D">
            <w:pPr>
              <w:spacing w:after="0" w:line="240" w:lineRule="auto"/>
              <w:jc w:val="both"/>
              <w:rPr>
                <w:rFonts w:ascii="Arial" w:hAnsi="Arial" w:cs="Arial"/>
                <w:bCs/>
                <w:sz w:val="18"/>
                <w:szCs w:val="18"/>
                <w:lang w:val="es-ES"/>
              </w:rPr>
            </w:pPr>
          </w:p>
          <w:p w14:paraId="45A23F8A" w14:textId="77777777" w:rsidR="00C56CFD" w:rsidRPr="00D26716" w:rsidRDefault="00C56CFD" w:rsidP="008B2A0D">
            <w:pPr>
              <w:spacing w:after="0" w:line="240" w:lineRule="auto"/>
              <w:jc w:val="both"/>
              <w:rPr>
                <w:rFonts w:ascii="Arial" w:hAnsi="Arial" w:cs="Arial"/>
                <w:bCs/>
                <w:sz w:val="18"/>
                <w:szCs w:val="18"/>
                <w:lang w:val="es-ES"/>
              </w:rPr>
            </w:pPr>
          </w:p>
          <w:p w14:paraId="7C6C6E31" w14:textId="77777777" w:rsidR="00C56CFD" w:rsidRPr="00D26716" w:rsidRDefault="00C56CFD" w:rsidP="008B2A0D">
            <w:pPr>
              <w:spacing w:after="0" w:line="240" w:lineRule="auto"/>
              <w:jc w:val="both"/>
              <w:rPr>
                <w:rFonts w:ascii="Arial" w:hAnsi="Arial" w:cs="Arial"/>
                <w:bCs/>
                <w:sz w:val="18"/>
                <w:szCs w:val="18"/>
                <w:lang w:val="es-ES"/>
              </w:rPr>
            </w:pPr>
          </w:p>
          <w:p w14:paraId="66CC3E91" w14:textId="77777777" w:rsidR="00C56CFD" w:rsidRPr="00D26716" w:rsidRDefault="00C56CFD" w:rsidP="008B2A0D">
            <w:pPr>
              <w:spacing w:after="0" w:line="240" w:lineRule="auto"/>
              <w:jc w:val="both"/>
              <w:rPr>
                <w:rFonts w:ascii="Arial" w:hAnsi="Arial" w:cs="Arial"/>
                <w:bCs/>
                <w:sz w:val="18"/>
                <w:szCs w:val="18"/>
                <w:lang w:val="es-ES"/>
              </w:rPr>
            </w:pPr>
          </w:p>
          <w:p w14:paraId="448928C0" w14:textId="77777777" w:rsidR="00C56CFD" w:rsidRPr="00D26716" w:rsidRDefault="00C56CFD" w:rsidP="008B2A0D">
            <w:pPr>
              <w:spacing w:after="0" w:line="240" w:lineRule="auto"/>
              <w:jc w:val="both"/>
              <w:rPr>
                <w:rFonts w:ascii="Arial" w:hAnsi="Arial" w:cs="Arial"/>
                <w:bCs/>
                <w:sz w:val="18"/>
                <w:szCs w:val="18"/>
                <w:lang w:val="es-ES"/>
              </w:rPr>
            </w:pPr>
          </w:p>
          <w:p w14:paraId="5CED330D" w14:textId="77777777" w:rsidR="00C56CFD" w:rsidRPr="00D26716" w:rsidRDefault="00C56CFD" w:rsidP="008B2A0D">
            <w:pPr>
              <w:spacing w:after="0" w:line="240" w:lineRule="auto"/>
              <w:jc w:val="both"/>
              <w:rPr>
                <w:rFonts w:ascii="Arial" w:hAnsi="Arial" w:cs="Arial"/>
                <w:bCs/>
                <w:sz w:val="18"/>
                <w:szCs w:val="18"/>
                <w:lang w:val="es-ES"/>
              </w:rPr>
            </w:pPr>
          </w:p>
          <w:p w14:paraId="12CC69BE" w14:textId="77777777" w:rsidR="00C56CFD" w:rsidRPr="00D26716" w:rsidRDefault="00C56CFD" w:rsidP="008B2A0D">
            <w:pPr>
              <w:spacing w:after="0" w:line="240" w:lineRule="auto"/>
              <w:jc w:val="both"/>
              <w:rPr>
                <w:rFonts w:ascii="Arial" w:hAnsi="Arial" w:cs="Arial"/>
                <w:bCs/>
                <w:sz w:val="18"/>
                <w:szCs w:val="18"/>
                <w:lang w:val="es-ES"/>
              </w:rPr>
            </w:pPr>
          </w:p>
          <w:p w14:paraId="470166B4" w14:textId="77777777" w:rsidR="00C56CFD" w:rsidRPr="00D26716" w:rsidRDefault="00C56CFD" w:rsidP="008B2A0D">
            <w:pPr>
              <w:spacing w:after="0" w:line="240" w:lineRule="auto"/>
              <w:jc w:val="both"/>
              <w:rPr>
                <w:rFonts w:ascii="Arial" w:hAnsi="Arial" w:cs="Arial"/>
                <w:bCs/>
                <w:sz w:val="18"/>
                <w:szCs w:val="18"/>
                <w:lang w:val="es-ES"/>
              </w:rPr>
            </w:pPr>
          </w:p>
          <w:p w14:paraId="1BCDE893" w14:textId="77777777" w:rsidR="00C56CFD" w:rsidRPr="00D26716" w:rsidRDefault="00C56CFD" w:rsidP="008B2A0D">
            <w:pPr>
              <w:spacing w:after="0" w:line="240" w:lineRule="auto"/>
              <w:jc w:val="both"/>
              <w:rPr>
                <w:rFonts w:ascii="Arial" w:hAnsi="Arial" w:cs="Arial"/>
                <w:bCs/>
                <w:sz w:val="18"/>
                <w:szCs w:val="18"/>
                <w:lang w:val="es-ES"/>
              </w:rPr>
            </w:pPr>
          </w:p>
          <w:p w14:paraId="4560196E" w14:textId="77777777" w:rsidR="00C56CFD" w:rsidRPr="00D26716" w:rsidRDefault="00C56CFD" w:rsidP="008B2A0D">
            <w:pPr>
              <w:spacing w:after="0" w:line="240" w:lineRule="auto"/>
              <w:jc w:val="both"/>
              <w:rPr>
                <w:rFonts w:ascii="Arial" w:hAnsi="Arial" w:cs="Arial"/>
                <w:bCs/>
                <w:sz w:val="18"/>
                <w:szCs w:val="18"/>
                <w:lang w:val="es-ES"/>
              </w:rPr>
            </w:pPr>
          </w:p>
          <w:p w14:paraId="12BC7C7C" w14:textId="77777777" w:rsidR="00C56CFD" w:rsidRPr="00D26716" w:rsidRDefault="00C56CFD" w:rsidP="008B2A0D">
            <w:pPr>
              <w:spacing w:after="0" w:line="240" w:lineRule="auto"/>
              <w:jc w:val="both"/>
              <w:rPr>
                <w:rFonts w:ascii="Arial" w:hAnsi="Arial" w:cs="Arial"/>
                <w:bCs/>
                <w:sz w:val="18"/>
                <w:szCs w:val="18"/>
                <w:lang w:val="es-ES"/>
              </w:rPr>
            </w:pPr>
          </w:p>
          <w:p w14:paraId="64006D9F" w14:textId="77777777" w:rsidR="00C56CFD" w:rsidRPr="00D26716" w:rsidRDefault="00C56CFD" w:rsidP="008B2A0D">
            <w:pPr>
              <w:spacing w:after="0" w:line="240" w:lineRule="auto"/>
              <w:jc w:val="both"/>
              <w:rPr>
                <w:rFonts w:ascii="Arial" w:hAnsi="Arial" w:cs="Arial"/>
                <w:bCs/>
                <w:sz w:val="18"/>
                <w:szCs w:val="18"/>
                <w:lang w:val="es-ES"/>
              </w:rPr>
            </w:pPr>
          </w:p>
          <w:p w14:paraId="7F7A5F06" w14:textId="77777777" w:rsidR="00C56CFD" w:rsidRPr="00D26716" w:rsidRDefault="00C56CFD" w:rsidP="008B2A0D">
            <w:pPr>
              <w:spacing w:after="0" w:line="240" w:lineRule="auto"/>
              <w:jc w:val="both"/>
              <w:rPr>
                <w:rFonts w:ascii="Arial" w:hAnsi="Arial" w:cs="Arial"/>
                <w:bCs/>
                <w:sz w:val="18"/>
                <w:szCs w:val="18"/>
                <w:lang w:val="es-ES"/>
              </w:rPr>
            </w:pPr>
          </w:p>
          <w:p w14:paraId="149C6976" w14:textId="77777777" w:rsidR="00C56CFD" w:rsidRPr="00D26716" w:rsidRDefault="00C56CFD" w:rsidP="008B2A0D">
            <w:pPr>
              <w:spacing w:after="0" w:line="240" w:lineRule="auto"/>
              <w:jc w:val="both"/>
              <w:rPr>
                <w:rFonts w:ascii="Arial" w:hAnsi="Arial" w:cs="Arial"/>
                <w:bCs/>
                <w:sz w:val="18"/>
                <w:szCs w:val="18"/>
                <w:lang w:val="es-ES"/>
              </w:rPr>
            </w:pPr>
          </w:p>
          <w:p w14:paraId="4F868625" w14:textId="77777777" w:rsidR="00C56CFD" w:rsidRPr="00D26716" w:rsidRDefault="00C56CFD" w:rsidP="008B2A0D">
            <w:pPr>
              <w:spacing w:after="0" w:line="240" w:lineRule="auto"/>
              <w:jc w:val="both"/>
              <w:rPr>
                <w:rFonts w:ascii="Arial" w:hAnsi="Arial" w:cs="Arial"/>
                <w:bCs/>
                <w:sz w:val="18"/>
                <w:szCs w:val="18"/>
                <w:lang w:val="es-ES"/>
              </w:rPr>
            </w:pPr>
          </w:p>
          <w:p w14:paraId="76D50EB5" w14:textId="77777777" w:rsidR="00C56CFD" w:rsidRPr="00D26716" w:rsidRDefault="00C56CFD" w:rsidP="008B2A0D">
            <w:pPr>
              <w:spacing w:after="0" w:line="240" w:lineRule="auto"/>
              <w:jc w:val="both"/>
              <w:rPr>
                <w:rFonts w:ascii="Arial" w:hAnsi="Arial" w:cs="Arial"/>
                <w:bCs/>
                <w:sz w:val="18"/>
                <w:szCs w:val="18"/>
                <w:lang w:val="es-ES"/>
              </w:rPr>
            </w:pPr>
          </w:p>
          <w:p w14:paraId="66A22AB7" w14:textId="77777777" w:rsidR="00C56CFD" w:rsidRPr="00D26716" w:rsidRDefault="00C56CFD" w:rsidP="008B2A0D">
            <w:pPr>
              <w:spacing w:after="0" w:line="240" w:lineRule="auto"/>
              <w:jc w:val="both"/>
              <w:rPr>
                <w:rFonts w:ascii="Arial" w:hAnsi="Arial" w:cs="Arial"/>
                <w:bCs/>
                <w:sz w:val="18"/>
                <w:szCs w:val="18"/>
                <w:lang w:val="es-ES"/>
              </w:rPr>
            </w:pPr>
          </w:p>
          <w:p w14:paraId="764D9D26" w14:textId="77777777" w:rsidR="00C56CFD" w:rsidRPr="00D26716" w:rsidRDefault="00C56CFD" w:rsidP="008B2A0D">
            <w:pPr>
              <w:spacing w:after="0" w:line="240" w:lineRule="auto"/>
              <w:jc w:val="both"/>
              <w:rPr>
                <w:rFonts w:ascii="Arial" w:hAnsi="Arial" w:cs="Arial"/>
                <w:b/>
                <w:sz w:val="14"/>
                <w:szCs w:val="14"/>
              </w:rPr>
            </w:pPr>
          </w:p>
        </w:tc>
        <w:tc>
          <w:tcPr>
            <w:tcW w:w="1255" w:type="dxa"/>
            <w:tcBorders>
              <w:top w:val="single" w:sz="4" w:space="0" w:color="auto"/>
              <w:left w:val="single" w:sz="4" w:space="0" w:color="auto"/>
              <w:bottom w:val="single" w:sz="4" w:space="0" w:color="auto"/>
              <w:right w:val="single" w:sz="4" w:space="0" w:color="auto"/>
            </w:tcBorders>
          </w:tcPr>
          <w:p w14:paraId="1A929F83" w14:textId="77777777" w:rsidR="00C56CFD" w:rsidRPr="000A0FB7" w:rsidRDefault="00C56CFD" w:rsidP="008B2A0D">
            <w:pPr>
              <w:jc w:val="both"/>
              <w:rPr>
                <w:rFonts w:ascii="Arial" w:hAnsi="Arial" w:cs="Arial"/>
                <w:sz w:val="18"/>
                <w:szCs w:val="18"/>
                <w:highlight w:val="yellow"/>
              </w:rPr>
            </w:pPr>
          </w:p>
          <w:p w14:paraId="00A60D93" w14:textId="29CD6FDB" w:rsidR="00C56CFD" w:rsidRPr="009F79FF" w:rsidRDefault="00FB6B36" w:rsidP="008B2A0D">
            <w:pPr>
              <w:spacing w:after="0" w:line="240" w:lineRule="auto"/>
              <w:jc w:val="center"/>
              <w:rPr>
                <w:rFonts w:ascii="Arial" w:hAnsi="Arial" w:cs="Arial"/>
                <w:sz w:val="18"/>
                <w:szCs w:val="18"/>
              </w:rPr>
            </w:pPr>
            <w:r>
              <w:rPr>
                <w:rFonts w:ascii="Arial" w:hAnsi="Arial" w:cs="Arial"/>
                <w:sz w:val="18"/>
                <w:szCs w:val="18"/>
              </w:rPr>
              <w:t xml:space="preserve">Omisión de escrito de cancelación </w:t>
            </w:r>
            <w:r w:rsidR="0067060D">
              <w:rPr>
                <w:rFonts w:ascii="Arial" w:hAnsi="Arial" w:cs="Arial"/>
                <w:sz w:val="18"/>
                <w:szCs w:val="18"/>
              </w:rPr>
              <w:t>o registro en la contabilidad.</w:t>
            </w:r>
          </w:p>
          <w:p w14:paraId="7D637838" w14:textId="77777777" w:rsidR="00C56CFD" w:rsidRPr="000A0FB7" w:rsidRDefault="00C56CFD" w:rsidP="008B2A0D">
            <w:pPr>
              <w:spacing w:after="0" w:line="240" w:lineRule="auto"/>
              <w:jc w:val="center"/>
              <w:rPr>
                <w:rFonts w:ascii="Arial" w:hAnsi="Arial" w:cs="Arial"/>
                <w:sz w:val="18"/>
                <w:szCs w:val="18"/>
                <w:highlight w:val="yellow"/>
              </w:rPr>
            </w:pPr>
          </w:p>
          <w:p w14:paraId="6C0808E8" w14:textId="77777777" w:rsidR="00C56CFD" w:rsidRPr="000A0FB7" w:rsidRDefault="00C56CFD" w:rsidP="008B2A0D">
            <w:pPr>
              <w:spacing w:after="0" w:line="240" w:lineRule="auto"/>
              <w:jc w:val="center"/>
              <w:rPr>
                <w:rFonts w:ascii="Arial" w:hAnsi="Arial" w:cs="Arial"/>
                <w:sz w:val="18"/>
                <w:szCs w:val="18"/>
                <w:highlight w:val="yellow"/>
              </w:rPr>
            </w:pPr>
          </w:p>
          <w:p w14:paraId="0B4AAEBC" w14:textId="77777777" w:rsidR="00C56CFD" w:rsidRPr="000A0FB7" w:rsidRDefault="00C56CFD" w:rsidP="008B2A0D">
            <w:pPr>
              <w:spacing w:after="0" w:line="240" w:lineRule="auto"/>
              <w:jc w:val="center"/>
              <w:rPr>
                <w:rFonts w:ascii="Arial" w:hAnsi="Arial" w:cs="Arial"/>
                <w:sz w:val="18"/>
                <w:szCs w:val="18"/>
                <w:highlight w:val="yellow"/>
              </w:rPr>
            </w:pPr>
          </w:p>
          <w:p w14:paraId="4B1E1EEA" w14:textId="77777777" w:rsidR="00C56CFD" w:rsidRPr="000A0FB7" w:rsidRDefault="00C56CFD" w:rsidP="008B2A0D">
            <w:pPr>
              <w:spacing w:after="0" w:line="240" w:lineRule="auto"/>
              <w:jc w:val="center"/>
              <w:rPr>
                <w:rFonts w:ascii="Arial" w:hAnsi="Arial" w:cs="Arial"/>
                <w:sz w:val="18"/>
                <w:szCs w:val="18"/>
                <w:highlight w:val="yellow"/>
              </w:rPr>
            </w:pPr>
          </w:p>
          <w:p w14:paraId="5D94CED3" w14:textId="77777777" w:rsidR="00C56CFD" w:rsidRPr="000A0FB7" w:rsidRDefault="00C56CFD" w:rsidP="008B2A0D">
            <w:pPr>
              <w:spacing w:after="0" w:line="240" w:lineRule="auto"/>
              <w:jc w:val="center"/>
              <w:rPr>
                <w:rFonts w:ascii="Arial" w:hAnsi="Arial" w:cs="Arial"/>
                <w:sz w:val="18"/>
                <w:szCs w:val="18"/>
                <w:highlight w:val="yellow"/>
              </w:rPr>
            </w:pPr>
          </w:p>
          <w:p w14:paraId="30CF49FF" w14:textId="77777777" w:rsidR="00C56CFD" w:rsidRPr="000A0FB7" w:rsidRDefault="00C56CFD" w:rsidP="008B2A0D">
            <w:pPr>
              <w:spacing w:after="0" w:line="240" w:lineRule="auto"/>
              <w:jc w:val="center"/>
              <w:rPr>
                <w:rFonts w:ascii="Arial" w:hAnsi="Arial" w:cs="Arial"/>
                <w:sz w:val="18"/>
                <w:szCs w:val="18"/>
                <w:highlight w:val="yellow"/>
              </w:rPr>
            </w:pPr>
          </w:p>
          <w:p w14:paraId="1B569135" w14:textId="77777777" w:rsidR="00C56CFD" w:rsidRPr="000A0FB7" w:rsidRDefault="00C56CFD" w:rsidP="008B2A0D">
            <w:pPr>
              <w:spacing w:after="0" w:line="240" w:lineRule="auto"/>
              <w:jc w:val="center"/>
              <w:rPr>
                <w:rFonts w:ascii="Arial" w:hAnsi="Arial" w:cs="Arial"/>
                <w:sz w:val="18"/>
                <w:szCs w:val="18"/>
                <w:highlight w:val="yellow"/>
              </w:rPr>
            </w:pPr>
          </w:p>
          <w:p w14:paraId="630D625D" w14:textId="77777777" w:rsidR="00C56CFD" w:rsidRPr="000A0FB7" w:rsidRDefault="00C56CFD" w:rsidP="008B2A0D">
            <w:pPr>
              <w:spacing w:after="0" w:line="240" w:lineRule="auto"/>
              <w:jc w:val="center"/>
              <w:rPr>
                <w:rFonts w:ascii="Arial" w:hAnsi="Arial" w:cs="Arial"/>
                <w:sz w:val="18"/>
                <w:szCs w:val="18"/>
                <w:highlight w:val="yellow"/>
              </w:rPr>
            </w:pPr>
          </w:p>
          <w:p w14:paraId="138367E6" w14:textId="77777777" w:rsidR="00C56CFD" w:rsidRPr="000A0FB7" w:rsidRDefault="00C56CFD" w:rsidP="008B2A0D">
            <w:pPr>
              <w:spacing w:after="0" w:line="240" w:lineRule="auto"/>
              <w:jc w:val="center"/>
              <w:rPr>
                <w:rFonts w:ascii="Arial" w:hAnsi="Arial" w:cs="Arial"/>
                <w:sz w:val="18"/>
                <w:szCs w:val="18"/>
                <w:highlight w:val="yellow"/>
              </w:rPr>
            </w:pPr>
          </w:p>
          <w:p w14:paraId="33359B6D" w14:textId="77777777" w:rsidR="00C56CFD" w:rsidRPr="000A0FB7" w:rsidRDefault="00C56CFD" w:rsidP="008B2A0D">
            <w:pPr>
              <w:spacing w:after="0" w:line="240" w:lineRule="auto"/>
              <w:jc w:val="center"/>
              <w:rPr>
                <w:rFonts w:ascii="Arial" w:hAnsi="Arial" w:cs="Arial"/>
                <w:sz w:val="18"/>
                <w:szCs w:val="18"/>
                <w:highlight w:val="yellow"/>
              </w:rPr>
            </w:pPr>
          </w:p>
          <w:p w14:paraId="2A987945" w14:textId="77777777" w:rsidR="00C56CFD" w:rsidRPr="000A0FB7" w:rsidRDefault="00C56CFD" w:rsidP="008B2A0D">
            <w:pPr>
              <w:spacing w:after="0" w:line="240" w:lineRule="auto"/>
              <w:jc w:val="center"/>
              <w:rPr>
                <w:rFonts w:ascii="Arial" w:hAnsi="Arial" w:cs="Arial"/>
                <w:sz w:val="18"/>
                <w:szCs w:val="18"/>
                <w:highlight w:val="yellow"/>
              </w:rPr>
            </w:pPr>
          </w:p>
          <w:p w14:paraId="36710949" w14:textId="77777777" w:rsidR="00C56CFD" w:rsidRPr="000A0FB7" w:rsidRDefault="00C56CFD" w:rsidP="008B2A0D">
            <w:pPr>
              <w:spacing w:after="0" w:line="240" w:lineRule="auto"/>
              <w:jc w:val="center"/>
              <w:rPr>
                <w:rFonts w:ascii="Arial" w:hAnsi="Arial" w:cs="Arial"/>
                <w:sz w:val="18"/>
                <w:szCs w:val="18"/>
                <w:highlight w:val="yellow"/>
              </w:rPr>
            </w:pPr>
          </w:p>
          <w:p w14:paraId="297DF85B" w14:textId="77777777" w:rsidR="00C56CFD" w:rsidRPr="000A0FB7" w:rsidRDefault="00C56CFD" w:rsidP="008B2A0D">
            <w:pPr>
              <w:spacing w:after="0" w:line="240" w:lineRule="auto"/>
              <w:jc w:val="center"/>
              <w:rPr>
                <w:rFonts w:ascii="Arial" w:hAnsi="Arial" w:cs="Arial"/>
                <w:sz w:val="18"/>
                <w:szCs w:val="18"/>
                <w:highlight w:val="yellow"/>
              </w:rPr>
            </w:pPr>
          </w:p>
          <w:p w14:paraId="60AD95CC" w14:textId="77777777" w:rsidR="00C56CFD" w:rsidRPr="000A0FB7" w:rsidRDefault="00C56CFD" w:rsidP="008B2A0D">
            <w:pPr>
              <w:spacing w:after="0" w:line="240" w:lineRule="auto"/>
              <w:jc w:val="center"/>
              <w:rPr>
                <w:rFonts w:ascii="Arial" w:hAnsi="Arial" w:cs="Arial"/>
                <w:sz w:val="18"/>
                <w:szCs w:val="18"/>
                <w:highlight w:val="yellow"/>
              </w:rPr>
            </w:pPr>
          </w:p>
          <w:p w14:paraId="7E588BAC" w14:textId="77777777" w:rsidR="00C56CFD" w:rsidRPr="000A0FB7" w:rsidRDefault="00C56CFD" w:rsidP="008B2A0D">
            <w:pPr>
              <w:spacing w:after="0" w:line="240" w:lineRule="auto"/>
              <w:jc w:val="center"/>
              <w:rPr>
                <w:rFonts w:ascii="Arial" w:hAnsi="Arial" w:cs="Arial"/>
                <w:sz w:val="18"/>
                <w:szCs w:val="18"/>
                <w:highlight w:val="yellow"/>
              </w:rPr>
            </w:pPr>
          </w:p>
          <w:p w14:paraId="25F33A26" w14:textId="77777777" w:rsidR="00C56CFD" w:rsidRPr="000A0FB7" w:rsidRDefault="00C56CFD" w:rsidP="008B2A0D">
            <w:pPr>
              <w:spacing w:after="0" w:line="240" w:lineRule="auto"/>
              <w:jc w:val="center"/>
              <w:rPr>
                <w:rFonts w:ascii="Arial" w:hAnsi="Arial" w:cs="Arial"/>
                <w:sz w:val="18"/>
                <w:szCs w:val="18"/>
                <w:highlight w:val="yellow"/>
              </w:rPr>
            </w:pPr>
          </w:p>
          <w:p w14:paraId="7F0A9699" w14:textId="77777777" w:rsidR="00C56CFD" w:rsidRPr="000A0FB7" w:rsidRDefault="00C56CFD" w:rsidP="008B2A0D">
            <w:pPr>
              <w:spacing w:after="0" w:line="240" w:lineRule="auto"/>
              <w:jc w:val="center"/>
              <w:rPr>
                <w:rFonts w:ascii="Arial" w:hAnsi="Arial" w:cs="Arial"/>
                <w:sz w:val="18"/>
                <w:szCs w:val="18"/>
                <w:highlight w:val="yellow"/>
              </w:rPr>
            </w:pPr>
          </w:p>
          <w:p w14:paraId="544060C5" w14:textId="77777777" w:rsidR="00C56CFD" w:rsidRPr="000A0FB7" w:rsidRDefault="00C56CFD" w:rsidP="008B2A0D">
            <w:pPr>
              <w:spacing w:after="0" w:line="240" w:lineRule="auto"/>
              <w:jc w:val="center"/>
              <w:rPr>
                <w:rFonts w:ascii="Arial" w:hAnsi="Arial" w:cs="Arial"/>
                <w:sz w:val="18"/>
                <w:szCs w:val="18"/>
                <w:highlight w:val="yellow"/>
              </w:rPr>
            </w:pPr>
          </w:p>
          <w:p w14:paraId="44CD42B4" w14:textId="77777777" w:rsidR="00C56CFD" w:rsidRPr="000A0FB7" w:rsidRDefault="00C56CFD" w:rsidP="008B2A0D">
            <w:pPr>
              <w:spacing w:after="0" w:line="240" w:lineRule="auto"/>
              <w:jc w:val="center"/>
              <w:rPr>
                <w:rFonts w:ascii="Arial" w:hAnsi="Arial" w:cs="Arial"/>
                <w:sz w:val="18"/>
                <w:szCs w:val="18"/>
                <w:highlight w:val="yellow"/>
              </w:rPr>
            </w:pPr>
          </w:p>
          <w:p w14:paraId="1184C4C4" w14:textId="77777777" w:rsidR="00C56CFD" w:rsidRPr="000A0FB7" w:rsidRDefault="00C56CFD" w:rsidP="008B2A0D">
            <w:pPr>
              <w:spacing w:after="0" w:line="240" w:lineRule="auto"/>
              <w:jc w:val="center"/>
              <w:rPr>
                <w:rFonts w:ascii="Arial" w:hAnsi="Arial" w:cs="Arial"/>
                <w:sz w:val="18"/>
                <w:szCs w:val="18"/>
                <w:highlight w:val="yellow"/>
              </w:rPr>
            </w:pPr>
          </w:p>
          <w:p w14:paraId="2D7D50B9" w14:textId="77777777" w:rsidR="00C56CFD" w:rsidRPr="000A0FB7" w:rsidRDefault="00C56CFD" w:rsidP="008B2A0D">
            <w:pPr>
              <w:spacing w:after="0" w:line="240" w:lineRule="auto"/>
              <w:jc w:val="center"/>
              <w:rPr>
                <w:rFonts w:ascii="Arial" w:hAnsi="Arial" w:cs="Arial"/>
                <w:sz w:val="18"/>
                <w:szCs w:val="18"/>
                <w:highlight w:val="yellow"/>
              </w:rPr>
            </w:pPr>
          </w:p>
          <w:p w14:paraId="3B8E818E" w14:textId="77777777" w:rsidR="00C56CFD" w:rsidRPr="000A0FB7" w:rsidRDefault="00C56CFD" w:rsidP="008B2A0D">
            <w:pPr>
              <w:spacing w:after="0" w:line="240" w:lineRule="auto"/>
              <w:jc w:val="center"/>
              <w:rPr>
                <w:rFonts w:ascii="Arial" w:hAnsi="Arial" w:cs="Arial"/>
                <w:sz w:val="18"/>
                <w:szCs w:val="18"/>
                <w:highlight w:val="yellow"/>
              </w:rPr>
            </w:pPr>
          </w:p>
          <w:p w14:paraId="650CEED7" w14:textId="77777777" w:rsidR="00C56CFD" w:rsidRPr="000A0FB7" w:rsidRDefault="00C56CFD" w:rsidP="008B2A0D">
            <w:pPr>
              <w:spacing w:after="0" w:line="240" w:lineRule="auto"/>
              <w:jc w:val="center"/>
              <w:rPr>
                <w:rFonts w:ascii="Arial" w:hAnsi="Arial" w:cs="Arial"/>
                <w:sz w:val="18"/>
                <w:szCs w:val="18"/>
                <w:highlight w:val="yellow"/>
              </w:rPr>
            </w:pPr>
          </w:p>
          <w:p w14:paraId="3C33882B" w14:textId="77777777" w:rsidR="00C56CFD" w:rsidRPr="000A0FB7" w:rsidRDefault="00C56CFD" w:rsidP="008B2A0D">
            <w:pPr>
              <w:spacing w:after="0" w:line="240" w:lineRule="auto"/>
              <w:jc w:val="center"/>
              <w:rPr>
                <w:rFonts w:ascii="Arial" w:hAnsi="Arial" w:cs="Arial"/>
                <w:sz w:val="16"/>
                <w:szCs w:val="14"/>
                <w:highlight w:val="yellow"/>
              </w:rPr>
            </w:pPr>
          </w:p>
        </w:tc>
        <w:tc>
          <w:tcPr>
            <w:tcW w:w="1296" w:type="dxa"/>
            <w:tcBorders>
              <w:top w:val="single" w:sz="4" w:space="0" w:color="auto"/>
              <w:left w:val="single" w:sz="4" w:space="0" w:color="auto"/>
              <w:bottom w:val="single" w:sz="4" w:space="0" w:color="auto"/>
              <w:right w:val="single" w:sz="4" w:space="0" w:color="auto"/>
            </w:tcBorders>
          </w:tcPr>
          <w:p w14:paraId="1FFBC033" w14:textId="77777777" w:rsidR="00C56CFD" w:rsidRPr="00D43B6E" w:rsidRDefault="00C56CFD" w:rsidP="008B2A0D">
            <w:pPr>
              <w:jc w:val="both"/>
              <w:rPr>
                <w:rFonts w:ascii="Arial" w:hAnsi="Arial" w:cs="Arial"/>
                <w:sz w:val="18"/>
                <w:szCs w:val="18"/>
              </w:rPr>
            </w:pPr>
          </w:p>
          <w:p w14:paraId="1809318E" w14:textId="10F134A3" w:rsidR="00C56CFD" w:rsidRPr="00D43B6E" w:rsidRDefault="00C56CFD" w:rsidP="008B2A0D">
            <w:pPr>
              <w:spacing w:after="0" w:line="240" w:lineRule="auto"/>
              <w:jc w:val="center"/>
              <w:rPr>
                <w:rFonts w:ascii="Arial" w:hAnsi="Arial" w:cs="Arial"/>
                <w:sz w:val="18"/>
                <w:szCs w:val="18"/>
              </w:rPr>
            </w:pPr>
            <w:r>
              <w:rPr>
                <w:rFonts w:ascii="Arial" w:hAnsi="Arial" w:cs="Arial"/>
                <w:sz w:val="18"/>
                <w:szCs w:val="18"/>
              </w:rPr>
              <w:t>16</w:t>
            </w:r>
            <w:r w:rsidR="007D5DAE">
              <w:rPr>
                <w:rFonts w:ascii="Arial" w:hAnsi="Arial" w:cs="Arial"/>
                <w:sz w:val="18"/>
                <w:szCs w:val="18"/>
              </w:rPr>
              <w:t>5</w:t>
            </w:r>
            <w:r>
              <w:rPr>
                <w:rFonts w:ascii="Arial" w:hAnsi="Arial" w:cs="Arial"/>
                <w:sz w:val="18"/>
                <w:szCs w:val="18"/>
              </w:rPr>
              <w:t xml:space="preserve"> y 170, numeral 3 del RF</w:t>
            </w:r>
          </w:p>
          <w:p w14:paraId="33BEE3F0" w14:textId="77777777" w:rsidR="00C56CFD" w:rsidRPr="00D43B6E" w:rsidRDefault="00C56CFD" w:rsidP="008B2A0D">
            <w:pPr>
              <w:spacing w:after="0" w:line="240" w:lineRule="auto"/>
              <w:jc w:val="center"/>
              <w:rPr>
                <w:rFonts w:ascii="Arial" w:hAnsi="Arial" w:cs="Arial"/>
                <w:sz w:val="18"/>
                <w:szCs w:val="18"/>
              </w:rPr>
            </w:pPr>
          </w:p>
          <w:p w14:paraId="3D3B2F60" w14:textId="77777777" w:rsidR="00C56CFD" w:rsidRPr="00D43B6E" w:rsidRDefault="00C56CFD" w:rsidP="008B2A0D">
            <w:pPr>
              <w:spacing w:after="0" w:line="240" w:lineRule="auto"/>
              <w:jc w:val="center"/>
              <w:rPr>
                <w:rFonts w:ascii="Arial" w:hAnsi="Arial" w:cs="Arial"/>
                <w:sz w:val="18"/>
                <w:szCs w:val="18"/>
              </w:rPr>
            </w:pPr>
          </w:p>
          <w:p w14:paraId="229550C4" w14:textId="77777777" w:rsidR="00C56CFD" w:rsidRPr="00D43B6E" w:rsidRDefault="00C56CFD" w:rsidP="008B2A0D">
            <w:pPr>
              <w:spacing w:after="0" w:line="240" w:lineRule="auto"/>
              <w:jc w:val="center"/>
              <w:rPr>
                <w:rFonts w:ascii="Arial" w:hAnsi="Arial" w:cs="Arial"/>
                <w:sz w:val="18"/>
                <w:szCs w:val="18"/>
              </w:rPr>
            </w:pPr>
          </w:p>
          <w:p w14:paraId="55482F57" w14:textId="77777777" w:rsidR="00C56CFD" w:rsidRPr="00D43B6E" w:rsidRDefault="00C56CFD" w:rsidP="008B2A0D">
            <w:pPr>
              <w:spacing w:after="0" w:line="240" w:lineRule="auto"/>
              <w:jc w:val="center"/>
              <w:rPr>
                <w:rFonts w:ascii="Arial" w:hAnsi="Arial" w:cs="Arial"/>
                <w:sz w:val="18"/>
                <w:szCs w:val="18"/>
              </w:rPr>
            </w:pPr>
          </w:p>
          <w:p w14:paraId="4D4D0907" w14:textId="77777777" w:rsidR="00C56CFD" w:rsidRPr="00D43B6E" w:rsidRDefault="00C56CFD" w:rsidP="008B2A0D">
            <w:pPr>
              <w:spacing w:after="0" w:line="240" w:lineRule="auto"/>
              <w:jc w:val="center"/>
              <w:rPr>
                <w:rFonts w:ascii="Arial" w:hAnsi="Arial" w:cs="Arial"/>
                <w:sz w:val="18"/>
                <w:szCs w:val="18"/>
              </w:rPr>
            </w:pPr>
          </w:p>
          <w:p w14:paraId="1F602504" w14:textId="77777777" w:rsidR="00C56CFD" w:rsidRPr="00D43B6E" w:rsidRDefault="00C56CFD" w:rsidP="008B2A0D">
            <w:pPr>
              <w:spacing w:after="0" w:line="240" w:lineRule="auto"/>
              <w:jc w:val="center"/>
              <w:rPr>
                <w:rFonts w:ascii="Arial" w:hAnsi="Arial" w:cs="Arial"/>
                <w:sz w:val="18"/>
                <w:szCs w:val="18"/>
              </w:rPr>
            </w:pPr>
          </w:p>
          <w:p w14:paraId="4678CB44" w14:textId="77777777" w:rsidR="00C56CFD" w:rsidRPr="00D43B6E" w:rsidRDefault="00C56CFD" w:rsidP="008B2A0D">
            <w:pPr>
              <w:spacing w:after="0" w:line="240" w:lineRule="auto"/>
              <w:jc w:val="center"/>
              <w:rPr>
                <w:rFonts w:ascii="Arial" w:hAnsi="Arial" w:cs="Arial"/>
                <w:sz w:val="18"/>
                <w:szCs w:val="18"/>
              </w:rPr>
            </w:pPr>
          </w:p>
          <w:p w14:paraId="231ACE1D" w14:textId="77777777" w:rsidR="00C56CFD" w:rsidRPr="00D43B6E" w:rsidRDefault="00C56CFD" w:rsidP="008B2A0D">
            <w:pPr>
              <w:spacing w:after="0" w:line="240" w:lineRule="auto"/>
              <w:jc w:val="center"/>
              <w:rPr>
                <w:rFonts w:ascii="Arial" w:hAnsi="Arial" w:cs="Arial"/>
                <w:sz w:val="18"/>
                <w:szCs w:val="18"/>
              </w:rPr>
            </w:pPr>
          </w:p>
          <w:p w14:paraId="56620347" w14:textId="77777777" w:rsidR="00C56CFD" w:rsidRPr="00D43B6E" w:rsidRDefault="00C56CFD" w:rsidP="008B2A0D">
            <w:pPr>
              <w:spacing w:after="0" w:line="240" w:lineRule="auto"/>
              <w:jc w:val="center"/>
              <w:rPr>
                <w:rFonts w:ascii="Arial" w:hAnsi="Arial" w:cs="Arial"/>
                <w:sz w:val="18"/>
                <w:szCs w:val="18"/>
              </w:rPr>
            </w:pPr>
          </w:p>
          <w:p w14:paraId="0924A558" w14:textId="77777777" w:rsidR="00C56CFD" w:rsidRPr="00D43B6E" w:rsidRDefault="00C56CFD" w:rsidP="008B2A0D">
            <w:pPr>
              <w:spacing w:after="0" w:line="240" w:lineRule="auto"/>
              <w:jc w:val="center"/>
              <w:rPr>
                <w:rFonts w:ascii="Arial" w:hAnsi="Arial" w:cs="Arial"/>
                <w:sz w:val="18"/>
                <w:szCs w:val="18"/>
              </w:rPr>
            </w:pPr>
          </w:p>
          <w:p w14:paraId="5DE7DFAF" w14:textId="77777777" w:rsidR="00C56CFD" w:rsidRPr="00D43B6E" w:rsidRDefault="00C56CFD" w:rsidP="008B2A0D">
            <w:pPr>
              <w:spacing w:after="0" w:line="240" w:lineRule="auto"/>
              <w:jc w:val="center"/>
              <w:rPr>
                <w:rFonts w:ascii="Arial" w:hAnsi="Arial" w:cs="Arial"/>
                <w:sz w:val="18"/>
                <w:szCs w:val="18"/>
              </w:rPr>
            </w:pPr>
          </w:p>
          <w:p w14:paraId="237D17B0" w14:textId="77777777" w:rsidR="00C56CFD" w:rsidRPr="00D43B6E" w:rsidRDefault="00C56CFD" w:rsidP="008B2A0D">
            <w:pPr>
              <w:spacing w:after="0" w:line="240" w:lineRule="auto"/>
              <w:jc w:val="center"/>
              <w:rPr>
                <w:rFonts w:ascii="Arial" w:hAnsi="Arial" w:cs="Arial"/>
                <w:sz w:val="18"/>
                <w:szCs w:val="18"/>
              </w:rPr>
            </w:pPr>
          </w:p>
          <w:p w14:paraId="11028FFC" w14:textId="77777777" w:rsidR="00C56CFD" w:rsidRPr="00D43B6E" w:rsidRDefault="00C56CFD" w:rsidP="008B2A0D">
            <w:pPr>
              <w:spacing w:after="0" w:line="240" w:lineRule="auto"/>
              <w:jc w:val="center"/>
              <w:rPr>
                <w:rFonts w:ascii="Arial" w:hAnsi="Arial" w:cs="Arial"/>
                <w:sz w:val="18"/>
                <w:szCs w:val="18"/>
              </w:rPr>
            </w:pPr>
          </w:p>
          <w:p w14:paraId="2A5A703E" w14:textId="77777777" w:rsidR="00C56CFD" w:rsidRPr="00D43B6E" w:rsidRDefault="00C56CFD" w:rsidP="008B2A0D">
            <w:pPr>
              <w:spacing w:after="0" w:line="240" w:lineRule="auto"/>
              <w:jc w:val="center"/>
              <w:rPr>
                <w:rFonts w:ascii="Arial" w:hAnsi="Arial" w:cs="Arial"/>
                <w:sz w:val="18"/>
                <w:szCs w:val="18"/>
              </w:rPr>
            </w:pPr>
          </w:p>
          <w:p w14:paraId="6A90CF1D" w14:textId="77777777" w:rsidR="00C56CFD" w:rsidRPr="00D43B6E" w:rsidRDefault="00C56CFD" w:rsidP="008B2A0D">
            <w:pPr>
              <w:spacing w:after="0" w:line="240" w:lineRule="auto"/>
              <w:jc w:val="center"/>
              <w:rPr>
                <w:rFonts w:ascii="Arial" w:hAnsi="Arial" w:cs="Arial"/>
                <w:sz w:val="18"/>
                <w:szCs w:val="18"/>
              </w:rPr>
            </w:pPr>
          </w:p>
          <w:p w14:paraId="50668E82" w14:textId="77777777" w:rsidR="00C56CFD" w:rsidRPr="00D43B6E" w:rsidRDefault="00C56CFD" w:rsidP="008B2A0D">
            <w:pPr>
              <w:spacing w:after="0" w:line="240" w:lineRule="auto"/>
              <w:jc w:val="center"/>
              <w:rPr>
                <w:rFonts w:ascii="Arial" w:hAnsi="Arial" w:cs="Arial"/>
                <w:sz w:val="18"/>
                <w:szCs w:val="18"/>
              </w:rPr>
            </w:pPr>
          </w:p>
          <w:p w14:paraId="0975FE8D" w14:textId="77777777" w:rsidR="00C56CFD" w:rsidRPr="00D43B6E" w:rsidRDefault="00C56CFD" w:rsidP="008B2A0D">
            <w:pPr>
              <w:spacing w:after="0" w:line="240" w:lineRule="auto"/>
              <w:jc w:val="center"/>
              <w:rPr>
                <w:rFonts w:ascii="Arial" w:hAnsi="Arial" w:cs="Arial"/>
                <w:sz w:val="18"/>
                <w:szCs w:val="18"/>
              </w:rPr>
            </w:pPr>
          </w:p>
          <w:p w14:paraId="0EB31B3A" w14:textId="77777777" w:rsidR="00C56CFD" w:rsidRPr="00D43B6E" w:rsidRDefault="00C56CFD" w:rsidP="008B2A0D">
            <w:pPr>
              <w:spacing w:after="0" w:line="240" w:lineRule="auto"/>
              <w:jc w:val="center"/>
              <w:rPr>
                <w:rFonts w:ascii="Arial" w:hAnsi="Arial" w:cs="Arial"/>
                <w:sz w:val="18"/>
                <w:szCs w:val="18"/>
              </w:rPr>
            </w:pPr>
          </w:p>
          <w:p w14:paraId="082835CC" w14:textId="77777777" w:rsidR="00C56CFD" w:rsidRPr="00D43B6E" w:rsidRDefault="00C56CFD" w:rsidP="008B2A0D">
            <w:pPr>
              <w:spacing w:after="0" w:line="240" w:lineRule="auto"/>
              <w:jc w:val="center"/>
              <w:rPr>
                <w:rFonts w:ascii="Arial" w:hAnsi="Arial" w:cs="Arial"/>
                <w:sz w:val="18"/>
                <w:szCs w:val="18"/>
              </w:rPr>
            </w:pPr>
          </w:p>
          <w:p w14:paraId="09A48FA8" w14:textId="77777777" w:rsidR="00C56CFD" w:rsidRPr="00D43B6E" w:rsidRDefault="00C56CFD" w:rsidP="008B2A0D">
            <w:pPr>
              <w:spacing w:after="0" w:line="240" w:lineRule="auto"/>
              <w:jc w:val="center"/>
              <w:rPr>
                <w:rFonts w:ascii="Arial" w:hAnsi="Arial" w:cs="Arial"/>
                <w:sz w:val="18"/>
                <w:szCs w:val="18"/>
              </w:rPr>
            </w:pPr>
          </w:p>
          <w:p w14:paraId="0927CA85" w14:textId="77777777" w:rsidR="00C56CFD" w:rsidRPr="00D43B6E" w:rsidRDefault="00C56CFD" w:rsidP="008B2A0D">
            <w:pPr>
              <w:spacing w:after="0" w:line="240" w:lineRule="auto"/>
              <w:jc w:val="center"/>
              <w:rPr>
                <w:rFonts w:ascii="Arial" w:hAnsi="Arial" w:cs="Arial"/>
                <w:sz w:val="18"/>
                <w:szCs w:val="18"/>
              </w:rPr>
            </w:pPr>
          </w:p>
          <w:p w14:paraId="5691036B" w14:textId="77777777" w:rsidR="00C56CFD" w:rsidRPr="00D43B6E" w:rsidRDefault="00C56CFD" w:rsidP="008B2A0D">
            <w:pPr>
              <w:spacing w:after="0" w:line="240" w:lineRule="auto"/>
              <w:jc w:val="center"/>
              <w:rPr>
                <w:rFonts w:ascii="Arial" w:hAnsi="Arial" w:cs="Arial"/>
                <w:sz w:val="18"/>
                <w:szCs w:val="18"/>
              </w:rPr>
            </w:pPr>
          </w:p>
          <w:p w14:paraId="143CF511" w14:textId="77777777" w:rsidR="00C56CFD" w:rsidRPr="00D43B6E" w:rsidRDefault="00C56CFD" w:rsidP="008B2A0D">
            <w:pPr>
              <w:spacing w:after="0" w:line="240" w:lineRule="auto"/>
              <w:jc w:val="center"/>
              <w:rPr>
                <w:rFonts w:ascii="Arial" w:hAnsi="Arial" w:cs="Arial"/>
                <w:sz w:val="18"/>
                <w:szCs w:val="18"/>
              </w:rPr>
            </w:pPr>
          </w:p>
          <w:p w14:paraId="019254D0" w14:textId="77777777" w:rsidR="00C56CFD" w:rsidRPr="00D43B6E" w:rsidRDefault="00C56CFD" w:rsidP="008B2A0D">
            <w:pPr>
              <w:spacing w:after="0" w:line="240" w:lineRule="auto"/>
              <w:jc w:val="center"/>
              <w:rPr>
                <w:rFonts w:ascii="Arial" w:hAnsi="Arial" w:cs="Arial"/>
                <w:sz w:val="18"/>
                <w:szCs w:val="18"/>
              </w:rPr>
            </w:pPr>
          </w:p>
          <w:p w14:paraId="65CC558D" w14:textId="77777777" w:rsidR="00C56CFD" w:rsidRPr="00D43B6E" w:rsidRDefault="00C56CFD" w:rsidP="008B2A0D">
            <w:pPr>
              <w:spacing w:after="0" w:line="240" w:lineRule="auto"/>
              <w:jc w:val="center"/>
              <w:rPr>
                <w:rFonts w:ascii="Arial" w:hAnsi="Arial" w:cs="Arial"/>
                <w:sz w:val="18"/>
                <w:szCs w:val="18"/>
              </w:rPr>
            </w:pPr>
          </w:p>
          <w:p w14:paraId="6AFADF95" w14:textId="77777777" w:rsidR="00C56CFD" w:rsidRPr="00D43B6E" w:rsidRDefault="00C56CFD" w:rsidP="008B2A0D">
            <w:pPr>
              <w:spacing w:after="0" w:line="240" w:lineRule="auto"/>
              <w:jc w:val="center"/>
              <w:rPr>
                <w:rFonts w:ascii="Arial" w:hAnsi="Arial" w:cs="Arial"/>
                <w:sz w:val="18"/>
                <w:szCs w:val="18"/>
              </w:rPr>
            </w:pPr>
          </w:p>
          <w:p w14:paraId="356048DF" w14:textId="77777777" w:rsidR="00C56CFD" w:rsidRPr="00D43B6E" w:rsidRDefault="00C56CFD" w:rsidP="008B2A0D">
            <w:pPr>
              <w:spacing w:after="0" w:line="240" w:lineRule="auto"/>
              <w:jc w:val="center"/>
              <w:rPr>
                <w:rFonts w:ascii="Arial" w:hAnsi="Arial" w:cs="Arial"/>
                <w:sz w:val="18"/>
                <w:szCs w:val="18"/>
              </w:rPr>
            </w:pPr>
          </w:p>
          <w:p w14:paraId="49D862A9" w14:textId="77777777" w:rsidR="00C56CFD" w:rsidRPr="00D43B6E" w:rsidRDefault="00C56CFD" w:rsidP="008B2A0D">
            <w:pPr>
              <w:spacing w:after="0" w:line="240" w:lineRule="auto"/>
              <w:jc w:val="center"/>
              <w:rPr>
                <w:rFonts w:ascii="Arial" w:hAnsi="Arial" w:cs="Arial"/>
                <w:sz w:val="18"/>
                <w:szCs w:val="18"/>
              </w:rPr>
            </w:pPr>
          </w:p>
          <w:p w14:paraId="0D4DCA75" w14:textId="77777777" w:rsidR="00C56CFD" w:rsidRPr="00D43B6E" w:rsidRDefault="00C56CFD" w:rsidP="008B2A0D">
            <w:pPr>
              <w:spacing w:after="0" w:line="240" w:lineRule="auto"/>
              <w:jc w:val="center"/>
              <w:rPr>
                <w:rFonts w:ascii="Arial" w:hAnsi="Arial" w:cs="Arial"/>
                <w:sz w:val="18"/>
                <w:szCs w:val="18"/>
              </w:rPr>
            </w:pPr>
          </w:p>
          <w:p w14:paraId="7C5CB4E8" w14:textId="77777777" w:rsidR="00C56CFD" w:rsidRPr="00D43B6E" w:rsidRDefault="00C56CFD" w:rsidP="008B2A0D">
            <w:pPr>
              <w:spacing w:after="0" w:line="240" w:lineRule="auto"/>
              <w:jc w:val="center"/>
              <w:rPr>
                <w:rFonts w:ascii="Arial" w:hAnsi="Arial" w:cs="Arial"/>
                <w:sz w:val="18"/>
                <w:szCs w:val="18"/>
              </w:rPr>
            </w:pPr>
          </w:p>
          <w:p w14:paraId="0B951049" w14:textId="77777777" w:rsidR="00C56CFD" w:rsidRPr="00D43B6E" w:rsidRDefault="00C56CFD" w:rsidP="008B2A0D">
            <w:pPr>
              <w:spacing w:after="0" w:line="240" w:lineRule="auto"/>
              <w:jc w:val="center"/>
              <w:rPr>
                <w:rFonts w:ascii="Arial" w:hAnsi="Arial" w:cs="Arial"/>
                <w:sz w:val="18"/>
                <w:szCs w:val="18"/>
              </w:rPr>
            </w:pPr>
          </w:p>
          <w:p w14:paraId="709E787D" w14:textId="77777777" w:rsidR="00C56CFD" w:rsidRPr="00D43B6E" w:rsidRDefault="00C56CFD" w:rsidP="008B2A0D">
            <w:pPr>
              <w:spacing w:after="0" w:line="240" w:lineRule="auto"/>
              <w:jc w:val="center"/>
              <w:rPr>
                <w:rFonts w:ascii="Arial" w:hAnsi="Arial" w:cs="Arial"/>
                <w:sz w:val="18"/>
                <w:szCs w:val="18"/>
              </w:rPr>
            </w:pPr>
          </w:p>
          <w:p w14:paraId="0A81478D" w14:textId="77777777" w:rsidR="00C56CFD" w:rsidRPr="00D43B6E" w:rsidRDefault="00C56CFD" w:rsidP="008B2A0D">
            <w:pPr>
              <w:spacing w:after="0" w:line="240" w:lineRule="auto"/>
              <w:jc w:val="center"/>
              <w:rPr>
                <w:rFonts w:ascii="Arial" w:hAnsi="Arial" w:cs="Arial"/>
                <w:sz w:val="18"/>
                <w:szCs w:val="18"/>
              </w:rPr>
            </w:pPr>
          </w:p>
          <w:p w14:paraId="1CA2B4AE" w14:textId="77777777" w:rsidR="00C56CFD" w:rsidRPr="00D43B6E" w:rsidRDefault="00C56CFD" w:rsidP="008B2A0D">
            <w:pPr>
              <w:spacing w:after="0" w:line="240" w:lineRule="auto"/>
              <w:jc w:val="center"/>
              <w:rPr>
                <w:rFonts w:ascii="Arial" w:hAnsi="Arial" w:cs="Arial"/>
                <w:sz w:val="18"/>
                <w:szCs w:val="18"/>
              </w:rPr>
            </w:pPr>
          </w:p>
          <w:p w14:paraId="28FA437D" w14:textId="77777777" w:rsidR="00C56CFD" w:rsidRPr="00D43B6E" w:rsidRDefault="00C56CFD" w:rsidP="008B2A0D">
            <w:pPr>
              <w:spacing w:after="0" w:line="240" w:lineRule="auto"/>
              <w:jc w:val="center"/>
              <w:rPr>
                <w:rFonts w:ascii="Arial" w:hAnsi="Arial" w:cs="Arial"/>
                <w:sz w:val="16"/>
                <w:szCs w:val="14"/>
              </w:rPr>
            </w:pPr>
          </w:p>
        </w:tc>
      </w:tr>
      <w:tr w:rsidR="00C56CFD" w:rsidRPr="00D43B6E" w14:paraId="33CA9BC2"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121EEAE0" w14:textId="77777777" w:rsidR="00C56CFD" w:rsidRPr="00D26716"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13</w:t>
            </w:r>
          </w:p>
        </w:tc>
        <w:tc>
          <w:tcPr>
            <w:tcW w:w="7282" w:type="dxa"/>
            <w:tcBorders>
              <w:top w:val="single" w:sz="4" w:space="0" w:color="auto"/>
              <w:left w:val="single" w:sz="4" w:space="0" w:color="auto"/>
              <w:bottom w:val="single" w:sz="4" w:space="0" w:color="auto"/>
              <w:right w:val="single" w:sz="4" w:space="0" w:color="auto"/>
            </w:tcBorders>
          </w:tcPr>
          <w:p w14:paraId="47254427" w14:textId="77777777" w:rsidR="00C56CFD" w:rsidRPr="00BF00C9" w:rsidRDefault="00C56CFD" w:rsidP="008B2A0D">
            <w:pPr>
              <w:spacing w:after="0" w:line="240" w:lineRule="auto"/>
              <w:jc w:val="both"/>
              <w:rPr>
                <w:rFonts w:ascii="Arial" w:hAnsi="Arial" w:cs="Arial"/>
                <w:b/>
                <w:sz w:val="18"/>
                <w:szCs w:val="16"/>
              </w:rPr>
            </w:pPr>
            <w:r w:rsidRPr="00BF00C9">
              <w:rPr>
                <w:rFonts w:ascii="Arial" w:hAnsi="Arial" w:cs="Arial"/>
                <w:b/>
                <w:sz w:val="18"/>
                <w:szCs w:val="16"/>
              </w:rPr>
              <w:t>Actividades específicas</w:t>
            </w:r>
          </w:p>
          <w:p w14:paraId="7BB46F85" w14:textId="77777777" w:rsidR="00C56CFD" w:rsidRPr="00BF00C9" w:rsidRDefault="00C56CFD" w:rsidP="008B2A0D">
            <w:pPr>
              <w:pStyle w:val="Prrafodelista"/>
              <w:spacing w:after="0" w:line="240" w:lineRule="auto"/>
              <w:ind w:left="0"/>
              <w:jc w:val="both"/>
              <w:rPr>
                <w:rFonts w:ascii="Arial" w:hAnsi="Arial" w:cs="Arial"/>
                <w:i/>
                <w:sz w:val="14"/>
                <w:szCs w:val="16"/>
              </w:rPr>
            </w:pPr>
          </w:p>
          <w:p w14:paraId="54273BF9"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El sujeto obligado presentó escritos de invitación a eventos de capacitación política; sin embargo, fueron presentadas de manera extemporánea, toda vez que debió notificarlos con al menos diez días de anticipación a la fecha del evento. Como se detalla en el cuadro siguiente:</w:t>
            </w:r>
          </w:p>
          <w:p w14:paraId="0034A6A3" w14:textId="77777777" w:rsidR="00C56CFD" w:rsidRPr="00D26716" w:rsidRDefault="00C56CFD" w:rsidP="008B2A0D">
            <w:pPr>
              <w:spacing w:after="0" w:line="240" w:lineRule="auto"/>
              <w:rPr>
                <w:rFonts w:ascii="Arial" w:hAnsi="Arial" w:cs="Arial"/>
                <w:i/>
                <w:sz w:val="16"/>
                <w:szCs w:val="16"/>
              </w:rPr>
            </w:pPr>
          </w:p>
          <w:tbl>
            <w:tblPr>
              <w:tblW w:w="4983"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385"/>
              <w:gridCol w:w="1588"/>
              <w:gridCol w:w="970"/>
              <w:gridCol w:w="1133"/>
              <w:gridCol w:w="2135"/>
              <w:gridCol w:w="825"/>
            </w:tblGrid>
            <w:tr w:rsidR="00C56CFD" w:rsidRPr="00D26716" w14:paraId="1BB7E62D" w14:textId="77777777" w:rsidTr="008B2A0D">
              <w:trPr>
                <w:trHeight w:val="119"/>
                <w:tblHeader/>
                <w:jc w:val="center"/>
              </w:trPr>
              <w:tc>
                <w:tcPr>
                  <w:tcW w:w="475" w:type="dxa"/>
                  <w:hideMark/>
                </w:tcPr>
                <w:p w14:paraId="7EE97342"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spellStart"/>
                  <w:r w:rsidRPr="00D26716">
                    <w:rPr>
                      <w:rStyle w:val="Textoennegrita"/>
                      <w:sz w:val="10"/>
                      <w:szCs w:val="10"/>
                    </w:rPr>
                    <w:t>Cons</w:t>
                  </w:r>
                  <w:proofErr w:type="spellEnd"/>
                  <w:r w:rsidRPr="00D26716">
                    <w:rPr>
                      <w:rStyle w:val="Textoennegrita"/>
                      <w:sz w:val="10"/>
                      <w:szCs w:val="10"/>
                    </w:rPr>
                    <w:t>.</w:t>
                  </w:r>
                </w:p>
              </w:tc>
              <w:tc>
                <w:tcPr>
                  <w:tcW w:w="1995" w:type="dxa"/>
                  <w:hideMark/>
                </w:tcPr>
                <w:p w14:paraId="5CF7A615"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Numero de escrito de invitación</w:t>
                  </w:r>
                </w:p>
              </w:tc>
              <w:tc>
                <w:tcPr>
                  <w:tcW w:w="689" w:type="pct"/>
                  <w:hideMark/>
                </w:tcPr>
                <w:p w14:paraId="23AB6CA4"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Fecha de presentación del aviso</w:t>
                  </w:r>
                </w:p>
              </w:tc>
              <w:tc>
                <w:tcPr>
                  <w:tcW w:w="805" w:type="pct"/>
                  <w:hideMark/>
                </w:tcPr>
                <w:p w14:paraId="02739078"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 xml:space="preserve">Fecha de realización del evento </w:t>
                  </w:r>
                </w:p>
              </w:tc>
              <w:tc>
                <w:tcPr>
                  <w:tcW w:w="1517" w:type="pct"/>
                  <w:hideMark/>
                </w:tcPr>
                <w:p w14:paraId="267A0A9C"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Nombre del evento</w:t>
                  </w:r>
                </w:p>
              </w:tc>
              <w:tc>
                <w:tcPr>
                  <w:tcW w:w="1031" w:type="dxa"/>
                  <w:hideMark/>
                </w:tcPr>
                <w:p w14:paraId="32F5D34C"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Días de antelación</w:t>
                  </w:r>
                </w:p>
              </w:tc>
            </w:tr>
            <w:tr w:rsidR="00C56CFD" w:rsidRPr="00D26716" w14:paraId="45BA4146" w14:textId="77777777" w:rsidTr="008B2A0D">
              <w:trPr>
                <w:trHeight w:val="78"/>
                <w:jc w:val="center"/>
              </w:trPr>
              <w:tc>
                <w:tcPr>
                  <w:tcW w:w="475" w:type="dxa"/>
                  <w:hideMark/>
                </w:tcPr>
                <w:p w14:paraId="7905FE79"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rStyle w:val="Textoennegrita"/>
                      <w:sz w:val="10"/>
                      <w:szCs w:val="10"/>
                    </w:rPr>
                    <w:t>1</w:t>
                  </w:r>
                </w:p>
              </w:tc>
              <w:tc>
                <w:tcPr>
                  <w:tcW w:w="1995" w:type="dxa"/>
                  <w:hideMark/>
                </w:tcPr>
                <w:p w14:paraId="760055A6"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RSP/CEE/12/0021/2020</w:t>
                  </w:r>
                </w:p>
              </w:tc>
              <w:tc>
                <w:tcPr>
                  <w:tcW w:w="689" w:type="pct"/>
                  <w:hideMark/>
                </w:tcPr>
                <w:p w14:paraId="05E2BE84"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31/12/2020</w:t>
                  </w:r>
                </w:p>
              </w:tc>
              <w:tc>
                <w:tcPr>
                  <w:tcW w:w="805" w:type="pct"/>
                  <w:hideMark/>
                </w:tcPr>
                <w:p w14:paraId="66B36F25"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30/12/2020</w:t>
                  </w:r>
                </w:p>
              </w:tc>
              <w:tc>
                <w:tcPr>
                  <w:tcW w:w="1517" w:type="pct"/>
                  <w:hideMark/>
                </w:tcPr>
                <w:p w14:paraId="0CBBCA31"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Formación y capacitación política para los militantes y simpatizantes.</w:t>
                  </w:r>
                </w:p>
              </w:tc>
              <w:tc>
                <w:tcPr>
                  <w:tcW w:w="1031" w:type="dxa"/>
                  <w:hideMark/>
                </w:tcPr>
                <w:p w14:paraId="1B4874EC" w14:textId="77777777" w:rsidR="00C56CFD" w:rsidRPr="00D26716"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D26716">
                    <w:rPr>
                      <w:sz w:val="10"/>
                      <w:szCs w:val="10"/>
                    </w:rPr>
                    <w:t>-1</w:t>
                  </w:r>
                </w:p>
              </w:tc>
            </w:tr>
          </w:tbl>
          <w:p w14:paraId="1566F578" w14:textId="77777777" w:rsidR="00C56CFD" w:rsidRPr="00D26716" w:rsidRDefault="00C56CFD" w:rsidP="008B2A0D">
            <w:pPr>
              <w:spacing w:after="0" w:line="240" w:lineRule="auto"/>
              <w:jc w:val="both"/>
              <w:rPr>
                <w:rFonts w:ascii="Arial" w:hAnsi="Arial" w:cs="Arial"/>
                <w:i/>
                <w:sz w:val="16"/>
                <w:szCs w:val="16"/>
              </w:rPr>
            </w:pPr>
          </w:p>
          <w:p w14:paraId="29E3CAAC"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22E2E64D" w14:textId="77777777" w:rsidR="00C56CFD" w:rsidRPr="00D26716" w:rsidRDefault="00C56CFD" w:rsidP="008B2A0D">
            <w:pPr>
              <w:spacing w:after="0" w:line="240" w:lineRule="auto"/>
              <w:jc w:val="both"/>
              <w:rPr>
                <w:rFonts w:ascii="Arial" w:hAnsi="Arial" w:cs="Arial"/>
                <w:i/>
                <w:sz w:val="18"/>
                <w:szCs w:val="16"/>
              </w:rPr>
            </w:pPr>
          </w:p>
          <w:p w14:paraId="75A9EC30"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No obstante, esta autoridad procedió a realizar una búsqueda exhaustiva en los diferentes apartados del SIF, sin embargo, no se localizó la documentación solicitada.</w:t>
            </w:r>
          </w:p>
          <w:p w14:paraId="12D6F3F0" w14:textId="77777777" w:rsidR="00C56CFD" w:rsidRPr="00D26716" w:rsidRDefault="00C56CFD" w:rsidP="008B2A0D">
            <w:pPr>
              <w:spacing w:after="0" w:line="240" w:lineRule="auto"/>
              <w:jc w:val="both"/>
              <w:rPr>
                <w:rFonts w:ascii="Arial" w:hAnsi="Arial" w:cs="Arial"/>
                <w:i/>
                <w:sz w:val="18"/>
                <w:szCs w:val="16"/>
              </w:rPr>
            </w:pPr>
          </w:p>
          <w:p w14:paraId="5B58F376"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xml:space="preserve">Se le solicita presentar en el SIF, nuevamente lo siguiente: </w:t>
            </w:r>
          </w:p>
          <w:p w14:paraId="7E80D553" w14:textId="77777777" w:rsidR="00C56CFD" w:rsidRPr="00D26716" w:rsidRDefault="00C56CFD" w:rsidP="008B2A0D">
            <w:pPr>
              <w:spacing w:after="0" w:line="240" w:lineRule="auto"/>
              <w:jc w:val="both"/>
              <w:rPr>
                <w:rFonts w:ascii="Arial" w:hAnsi="Arial" w:cs="Arial"/>
                <w:i/>
                <w:sz w:val="18"/>
                <w:szCs w:val="16"/>
              </w:rPr>
            </w:pPr>
          </w:p>
          <w:p w14:paraId="2F84BABA"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 Las aclaraciones que a su derecho convenga.</w:t>
            </w:r>
          </w:p>
          <w:p w14:paraId="11FC48DD" w14:textId="77777777" w:rsidR="00C56CFD" w:rsidRPr="00D26716" w:rsidRDefault="00C56CFD" w:rsidP="008B2A0D">
            <w:pPr>
              <w:spacing w:after="0" w:line="240" w:lineRule="auto"/>
              <w:jc w:val="both"/>
              <w:rPr>
                <w:rFonts w:ascii="Arial" w:hAnsi="Arial" w:cs="Arial"/>
                <w:i/>
                <w:sz w:val="18"/>
                <w:szCs w:val="16"/>
              </w:rPr>
            </w:pPr>
          </w:p>
          <w:p w14:paraId="16841137" w14:textId="77777777" w:rsidR="00C56CFD" w:rsidRPr="00D26716" w:rsidRDefault="00C56CFD" w:rsidP="008B2A0D">
            <w:pPr>
              <w:spacing w:after="0" w:line="240" w:lineRule="auto"/>
              <w:jc w:val="both"/>
              <w:rPr>
                <w:rFonts w:ascii="Arial" w:hAnsi="Arial" w:cs="Arial"/>
                <w:i/>
                <w:sz w:val="18"/>
                <w:szCs w:val="16"/>
              </w:rPr>
            </w:pPr>
            <w:r w:rsidRPr="00D26716">
              <w:rPr>
                <w:rFonts w:ascii="Arial" w:hAnsi="Arial" w:cs="Arial"/>
                <w:i/>
                <w:sz w:val="18"/>
                <w:szCs w:val="16"/>
              </w:rPr>
              <w:t>Lo anterior, de conformidad con lo dispuesto en el artículo 166, numerales 1 y 2 del RF.</w:t>
            </w:r>
          </w:p>
          <w:p w14:paraId="63953708" w14:textId="77777777" w:rsidR="00C56CFD" w:rsidRPr="00D26716" w:rsidRDefault="00C56CFD" w:rsidP="008B2A0D">
            <w:pPr>
              <w:spacing w:after="0" w:line="240" w:lineRule="auto"/>
              <w:jc w:val="both"/>
              <w:rPr>
                <w:rFonts w:ascii="Arial" w:hAnsi="Arial" w:cs="Arial"/>
                <w:i/>
                <w:sz w:val="16"/>
                <w:szCs w:val="16"/>
              </w:rPr>
            </w:pPr>
          </w:p>
          <w:p w14:paraId="6E6D15C1" w14:textId="77777777" w:rsidR="00C56CFD" w:rsidRPr="00D26716" w:rsidRDefault="00C56CFD" w:rsidP="008B2A0D">
            <w:pPr>
              <w:spacing w:after="0" w:line="240" w:lineRule="auto"/>
              <w:jc w:val="both"/>
              <w:rPr>
                <w:rFonts w:ascii="Arial" w:hAnsi="Arial" w:cs="Arial"/>
                <w:i/>
                <w:sz w:val="16"/>
                <w:szCs w:val="16"/>
              </w:rPr>
            </w:pPr>
          </w:p>
          <w:p w14:paraId="69E883DF" w14:textId="77777777" w:rsidR="00C56CFD" w:rsidRPr="00D26716" w:rsidRDefault="00C56CFD" w:rsidP="008B2A0D">
            <w:pPr>
              <w:spacing w:after="0" w:line="240" w:lineRule="auto"/>
              <w:jc w:val="both"/>
              <w:rPr>
                <w:rFonts w:ascii="Arial" w:hAnsi="Arial" w:cs="Arial"/>
                <w:i/>
                <w:sz w:val="16"/>
                <w:szCs w:val="16"/>
              </w:rPr>
            </w:pPr>
          </w:p>
          <w:p w14:paraId="1817FE78" w14:textId="77777777" w:rsidR="00C56CFD" w:rsidRPr="00D26716" w:rsidRDefault="00C56CFD" w:rsidP="008B2A0D">
            <w:pPr>
              <w:spacing w:after="0" w:line="240" w:lineRule="auto"/>
              <w:jc w:val="both"/>
              <w:rPr>
                <w:rFonts w:ascii="Arial" w:hAnsi="Arial" w:cs="Arial"/>
                <w:i/>
                <w:sz w:val="16"/>
                <w:szCs w:val="16"/>
              </w:rPr>
            </w:pPr>
          </w:p>
          <w:p w14:paraId="6B8A101E" w14:textId="77777777" w:rsidR="00C56CFD" w:rsidRPr="00D26716" w:rsidRDefault="00C56CFD" w:rsidP="008B2A0D">
            <w:pPr>
              <w:spacing w:after="0" w:line="240" w:lineRule="auto"/>
              <w:jc w:val="both"/>
              <w:rPr>
                <w:rFonts w:ascii="Arial" w:hAnsi="Arial" w:cs="Arial"/>
                <w:i/>
                <w:sz w:val="16"/>
                <w:szCs w:val="16"/>
              </w:rPr>
            </w:pPr>
          </w:p>
          <w:p w14:paraId="2A993687" w14:textId="77777777" w:rsidR="00C56CFD" w:rsidRPr="00D26716" w:rsidRDefault="00C56CFD" w:rsidP="008B2A0D">
            <w:pPr>
              <w:spacing w:after="0" w:line="240" w:lineRule="auto"/>
              <w:jc w:val="both"/>
              <w:rPr>
                <w:rFonts w:ascii="Arial" w:hAnsi="Arial" w:cs="Arial"/>
                <w:i/>
                <w:sz w:val="16"/>
                <w:szCs w:val="16"/>
              </w:rPr>
            </w:pPr>
          </w:p>
          <w:p w14:paraId="52CD949C" w14:textId="77777777" w:rsidR="00C56CFD" w:rsidRPr="00D26716" w:rsidRDefault="00C56CFD" w:rsidP="008B2A0D">
            <w:pPr>
              <w:spacing w:after="0" w:line="240" w:lineRule="auto"/>
              <w:jc w:val="both"/>
              <w:rPr>
                <w:rFonts w:ascii="Arial" w:hAnsi="Arial" w:cs="Arial"/>
                <w:i/>
                <w:sz w:val="16"/>
                <w:szCs w:val="16"/>
              </w:rPr>
            </w:pPr>
          </w:p>
          <w:p w14:paraId="33CB0E06" w14:textId="77777777" w:rsidR="00C56CFD" w:rsidRPr="00D26716" w:rsidRDefault="00C56CFD" w:rsidP="008B2A0D">
            <w:pPr>
              <w:spacing w:after="0" w:line="240" w:lineRule="auto"/>
              <w:jc w:val="both"/>
              <w:rPr>
                <w:rFonts w:ascii="Arial" w:hAnsi="Arial" w:cs="Arial"/>
                <w:i/>
                <w:sz w:val="16"/>
                <w:szCs w:val="16"/>
              </w:rPr>
            </w:pPr>
          </w:p>
          <w:p w14:paraId="0FE5BE7F" w14:textId="77777777" w:rsidR="00C56CFD" w:rsidRPr="00D26716" w:rsidRDefault="00C56CFD" w:rsidP="008B2A0D">
            <w:pPr>
              <w:spacing w:after="0" w:line="240" w:lineRule="auto"/>
              <w:jc w:val="both"/>
              <w:rPr>
                <w:rFonts w:ascii="Arial" w:hAnsi="Arial" w:cs="Arial"/>
                <w:i/>
                <w:sz w:val="16"/>
                <w:szCs w:val="16"/>
              </w:rPr>
            </w:pPr>
          </w:p>
          <w:p w14:paraId="7BC9B818" w14:textId="77777777" w:rsidR="00C56CFD" w:rsidRPr="00D26716" w:rsidRDefault="00C56CFD" w:rsidP="008B2A0D">
            <w:pPr>
              <w:spacing w:after="0" w:line="240" w:lineRule="auto"/>
              <w:jc w:val="both"/>
              <w:rPr>
                <w:rFonts w:ascii="Arial" w:hAnsi="Arial" w:cs="Arial"/>
                <w:i/>
                <w:sz w:val="16"/>
                <w:szCs w:val="16"/>
              </w:rPr>
            </w:pPr>
          </w:p>
          <w:p w14:paraId="04A86623" w14:textId="77777777" w:rsidR="00C56CFD" w:rsidRPr="00D26716" w:rsidRDefault="00C56CFD" w:rsidP="008B2A0D">
            <w:pPr>
              <w:spacing w:after="0" w:line="240" w:lineRule="auto"/>
              <w:jc w:val="both"/>
              <w:rPr>
                <w:rFonts w:ascii="Arial" w:hAnsi="Arial" w:cs="Arial"/>
                <w:i/>
                <w:sz w:val="16"/>
                <w:szCs w:val="16"/>
              </w:rPr>
            </w:pPr>
          </w:p>
          <w:p w14:paraId="4B62F21B" w14:textId="77777777" w:rsidR="00C56CFD" w:rsidRPr="00D26716" w:rsidRDefault="00C56CFD" w:rsidP="008B2A0D">
            <w:pPr>
              <w:spacing w:after="0" w:line="240" w:lineRule="auto"/>
              <w:jc w:val="both"/>
              <w:rPr>
                <w:rFonts w:ascii="Arial" w:hAnsi="Arial" w:cs="Arial"/>
                <w:i/>
                <w:sz w:val="16"/>
                <w:szCs w:val="16"/>
              </w:rPr>
            </w:pPr>
          </w:p>
          <w:p w14:paraId="2DEEC1CA" w14:textId="77777777" w:rsidR="00C56CFD" w:rsidRPr="00D26716" w:rsidRDefault="00C56CFD" w:rsidP="008B2A0D">
            <w:pPr>
              <w:spacing w:after="0" w:line="240" w:lineRule="auto"/>
              <w:jc w:val="both"/>
              <w:rPr>
                <w:rFonts w:ascii="Arial" w:hAnsi="Arial" w:cs="Arial"/>
                <w:i/>
                <w:sz w:val="16"/>
                <w:szCs w:val="16"/>
              </w:rPr>
            </w:pPr>
          </w:p>
          <w:p w14:paraId="3B8D1CE7" w14:textId="77777777" w:rsidR="00C56CFD" w:rsidRPr="00D26716" w:rsidRDefault="00C56CFD" w:rsidP="008B2A0D">
            <w:pPr>
              <w:spacing w:after="0" w:line="240" w:lineRule="auto"/>
              <w:jc w:val="both"/>
              <w:rPr>
                <w:rFonts w:ascii="Arial" w:hAnsi="Arial" w:cs="Arial"/>
                <w:i/>
                <w:sz w:val="16"/>
                <w:szCs w:val="16"/>
              </w:rPr>
            </w:pPr>
          </w:p>
          <w:p w14:paraId="2F9A9E70" w14:textId="77777777" w:rsidR="00C56CFD" w:rsidRPr="00D26716" w:rsidRDefault="00C56CFD" w:rsidP="008B2A0D">
            <w:pPr>
              <w:spacing w:after="0" w:line="240" w:lineRule="auto"/>
              <w:jc w:val="both"/>
              <w:rPr>
                <w:rFonts w:ascii="Arial" w:hAnsi="Arial" w:cs="Arial"/>
                <w:i/>
                <w:sz w:val="16"/>
                <w:szCs w:val="16"/>
              </w:rPr>
            </w:pPr>
          </w:p>
          <w:p w14:paraId="59BD0454" w14:textId="77777777" w:rsidR="00C56CFD" w:rsidRPr="00D26716" w:rsidRDefault="00C56CFD" w:rsidP="008B2A0D">
            <w:pPr>
              <w:spacing w:after="0" w:line="240" w:lineRule="auto"/>
              <w:jc w:val="both"/>
              <w:rPr>
                <w:rFonts w:ascii="Arial" w:hAnsi="Arial" w:cs="Arial"/>
                <w:i/>
                <w:sz w:val="16"/>
                <w:szCs w:val="16"/>
              </w:rPr>
            </w:pPr>
          </w:p>
          <w:p w14:paraId="435BFBF5" w14:textId="77777777" w:rsidR="00C56CFD" w:rsidRDefault="00C56CFD" w:rsidP="008B2A0D">
            <w:pPr>
              <w:spacing w:after="0" w:line="240" w:lineRule="auto"/>
              <w:jc w:val="both"/>
              <w:rPr>
                <w:rFonts w:ascii="Arial" w:hAnsi="Arial" w:cs="Arial"/>
                <w:i/>
                <w:sz w:val="16"/>
                <w:szCs w:val="16"/>
              </w:rPr>
            </w:pPr>
          </w:p>
          <w:p w14:paraId="3ADDBFFE" w14:textId="77777777" w:rsidR="00C56CFD" w:rsidRDefault="00C56CFD" w:rsidP="008B2A0D">
            <w:pPr>
              <w:spacing w:after="0" w:line="240" w:lineRule="auto"/>
              <w:jc w:val="both"/>
              <w:rPr>
                <w:rFonts w:ascii="Arial" w:hAnsi="Arial" w:cs="Arial"/>
                <w:i/>
                <w:sz w:val="16"/>
                <w:szCs w:val="16"/>
              </w:rPr>
            </w:pPr>
          </w:p>
          <w:p w14:paraId="681B52E1" w14:textId="77777777" w:rsidR="00C56CFD" w:rsidRDefault="00C56CFD" w:rsidP="008B2A0D">
            <w:pPr>
              <w:spacing w:after="0" w:line="240" w:lineRule="auto"/>
              <w:jc w:val="both"/>
              <w:rPr>
                <w:rFonts w:ascii="Arial" w:hAnsi="Arial" w:cs="Arial"/>
                <w:i/>
                <w:sz w:val="16"/>
                <w:szCs w:val="16"/>
              </w:rPr>
            </w:pPr>
          </w:p>
          <w:p w14:paraId="7B47793F" w14:textId="77777777" w:rsidR="00C56CFD" w:rsidRDefault="00C56CFD" w:rsidP="008B2A0D">
            <w:pPr>
              <w:spacing w:after="0" w:line="240" w:lineRule="auto"/>
              <w:jc w:val="both"/>
              <w:rPr>
                <w:rFonts w:ascii="Arial" w:hAnsi="Arial" w:cs="Arial"/>
                <w:i/>
                <w:sz w:val="16"/>
                <w:szCs w:val="16"/>
              </w:rPr>
            </w:pPr>
          </w:p>
          <w:p w14:paraId="00035B3B" w14:textId="77777777" w:rsidR="00C56CFD" w:rsidRDefault="00C56CFD" w:rsidP="008B2A0D">
            <w:pPr>
              <w:spacing w:after="0" w:line="240" w:lineRule="auto"/>
              <w:jc w:val="both"/>
              <w:rPr>
                <w:rFonts w:ascii="Arial" w:hAnsi="Arial" w:cs="Arial"/>
                <w:i/>
                <w:sz w:val="16"/>
                <w:szCs w:val="16"/>
              </w:rPr>
            </w:pPr>
          </w:p>
          <w:p w14:paraId="1BCF84EF" w14:textId="77777777" w:rsidR="00C56CFD" w:rsidRDefault="00C56CFD" w:rsidP="008B2A0D">
            <w:pPr>
              <w:spacing w:after="0" w:line="240" w:lineRule="auto"/>
              <w:jc w:val="both"/>
              <w:rPr>
                <w:rFonts w:ascii="Arial" w:hAnsi="Arial" w:cs="Arial"/>
                <w:i/>
                <w:sz w:val="16"/>
                <w:szCs w:val="16"/>
              </w:rPr>
            </w:pPr>
          </w:p>
          <w:p w14:paraId="032B7588" w14:textId="77777777" w:rsidR="00C56CFD" w:rsidRDefault="00C56CFD" w:rsidP="008B2A0D">
            <w:pPr>
              <w:spacing w:after="0" w:line="240" w:lineRule="auto"/>
              <w:jc w:val="both"/>
              <w:rPr>
                <w:rFonts w:ascii="Arial" w:hAnsi="Arial" w:cs="Arial"/>
                <w:i/>
                <w:sz w:val="16"/>
                <w:szCs w:val="16"/>
              </w:rPr>
            </w:pPr>
          </w:p>
          <w:p w14:paraId="3548A641" w14:textId="77777777" w:rsidR="00C56CFD" w:rsidRDefault="00C56CFD" w:rsidP="008B2A0D">
            <w:pPr>
              <w:spacing w:after="0" w:line="240" w:lineRule="auto"/>
              <w:jc w:val="both"/>
              <w:rPr>
                <w:rFonts w:ascii="Arial" w:hAnsi="Arial" w:cs="Arial"/>
                <w:i/>
                <w:sz w:val="16"/>
                <w:szCs w:val="16"/>
              </w:rPr>
            </w:pPr>
          </w:p>
          <w:p w14:paraId="3F1EE485" w14:textId="77777777" w:rsidR="00C56CFD" w:rsidRDefault="00C56CFD" w:rsidP="008B2A0D">
            <w:pPr>
              <w:spacing w:after="0" w:line="240" w:lineRule="auto"/>
              <w:jc w:val="both"/>
              <w:rPr>
                <w:rFonts w:ascii="Arial" w:hAnsi="Arial" w:cs="Arial"/>
                <w:i/>
                <w:sz w:val="16"/>
                <w:szCs w:val="16"/>
              </w:rPr>
            </w:pPr>
          </w:p>
          <w:p w14:paraId="1F318D6F" w14:textId="77777777" w:rsidR="00C56CFD" w:rsidRPr="00D26716" w:rsidRDefault="00C56CFD" w:rsidP="008B2A0D">
            <w:pPr>
              <w:spacing w:after="0" w:line="240" w:lineRule="auto"/>
              <w:jc w:val="both"/>
              <w:rPr>
                <w:rFonts w:ascii="Arial" w:hAnsi="Arial" w:cs="Arial"/>
                <w:i/>
                <w:sz w:val="16"/>
                <w:szCs w:val="16"/>
              </w:rPr>
            </w:pPr>
          </w:p>
          <w:p w14:paraId="4B0BA5A7" w14:textId="77777777" w:rsidR="00C56CFD" w:rsidRPr="00D26716" w:rsidRDefault="00C56CFD" w:rsidP="008B2A0D">
            <w:pPr>
              <w:spacing w:after="0" w:line="240" w:lineRule="auto"/>
              <w:jc w:val="both"/>
              <w:rPr>
                <w:rFonts w:ascii="Arial" w:hAnsi="Arial" w:cs="Arial"/>
                <w:i/>
                <w:sz w:val="16"/>
                <w:szCs w:val="16"/>
              </w:rPr>
            </w:pPr>
          </w:p>
          <w:p w14:paraId="18DED8B4" w14:textId="77777777" w:rsidR="00C56CFD" w:rsidRPr="00D26716" w:rsidRDefault="00C56CFD" w:rsidP="008B2A0D">
            <w:pPr>
              <w:spacing w:after="0" w:line="240" w:lineRule="auto"/>
              <w:jc w:val="both"/>
              <w:rPr>
                <w:rFonts w:ascii="Arial" w:hAnsi="Arial" w:cs="Arial"/>
                <w:i/>
                <w:sz w:val="16"/>
                <w:szCs w:val="16"/>
              </w:rPr>
            </w:pPr>
          </w:p>
        </w:tc>
        <w:tc>
          <w:tcPr>
            <w:tcW w:w="3355" w:type="dxa"/>
            <w:tcBorders>
              <w:top w:val="single" w:sz="4" w:space="0" w:color="auto"/>
              <w:left w:val="single" w:sz="4" w:space="0" w:color="auto"/>
              <w:bottom w:val="single" w:sz="4" w:space="0" w:color="auto"/>
              <w:right w:val="single" w:sz="4" w:space="0" w:color="auto"/>
            </w:tcBorders>
          </w:tcPr>
          <w:p w14:paraId="382C2D7C" w14:textId="77777777" w:rsidR="00C56CFD" w:rsidRPr="00D26716" w:rsidRDefault="00C56CFD" w:rsidP="008B2A0D">
            <w:pPr>
              <w:autoSpaceDE w:val="0"/>
              <w:autoSpaceDN w:val="0"/>
              <w:adjustRightInd w:val="0"/>
              <w:spacing w:after="0" w:line="240" w:lineRule="auto"/>
              <w:jc w:val="both"/>
              <w:rPr>
                <w:rFonts w:ascii="Arial" w:hAnsi="Arial" w:cs="Arial"/>
                <w:i/>
                <w:sz w:val="18"/>
                <w:szCs w:val="18"/>
              </w:rPr>
            </w:pPr>
          </w:p>
          <w:p w14:paraId="11D9BB73" w14:textId="77777777" w:rsidR="00C56CFD" w:rsidRPr="00D26716" w:rsidRDefault="00C56CFD" w:rsidP="008B2A0D">
            <w:pPr>
              <w:autoSpaceDE w:val="0"/>
              <w:autoSpaceDN w:val="0"/>
              <w:adjustRightInd w:val="0"/>
              <w:spacing w:after="0" w:line="240" w:lineRule="auto"/>
              <w:jc w:val="both"/>
              <w:rPr>
                <w:rFonts w:ascii="Arial" w:hAnsi="Arial" w:cs="Arial"/>
                <w:i/>
                <w:sz w:val="18"/>
                <w:szCs w:val="18"/>
              </w:rPr>
            </w:pPr>
          </w:p>
          <w:p w14:paraId="68F8F69A" w14:textId="77777777" w:rsidR="00C56CFD" w:rsidRPr="00D26716" w:rsidRDefault="00C56CFD" w:rsidP="008B2A0D">
            <w:pPr>
              <w:autoSpaceDE w:val="0"/>
              <w:autoSpaceDN w:val="0"/>
              <w:adjustRightInd w:val="0"/>
              <w:spacing w:after="0" w:line="240" w:lineRule="auto"/>
              <w:jc w:val="center"/>
              <w:rPr>
                <w:rFonts w:ascii="Arial" w:hAnsi="Arial" w:cs="Arial"/>
                <w:sz w:val="16"/>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32196B41" w14:textId="77777777" w:rsidR="00C56CFD" w:rsidRPr="00D26716" w:rsidRDefault="00C56CFD" w:rsidP="008B2A0D">
            <w:pPr>
              <w:spacing w:after="0" w:line="240" w:lineRule="auto"/>
              <w:jc w:val="both"/>
              <w:rPr>
                <w:rFonts w:ascii="Arial" w:eastAsia="Arial Unicode MS" w:hAnsi="Arial" w:cs="Arial"/>
                <w:b/>
                <w:bCs/>
                <w:sz w:val="18"/>
                <w:szCs w:val="18"/>
                <w:lang w:val="es-ES"/>
              </w:rPr>
            </w:pPr>
            <w:r w:rsidRPr="00D26716">
              <w:rPr>
                <w:rFonts w:ascii="Arial" w:eastAsia="Arial Unicode MS" w:hAnsi="Arial" w:cs="Arial"/>
                <w:b/>
                <w:bCs/>
                <w:sz w:val="18"/>
                <w:szCs w:val="18"/>
                <w:lang w:val="es-ES"/>
              </w:rPr>
              <w:t>No atendida</w:t>
            </w:r>
          </w:p>
          <w:p w14:paraId="14347961" w14:textId="77777777" w:rsidR="00C56CFD" w:rsidRPr="00D26716" w:rsidRDefault="00C56CFD" w:rsidP="008B2A0D">
            <w:pPr>
              <w:spacing w:after="0" w:line="240" w:lineRule="auto"/>
              <w:jc w:val="both"/>
              <w:rPr>
                <w:rFonts w:ascii="Arial" w:eastAsia="Arial Unicode MS" w:hAnsi="Arial" w:cs="Arial"/>
                <w:b/>
                <w:bCs/>
                <w:sz w:val="18"/>
                <w:szCs w:val="18"/>
                <w:lang w:val="es-ES"/>
              </w:rPr>
            </w:pPr>
          </w:p>
          <w:p w14:paraId="323B4912" w14:textId="77777777" w:rsidR="00462502" w:rsidRDefault="00462502" w:rsidP="00462502">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276EF522" w14:textId="27267283" w:rsidR="00462502" w:rsidRDefault="00462502" w:rsidP="00462502">
            <w:pPr>
              <w:spacing w:after="0" w:line="240" w:lineRule="auto"/>
              <w:jc w:val="both"/>
              <w:rPr>
                <w:rFonts w:ascii="Arial" w:eastAsia="Arial" w:hAnsi="Arial" w:cs="Arial"/>
                <w:spacing w:val="2"/>
                <w:sz w:val="18"/>
                <w:szCs w:val="18"/>
              </w:rPr>
            </w:pPr>
            <w:r w:rsidRPr="004C67B2">
              <w:rPr>
                <w:rFonts w:ascii="Arial" w:eastAsia="Times New Roman" w:hAnsi="Arial" w:cs="Arial"/>
                <w:color w:val="000000" w:themeColor="text1"/>
                <w:sz w:val="18"/>
                <w:szCs w:val="18"/>
                <w:lang w:val="es-ES" w:eastAsia="es-ES"/>
              </w:rPr>
              <w:t>No obstante, esta autoridad procedió a realizar una búsqueda exhaustiva en los diferentes apartados del SIF</w:t>
            </w:r>
            <w:r w:rsidRPr="00D26716">
              <w:rPr>
                <w:rFonts w:ascii="Arial" w:eastAsia="Arial" w:hAnsi="Arial" w:cs="Arial"/>
                <w:spacing w:val="2"/>
                <w:sz w:val="18"/>
                <w:szCs w:val="18"/>
              </w:rPr>
              <w:t xml:space="preserve">, </w:t>
            </w:r>
            <w:r>
              <w:rPr>
                <w:rFonts w:ascii="Arial" w:eastAsia="Arial" w:hAnsi="Arial" w:cs="Arial"/>
                <w:spacing w:val="2"/>
                <w:sz w:val="18"/>
                <w:szCs w:val="18"/>
              </w:rPr>
              <w:t>sin embargo, se constató que el sujeto obligado presentó un escrito de invitación con fecha</w:t>
            </w:r>
            <w:r w:rsidRPr="00C41DFB">
              <w:rPr>
                <w:rFonts w:ascii="Arial" w:eastAsia="Arial" w:hAnsi="Arial" w:cs="Arial"/>
                <w:spacing w:val="2"/>
                <w:sz w:val="18"/>
                <w:szCs w:val="18"/>
              </w:rPr>
              <w:t xml:space="preserve"> </w:t>
            </w:r>
            <w:r>
              <w:rPr>
                <w:rFonts w:ascii="Arial" w:eastAsia="Arial" w:hAnsi="Arial" w:cs="Arial"/>
                <w:spacing w:val="2"/>
                <w:sz w:val="18"/>
                <w:szCs w:val="18"/>
              </w:rPr>
              <w:t>3</w:t>
            </w:r>
            <w:r w:rsidR="00AF5348">
              <w:rPr>
                <w:rFonts w:ascii="Arial" w:eastAsia="Arial" w:hAnsi="Arial" w:cs="Arial"/>
                <w:spacing w:val="2"/>
                <w:sz w:val="18"/>
                <w:szCs w:val="18"/>
              </w:rPr>
              <w:t>1</w:t>
            </w:r>
            <w:r>
              <w:rPr>
                <w:rFonts w:ascii="Arial" w:eastAsia="Arial" w:hAnsi="Arial" w:cs="Arial"/>
                <w:spacing w:val="2"/>
                <w:sz w:val="18"/>
                <w:szCs w:val="18"/>
              </w:rPr>
              <w:t xml:space="preserve"> de diciembre de 2020,</w:t>
            </w:r>
            <w:r w:rsidRPr="00C41DFB">
              <w:rPr>
                <w:rFonts w:ascii="Arial" w:eastAsia="Arial" w:hAnsi="Arial" w:cs="Arial"/>
                <w:spacing w:val="2"/>
                <w:sz w:val="18"/>
                <w:szCs w:val="18"/>
              </w:rPr>
              <w:t xml:space="preserve"> sin embargo, se constató que este fue presentado de forma extemporánea, ya que este</w:t>
            </w:r>
            <w:r>
              <w:rPr>
                <w:rFonts w:ascii="Arial" w:eastAsia="Arial" w:hAnsi="Arial" w:cs="Arial"/>
                <w:spacing w:val="2"/>
                <w:sz w:val="18"/>
                <w:szCs w:val="18"/>
              </w:rPr>
              <w:t xml:space="preserve"> se debió presentar con al menos 10 días de anticipación</w:t>
            </w:r>
            <w:r w:rsidRPr="00C41DFB">
              <w:rPr>
                <w:rFonts w:ascii="Arial" w:eastAsia="Arial" w:hAnsi="Arial" w:cs="Arial"/>
                <w:spacing w:val="2"/>
                <w:sz w:val="18"/>
                <w:szCs w:val="18"/>
              </w:rPr>
              <w:t xml:space="preserve">, de conformidad con lo señalado en el Reglamento de Fiscalización, por tal razón, esta parte de la observación </w:t>
            </w:r>
            <w:r w:rsidRPr="00770BA8">
              <w:rPr>
                <w:rFonts w:ascii="Arial" w:eastAsia="Arial" w:hAnsi="Arial" w:cs="Arial"/>
                <w:b/>
                <w:spacing w:val="2"/>
                <w:sz w:val="18"/>
                <w:szCs w:val="18"/>
              </w:rPr>
              <w:t>no quedó atendida.</w:t>
            </w:r>
          </w:p>
          <w:p w14:paraId="66BED8AA" w14:textId="77777777" w:rsidR="00462502" w:rsidRDefault="00462502" w:rsidP="00462502">
            <w:pPr>
              <w:spacing w:after="0" w:line="240" w:lineRule="auto"/>
              <w:jc w:val="both"/>
              <w:rPr>
                <w:rFonts w:ascii="Arial" w:eastAsia="Arial" w:hAnsi="Arial" w:cs="Arial"/>
                <w:spacing w:val="2"/>
                <w:sz w:val="18"/>
                <w:szCs w:val="18"/>
              </w:rPr>
            </w:pPr>
          </w:p>
          <w:p w14:paraId="25D27ECB" w14:textId="59692848" w:rsidR="00C56CFD" w:rsidRPr="00D26716" w:rsidRDefault="00C56CFD" w:rsidP="008B2A0D">
            <w:pPr>
              <w:spacing w:after="0" w:line="240" w:lineRule="auto"/>
              <w:jc w:val="both"/>
              <w:rPr>
                <w:rFonts w:ascii="Arial" w:hAnsi="Arial" w:cs="Arial"/>
                <w:sz w:val="18"/>
                <w:szCs w:val="18"/>
              </w:rPr>
            </w:pPr>
          </w:p>
        </w:tc>
        <w:tc>
          <w:tcPr>
            <w:tcW w:w="1845" w:type="dxa"/>
            <w:tcBorders>
              <w:top w:val="single" w:sz="4" w:space="0" w:color="auto"/>
              <w:left w:val="single" w:sz="4" w:space="0" w:color="auto"/>
              <w:bottom w:val="single" w:sz="4" w:space="0" w:color="auto"/>
              <w:right w:val="single" w:sz="4" w:space="0" w:color="auto"/>
            </w:tcBorders>
          </w:tcPr>
          <w:p w14:paraId="1756FFC0" w14:textId="46BBB73C"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w:t>
            </w:r>
            <w:r w:rsidR="00592D73">
              <w:rPr>
                <w:rFonts w:ascii="Arial" w:hAnsi="Arial" w:cs="Arial"/>
                <w:b/>
                <w:sz w:val="18"/>
                <w:szCs w:val="18"/>
              </w:rPr>
              <w:t>-10</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7F9E1F98" w14:textId="77777777" w:rsidR="00C56CFD" w:rsidRPr="00D26716" w:rsidRDefault="00C56CFD" w:rsidP="008B2A0D">
            <w:pPr>
              <w:spacing w:after="0" w:line="240" w:lineRule="auto"/>
              <w:jc w:val="both"/>
              <w:rPr>
                <w:rFonts w:ascii="Arial" w:eastAsia="Arial Unicode MS" w:hAnsi="Arial" w:cs="Arial"/>
                <w:sz w:val="18"/>
                <w:szCs w:val="18"/>
              </w:rPr>
            </w:pPr>
          </w:p>
          <w:p w14:paraId="4F3FDF99" w14:textId="77777777" w:rsidR="00462502" w:rsidRDefault="00462502" w:rsidP="00462502">
            <w:pPr>
              <w:spacing w:after="0" w:line="240" w:lineRule="auto"/>
              <w:jc w:val="both"/>
              <w:rPr>
                <w:rFonts w:ascii="Arial" w:eastAsia="Arial Unicode MS" w:hAnsi="Arial" w:cs="Arial"/>
                <w:sz w:val="18"/>
                <w:szCs w:val="18"/>
              </w:rPr>
            </w:pPr>
            <w:r>
              <w:rPr>
                <w:rFonts w:ascii="Arial" w:hAnsi="Arial" w:cs="Arial"/>
                <w:bCs/>
                <w:sz w:val="18"/>
                <w:szCs w:val="18"/>
              </w:rPr>
              <w:t>El sujeto obligado presentó de forma extemporánea la invitación a eventos de capacitación política.</w:t>
            </w:r>
          </w:p>
          <w:p w14:paraId="702F08EB" w14:textId="3AC2026C" w:rsidR="00C56CFD" w:rsidRPr="00D26716" w:rsidRDefault="00C56CFD" w:rsidP="008B2A0D">
            <w:pPr>
              <w:spacing w:after="0" w:line="240" w:lineRule="auto"/>
              <w:jc w:val="both"/>
              <w:rPr>
                <w:rFonts w:ascii="Arial" w:eastAsia="Arial Unicode MS" w:hAnsi="Arial" w:cs="Arial"/>
                <w:sz w:val="18"/>
                <w:szCs w:val="18"/>
              </w:rPr>
            </w:pPr>
          </w:p>
        </w:tc>
        <w:tc>
          <w:tcPr>
            <w:tcW w:w="1255" w:type="dxa"/>
            <w:tcBorders>
              <w:top w:val="single" w:sz="4" w:space="0" w:color="auto"/>
              <w:left w:val="single" w:sz="4" w:space="0" w:color="auto"/>
              <w:bottom w:val="single" w:sz="4" w:space="0" w:color="auto"/>
              <w:right w:val="single" w:sz="4" w:space="0" w:color="auto"/>
            </w:tcBorders>
          </w:tcPr>
          <w:p w14:paraId="57762591" w14:textId="77777777" w:rsidR="00C56CFD" w:rsidRPr="00D43B6E" w:rsidRDefault="00C56CFD" w:rsidP="008B2A0D">
            <w:pPr>
              <w:spacing w:after="0" w:line="240" w:lineRule="auto"/>
              <w:jc w:val="center"/>
              <w:rPr>
                <w:rFonts w:ascii="Arial" w:hAnsi="Arial" w:cs="Arial"/>
                <w:sz w:val="18"/>
                <w:szCs w:val="18"/>
              </w:rPr>
            </w:pPr>
          </w:p>
          <w:p w14:paraId="6A8C11CD" w14:textId="77777777" w:rsidR="00C56CFD" w:rsidRPr="00D43B6E" w:rsidRDefault="00C56CFD" w:rsidP="008B2A0D">
            <w:pPr>
              <w:spacing w:after="0" w:line="240" w:lineRule="auto"/>
              <w:jc w:val="center"/>
              <w:rPr>
                <w:rFonts w:ascii="Arial" w:hAnsi="Arial" w:cs="Arial"/>
                <w:sz w:val="18"/>
                <w:szCs w:val="18"/>
              </w:rPr>
            </w:pPr>
          </w:p>
          <w:p w14:paraId="531ECBAA" w14:textId="77777777" w:rsidR="00462502" w:rsidRDefault="00462502" w:rsidP="00462502">
            <w:pPr>
              <w:spacing w:after="0" w:line="240" w:lineRule="auto"/>
              <w:jc w:val="center"/>
              <w:rPr>
                <w:rFonts w:ascii="Arial" w:hAnsi="Arial" w:cs="Arial"/>
                <w:sz w:val="16"/>
                <w:szCs w:val="14"/>
              </w:rPr>
            </w:pPr>
            <w:r>
              <w:rPr>
                <w:rFonts w:ascii="Arial" w:eastAsia="Arial Unicode MS" w:hAnsi="Arial" w:cs="Arial"/>
                <w:sz w:val="18"/>
                <w:szCs w:val="18"/>
              </w:rPr>
              <w:t>Entrega extemporánea de escrito de invitación a eventos de capacitación política.</w:t>
            </w:r>
          </w:p>
          <w:p w14:paraId="5F782122" w14:textId="77777777" w:rsidR="00462502" w:rsidRDefault="00462502" w:rsidP="00462502">
            <w:pPr>
              <w:spacing w:after="0" w:line="240" w:lineRule="auto"/>
              <w:jc w:val="center"/>
              <w:rPr>
                <w:rFonts w:ascii="Arial" w:hAnsi="Arial" w:cs="Arial"/>
                <w:sz w:val="16"/>
                <w:szCs w:val="14"/>
              </w:rPr>
            </w:pPr>
          </w:p>
          <w:p w14:paraId="27E7D86F" w14:textId="77777777" w:rsidR="00C56CFD" w:rsidRPr="00D43B6E" w:rsidRDefault="00C56CFD" w:rsidP="008B2A0D">
            <w:pPr>
              <w:spacing w:after="0" w:line="240" w:lineRule="auto"/>
              <w:jc w:val="center"/>
              <w:rPr>
                <w:rFonts w:ascii="Arial" w:hAnsi="Arial" w:cs="Arial"/>
                <w:sz w:val="18"/>
                <w:szCs w:val="18"/>
              </w:rPr>
            </w:pPr>
          </w:p>
          <w:p w14:paraId="0466E3FC" w14:textId="77777777" w:rsidR="00C56CFD" w:rsidRPr="00D43B6E" w:rsidRDefault="00C56CFD" w:rsidP="008B2A0D">
            <w:pPr>
              <w:spacing w:after="0" w:line="240" w:lineRule="auto"/>
              <w:jc w:val="center"/>
              <w:rPr>
                <w:rFonts w:ascii="Arial" w:hAnsi="Arial" w:cs="Arial"/>
                <w:sz w:val="18"/>
                <w:szCs w:val="18"/>
              </w:rPr>
            </w:pPr>
          </w:p>
          <w:p w14:paraId="7A44DCDC" w14:textId="77777777" w:rsidR="00C56CFD" w:rsidRPr="00D43B6E" w:rsidRDefault="00C56CFD" w:rsidP="008B2A0D">
            <w:pPr>
              <w:spacing w:after="0" w:line="240" w:lineRule="auto"/>
              <w:jc w:val="center"/>
              <w:rPr>
                <w:rFonts w:ascii="Arial" w:hAnsi="Arial" w:cs="Arial"/>
                <w:sz w:val="18"/>
                <w:szCs w:val="18"/>
              </w:rPr>
            </w:pPr>
          </w:p>
          <w:p w14:paraId="3ED9EB78" w14:textId="77777777" w:rsidR="00C56CFD" w:rsidRPr="00D43B6E" w:rsidRDefault="00C56CFD" w:rsidP="008B2A0D">
            <w:pPr>
              <w:spacing w:after="0" w:line="240" w:lineRule="auto"/>
              <w:jc w:val="center"/>
              <w:rPr>
                <w:rFonts w:ascii="Arial" w:hAnsi="Arial" w:cs="Arial"/>
                <w:sz w:val="18"/>
                <w:szCs w:val="18"/>
              </w:rPr>
            </w:pPr>
          </w:p>
          <w:p w14:paraId="492B24B3" w14:textId="77777777" w:rsidR="00C56CFD" w:rsidRPr="00D43B6E" w:rsidRDefault="00C56CFD" w:rsidP="008B2A0D">
            <w:pPr>
              <w:spacing w:after="0" w:line="240" w:lineRule="auto"/>
              <w:jc w:val="center"/>
              <w:rPr>
                <w:rFonts w:ascii="Arial" w:hAnsi="Arial" w:cs="Arial"/>
                <w:sz w:val="18"/>
                <w:szCs w:val="18"/>
              </w:rPr>
            </w:pPr>
          </w:p>
          <w:p w14:paraId="172BB328" w14:textId="77777777" w:rsidR="00C56CFD" w:rsidRPr="00D43B6E" w:rsidRDefault="00C56CFD" w:rsidP="008B2A0D">
            <w:pPr>
              <w:spacing w:after="0" w:line="240" w:lineRule="auto"/>
              <w:jc w:val="center"/>
              <w:rPr>
                <w:rFonts w:ascii="Arial" w:hAnsi="Arial" w:cs="Arial"/>
                <w:sz w:val="18"/>
                <w:szCs w:val="18"/>
              </w:rPr>
            </w:pPr>
          </w:p>
          <w:p w14:paraId="0284CDFE" w14:textId="77777777" w:rsidR="00C56CFD" w:rsidRPr="00D43B6E" w:rsidRDefault="00C56CFD" w:rsidP="008B2A0D">
            <w:pPr>
              <w:spacing w:after="0" w:line="240" w:lineRule="auto"/>
              <w:jc w:val="center"/>
              <w:rPr>
                <w:rFonts w:ascii="Arial" w:hAnsi="Arial" w:cs="Arial"/>
                <w:sz w:val="18"/>
                <w:szCs w:val="18"/>
              </w:rPr>
            </w:pPr>
          </w:p>
          <w:p w14:paraId="3BDF2F30" w14:textId="77777777" w:rsidR="00C56CFD" w:rsidRPr="00D43B6E" w:rsidRDefault="00C56CFD" w:rsidP="008B2A0D">
            <w:pPr>
              <w:spacing w:after="0" w:line="240" w:lineRule="auto"/>
              <w:jc w:val="center"/>
              <w:rPr>
                <w:rFonts w:ascii="Arial" w:hAnsi="Arial" w:cs="Arial"/>
                <w:sz w:val="18"/>
                <w:szCs w:val="18"/>
              </w:rPr>
            </w:pPr>
          </w:p>
          <w:p w14:paraId="7C221AD4" w14:textId="77777777" w:rsidR="00C56CFD" w:rsidRPr="00D43B6E" w:rsidRDefault="00C56CFD" w:rsidP="008B2A0D">
            <w:pPr>
              <w:spacing w:after="0" w:line="240" w:lineRule="auto"/>
              <w:jc w:val="center"/>
              <w:rPr>
                <w:rFonts w:ascii="Arial" w:hAnsi="Arial" w:cs="Arial"/>
                <w:sz w:val="18"/>
                <w:szCs w:val="18"/>
              </w:rPr>
            </w:pPr>
          </w:p>
          <w:p w14:paraId="436C386B" w14:textId="77777777" w:rsidR="00C56CFD" w:rsidRPr="00D43B6E" w:rsidRDefault="00C56CFD" w:rsidP="008B2A0D">
            <w:pPr>
              <w:spacing w:after="0" w:line="240" w:lineRule="auto"/>
              <w:jc w:val="center"/>
              <w:rPr>
                <w:rFonts w:ascii="Arial" w:hAnsi="Arial" w:cs="Arial"/>
                <w:sz w:val="18"/>
                <w:szCs w:val="18"/>
              </w:rPr>
            </w:pPr>
          </w:p>
          <w:p w14:paraId="29BD2F06" w14:textId="77777777" w:rsidR="00C56CFD" w:rsidRPr="00D43B6E" w:rsidRDefault="00C56CFD" w:rsidP="008B2A0D">
            <w:pPr>
              <w:spacing w:after="0" w:line="240" w:lineRule="auto"/>
              <w:jc w:val="center"/>
              <w:rPr>
                <w:rFonts w:ascii="Arial" w:hAnsi="Arial" w:cs="Arial"/>
                <w:sz w:val="18"/>
                <w:szCs w:val="18"/>
              </w:rPr>
            </w:pPr>
          </w:p>
          <w:p w14:paraId="59C1BDF6" w14:textId="77777777" w:rsidR="00C56CFD" w:rsidRPr="00D43B6E" w:rsidRDefault="00C56CFD" w:rsidP="008B2A0D">
            <w:pPr>
              <w:spacing w:after="0" w:line="240" w:lineRule="auto"/>
              <w:jc w:val="center"/>
              <w:rPr>
                <w:rFonts w:ascii="Arial" w:eastAsia="Arial Unicode MS" w:hAnsi="Arial" w:cs="Arial"/>
                <w:bCs/>
                <w:sz w:val="18"/>
                <w:szCs w:val="18"/>
                <w:lang w:val="es-ES"/>
              </w:rPr>
            </w:pPr>
          </w:p>
        </w:tc>
        <w:tc>
          <w:tcPr>
            <w:tcW w:w="1296" w:type="dxa"/>
            <w:tcBorders>
              <w:top w:val="single" w:sz="4" w:space="0" w:color="auto"/>
              <w:left w:val="single" w:sz="4" w:space="0" w:color="auto"/>
              <w:bottom w:val="single" w:sz="4" w:space="0" w:color="auto"/>
              <w:right w:val="single" w:sz="4" w:space="0" w:color="auto"/>
            </w:tcBorders>
          </w:tcPr>
          <w:p w14:paraId="78A17CD3" w14:textId="77777777" w:rsidR="00C56CFD" w:rsidRPr="00D43B6E" w:rsidRDefault="00C56CFD" w:rsidP="008B2A0D">
            <w:pPr>
              <w:spacing w:after="0" w:line="240" w:lineRule="auto"/>
              <w:jc w:val="both"/>
              <w:rPr>
                <w:rFonts w:ascii="Arial" w:hAnsi="Arial" w:cs="Arial"/>
                <w:sz w:val="18"/>
                <w:szCs w:val="18"/>
              </w:rPr>
            </w:pPr>
          </w:p>
          <w:p w14:paraId="663EB185" w14:textId="77777777" w:rsidR="00C56CFD" w:rsidRPr="00D43B6E" w:rsidRDefault="00C56CFD" w:rsidP="008B2A0D">
            <w:pPr>
              <w:spacing w:after="0" w:line="240" w:lineRule="auto"/>
              <w:jc w:val="both"/>
              <w:rPr>
                <w:rFonts w:ascii="Arial" w:hAnsi="Arial" w:cs="Arial"/>
                <w:sz w:val="18"/>
                <w:szCs w:val="18"/>
              </w:rPr>
            </w:pPr>
          </w:p>
          <w:p w14:paraId="151D751E" w14:textId="51A32BFC" w:rsidR="00462502" w:rsidRPr="00D43B6E" w:rsidRDefault="00462502" w:rsidP="00462502">
            <w:pPr>
              <w:spacing w:after="0" w:line="240" w:lineRule="auto"/>
              <w:jc w:val="both"/>
              <w:rPr>
                <w:rFonts w:ascii="Arial" w:hAnsi="Arial" w:cs="Arial"/>
                <w:sz w:val="18"/>
                <w:szCs w:val="18"/>
              </w:rPr>
            </w:pPr>
            <w:r>
              <w:rPr>
                <w:rFonts w:ascii="Arial" w:hAnsi="Arial" w:cs="Arial"/>
                <w:bCs/>
                <w:sz w:val="18"/>
                <w:szCs w:val="18"/>
              </w:rPr>
              <w:t>277, numeral 1, inciso a</w:t>
            </w:r>
            <w:r w:rsidR="00C00DAD">
              <w:rPr>
                <w:rFonts w:ascii="Arial" w:hAnsi="Arial" w:cs="Arial"/>
                <w:bCs/>
                <w:sz w:val="18"/>
                <w:szCs w:val="18"/>
              </w:rPr>
              <w:t>)</w:t>
            </w:r>
            <w:r>
              <w:rPr>
                <w:rFonts w:ascii="Arial" w:hAnsi="Arial" w:cs="Arial"/>
                <w:sz w:val="18"/>
                <w:szCs w:val="18"/>
              </w:rPr>
              <w:t xml:space="preserve"> y 166 numerales 1 y</w:t>
            </w:r>
            <w:r w:rsidR="00C00DAD">
              <w:rPr>
                <w:rFonts w:ascii="Arial" w:hAnsi="Arial" w:cs="Arial"/>
                <w:sz w:val="18"/>
                <w:szCs w:val="18"/>
              </w:rPr>
              <w:t xml:space="preserve"> </w:t>
            </w:r>
            <w:r>
              <w:rPr>
                <w:rFonts w:ascii="Arial" w:hAnsi="Arial" w:cs="Arial"/>
                <w:sz w:val="18"/>
                <w:szCs w:val="18"/>
              </w:rPr>
              <w:t>2 del RF</w:t>
            </w:r>
          </w:p>
          <w:p w14:paraId="6F06C867" w14:textId="77777777" w:rsidR="00C56CFD" w:rsidRPr="00D43B6E" w:rsidRDefault="00C56CFD" w:rsidP="008B2A0D">
            <w:pPr>
              <w:spacing w:after="0" w:line="240" w:lineRule="auto"/>
              <w:jc w:val="both"/>
              <w:rPr>
                <w:rFonts w:ascii="Arial" w:hAnsi="Arial" w:cs="Arial"/>
                <w:sz w:val="18"/>
                <w:szCs w:val="18"/>
              </w:rPr>
            </w:pPr>
          </w:p>
          <w:p w14:paraId="7243184B" w14:textId="77777777" w:rsidR="00C56CFD" w:rsidRPr="00D43B6E" w:rsidRDefault="00C56CFD" w:rsidP="008B2A0D">
            <w:pPr>
              <w:spacing w:after="0" w:line="240" w:lineRule="auto"/>
              <w:jc w:val="both"/>
              <w:rPr>
                <w:rFonts w:ascii="Arial" w:hAnsi="Arial" w:cs="Arial"/>
                <w:sz w:val="18"/>
                <w:szCs w:val="18"/>
              </w:rPr>
            </w:pPr>
          </w:p>
          <w:p w14:paraId="1307DF46" w14:textId="77777777" w:rsidR="00C56CFD" w:rsidRPr="00D43B6E" w:rsidRDefault="00C56CFD" w:rsidP="008B2A0D">
            <w:pPr>
              <w:spacing w:after="0" w:line="240" w:lineRule="auto"/>
              <w:jc w:val="both"/>
              <w:rPr>
                <w:rFonts w:ascii="Arial" w:hAnsi="Arial" w:cs="Arial"/>
                <w:sz w:val="18"/>
                <w:szCs w:val="18"/>
              </w:rPr>
            </w:pPr>
          </w:p>
          <w:p w14:paraId="300D34CE" w14:textId="77777777" w:rsidR="00C56CFD" w:rsidRPr="00D43B6E" w:rsidRDefault="00C56CFD" w:rsidP="008B2A0D">
            <w:pPr>
              <w:spacing w:after="0" w:line="240" w:lineRule="auto"/>
              <w:jc w:val="both"/>
              <w:rPr>
                <w:rFonts w:ascii="Arial" w:hAnsi="Arial" w:cs="Arial"/>
                <w:sz w:val="18"/>
                <w:szCs w:val="18"/>
              </w:rPr>
            </w:pPr>
          </w:p>
          <w:p w14:paraId="05AF9B68" w14:textId="77777777" w:rsidR="00C56CFD" w:rsidRPr="00D43B6E" w:rsidRDefault="00C56CFD" w:rsidP="008B2A0D">
            <w:pPr>
              <w:spacing w:after="0" w:line="240" w:lineRule="auto"/>
              <w:jc w:val="both"/>
              <w:rPr>
                <w:rFonts w:ascii="Arial" w:hAnsi="Arial" w:cs="Arial"/>
                <w:sz w:val="18"/>
                <w:szCs w:val="18"/>
              </w:rPr>
            </w:pPr>
          </w:p>
          <w:p w14:paraId="3CE98CB8" w14:textId="77777777" w:rsidR="00C56CFD" w:rsidRPr="00D43B6E" w:rsidRDefault="00C56CFD" w:rsidP="008B2A0D">
            <w:pPr>
              <w:spacing w:after="0" w:line="240" w:lineRule="auto"/>
              <w:jc w:val="both"/>
              <w:rPr>
                <w:rFonts w:ascii="Arial" w:hAnsi="Arial" w:cs="Arial"/>
                <w:sz w:val="18"/>
                <w:szCs w:val="18"/>
              </w:rPr>
            </w:pPr>
          </w:p>
          <w:p w14:paraId="66C84190" w14:textId="77777777" w:rsidR="00C56CFD" w:rsidRPr="00D43B6E" w:rsidRDefault="00C56CFD" w:rsidP="008B2A0D">
            <w:pPr>
              <w:spacing w:after="0" w:line="240" w:lineRule="auto"/>
              <w:jc w:val="both"/>
              <w:rPr>
                <w:rFonts w:ascii="Arial" w:hAnsi="Arial" w:cs="Arial"/>
                <w:sz w:val="18"/>
                <w:szCs w:val="18"/>
              </w:rPr>
            </w:pPr>
          </w:p>
          <w:p w14:paraId="2B881F89" w14:textId="77777777" w:rsidR="00C56CFD" w:rsidRPr="00D43B6E" w:rsidRDefault="00C56CFD" w:rsidP="008B2A0D">
            <w:pPr>
              <w:spacing w:after="0" w:line="240" w:lineRule="auto"/>
              <w:jc w:val="both"/>
              <w:rPr>
                <w:rFonts w:ascii="Arial" w:hAnsi="Arial" w:cs="Arial"/>
                <w:sz w:val="18"/>
                <w:szCs w:val="18"/>
              </w:rPr>
            </w:pPr>
          </w:p>
          <w:p w14:paraId="202E85AA" w14:textId="77777777" w:rsidR="00C56CFD" w:rsidRPr="00D43B6E" w:rsidRDefault="00C56CFD" w:rsidP="008B2A0D">
            <w:pPr>
              <w:spacing w:after="0" w:line="240" w:lineRule="auto"/>
              <w:jc w:val="both"/>
              <w:rPr>
                <w:rFonts w:ascii="Arial" w:hAnsi="Arial" w:cs="Arial"/>
                <w:sz w:val="18"/>
                <w:szCs w:val="18"/>
              </w:rPr>
            </w:pPr>
          </w:p>
        </w:tc>
      </w:tr>
      <w:tr w:rsidR="00C56CFD" w:rsidRPr="00D43B6E" w14:paraId="16741C0A"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7EC62283" w14:textId="77777777" w:rsidR="00C56CFD" w:rsidRPr="00D26716"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14</w:t>
            </w:r>
          </w:p>
        </w:tc>
        <w:tc>
          <w:tcPr>
            <w:tcW w:w="7282" w:type="dxa"/>
            <w:tcBorders>
              <w:top w:val="single" w:sz="4" w:space="0" w:color="auto"/>
              <w:left w:val="single" w:sz="4" w:space="0" w:color="auto"/>
              <w:bottom w:val="single" w:sz="4" w:space="0" w:color="auto"/>
              <w:right w:val="single" w:sz="4" w:space="0" w:color="auto"/>
            </w:tcBorders>
          </w:tcPr>
          <w:p w14:paraId="1226EEE8" w14:textId="77777777" w:rsidR="00C56CFD" w:rsidRPr="00BF00C9" w:rsidRDefault="00C56CFD" w:rsidP="008B2A0D">
            <w:pPr>
              <w:spacing w:after="0" w:line="240" w:lineRule="auto"/>
              <w:jc w:val="both"/>
              <w:rPr>
                <w:rFonts w:ascii="Arial" w:hAnsi="Arial" w:cs="Arial"/>
                <w:b/>
                <w:sz w:val="18"/>
                <w:szCs w:val="16"/>
              </w:rPr>
            </w:pPr>
            <w:r w:rsidRPr="00BF00C9">
              <w:rPr>
                <w:rFonts w:ascii="Arial" w:hAnsi="Arial" w:cs="Arial"/>
                <w:b/>
                <w:sz w:val="18"/>
                <w:szCs w:val="16"/>
              </w:rPr>
              <w:t>Actividades específicas</w:t>
            </w:r>
          </w:p>
          <w:p w14:paraId="7AA802BC" w14:textId="77777777" w:rsidR="00C56CFD" w:rsidRPr="00BF00C9" w:rsidRDefault="00C56CFD" w:rsidP="008B2A0D">
            <w:pPr>
              <w:spacing w:after="0" w:line="240" w:lineRule="auto"/>
              <w:jc w:val="both"/>
              <w:rPr>
                <w:rFonts w:ascii="Arial" w:hAnsi="Arial" w:cs="Arial"/>
                <w:i/>
                <w:sz w:val="16"/>
                <w:szCs w:val="18"/>
              </w:rPr>
            </w:pPr>
          </w:p>
          <w:p w14:paraId="1A7DD8F1"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ab/>
              <w:t>El sujeto obligado omitió presentar el Programa Anual de Trabajo para el desarrollo de las Actividades Específicas del ejercicio 2020.</w:t>
            </w:r>
          </w:p>
          <w:p w14:paraId="68F845BA" w14:textId="77777777" w:rsidR="00C56CFD" w:rsidRPr="00D26716" w:rsidRDefault="00C56CFD" w:rsidP="008B2A0D">
            <w:pPr>
              <w:spacing w:after="0" w:line="240" w:lineRule="auto"/>
              <w:jc w:val="both"/>
              <w:rPr>
                <w:rFonts w:ascii="Arial" w:hAnsi="Arial" w:cs="Arial"/>
                <w:i/>
                <w:sz w:val="18"/>
                <w:szCs w:val="18"/>
              </w:rPr>
            </w:pPr>
          </w:p>
          <w:p w14:paraId="1797E8E8"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39CEDB2E" w14:textId="77777777" w:rsidR="00C56CFD" w:rsidRPr="00D26716" w:rsidRDefault="00C56CFD" w:rsidP="008B2A0D">
            <w:pPr>
              <w:spacing w:after="0" w:line="240" w:lineRule="auto"/>
              <w:jc w:val="both"/>
              <w:rPr>
                <w:rFonts w:ascii="Arial" w:hAnsi="Arial" w:cs="Arial"/>
                <w:i/>
                <w:sz w:val="18"/>
                <w:szCs w:val="18"/>
              </w:rPr>
            </w:pPr>
          </w:p>
          <w:p w14:paraId="4FBB57D1"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No obstante, esta autoridad procedió a realizar una búsqueda exhaustiva en los diferentes apartados del SIF, sin embargo, no se localizó la documentación solicitada.</w:t>
            </w:r>
          </w:p>
          <w:p w14:paraId="6124BA2D" w14:textId="77777777" w:rsidR="00C56CFD" w:rsidRPr="00D26716" w:rsidRDefault="00C56CFD" w:rsidP="008B2A0D">
            <w:pPr>
              <w:spacing w:after="0" w:line="240" w:lineRule="auto"/>
              <w:jc w:val="both"/>
              <w:rPr>
                <w:rFonts w:ascii="Arial" w:hAnsi="Arial" w:cs="Arial"/>
                <w:i/>
                <w:sz w:val="18"/>
                <w:szCs w:val="18"/>
              </w:rPr>
            </w:pPr>
          </w:p>
          <w:p w14:paraId="5907349A"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Se le solicita presentar en el SIF, nuevamente lo siguiente:</w:t>
            </w:r>
          </w:p>
          <w:p w14:paraId="0479D323" w14:textId="77777777" w:rsidR="00C56CFD" w:rsidRPr="00D26716" w:rsidRDefault="00C56CFD" w:rsidP="008B2A0D">
            <w:pPr>
              <w:spacing w:after="0" w:line="240" w:lineRule="auto"/>
              <w:jc w:val="both"/>
              <w:rPr>
                <w:rFonts w:ascii="Arial" w:hAnsi="Arial" w:cs="Arial"/>
                <w:i/>
                <w:sz w:val="18"/>
                <w:szCs w:val="18"/>
              </w:rPr>
            </w:pPr>
          </w:p>
          <w:p w14:paraId="50A59B5D"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 xml:space="preserve"> • El programa anual de trabajo para actividades específicas.</w:t>
            </w:r>
          </w:p>
          <w:p w14:paraId="7C461AB8" w14:textId="77777777" w:rsidR="00C56CFD" w:rsidRPr="00D26716" w:rsidRDefault="00C56CFD" w:rsidP="008B2A0D">
            <w:pPr>
              <w:spacing w:after="0" w:line="240" w:lineRule="auto"/>
              <w:jc w:val="both"/>
              <w:rPr>
                <w:rFonts w:ascii="Arial" w:hAnsi="Arial" w:cs="Arial"/>
                <w:i/>
                <w:sz w:val="18"/>
                <w:szCs w:val="18"/>
              </w:rPr>
            </w:pPr>
          </w:p>
          <w:p w14:paraId="287C002D"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 xml:space="preserve"> • Las aclaraciones que a su derecho convenga.</w:t>
            </w:r>
          </w:p>
          <w:p w14:paraId="381F9797" w14:textId="77777777" w:rsidR="00C56CFD" w:rsidRPr="00D26716" w:rsidRDefault="00C56CFD" w:rsidP="008B2A0D">
            <w:pPr>
              <w:spacing w:after="0" w:line="240" w:lineRule="auto"/>
              <w:jc w:val="both"/>
              <w:rPr>
                <w:rFonts w:ascii="Arial" w:hAnsi="Arial" w:cs="Arial"/>
                <w:i/>
                <w:sz w:val="18"/>
                <w:szCs w:val="18"/>
              </w:rPr>
            </w:pPr>
          </w:p>
          <w:p w14:paraId="2F073C25" w14:textId="77777777" w:rsidR="00C56CFD" w:rsidRPr="00D26716" w:rsidRDefault="00C56CFD" w:rsidP="008B2A0D">
            <w:pPr>
              <w:spacing w:after="0" w:line="240" w:lineRule="auto"/>
              <w:jc w:val="both"/>
              <w:rPr>
                <w:rFonts w:ascii="Arial" w:hAnsi="Arial" w:cs="Arial"/>
                <w:i/>
                <w:sz w:val="18"/>
                <w:szCs w:val="18"/>
              </w:rPr>
            </w:pPr>
            <w:r w:rsidRPr="00D26716">
              <w:rPr>
                <w:rFonts w:ascii="Arial" w:hAnsi="Arial" w:cs="Arial"/>
                <w:i/>
                <w:sz w:val="18"/>
                <w:szCs w:val="18"/>
              </w:rPr>
              <w:t>Lo anterior, de conformidad con lo dispuesto en los artículos 22, numeral 1, inciso c), fracción I y 170 del RF.</w:t>
            </w:r>
          </w:p>
          <w:p w14:paraId="439B2B70" w14:textId="77777777" w:rsidR="00C56CFD" w:rsidRPr="00D26716" w:rsidRDefault="00C56CFD" w:rsidP="008B2A0D">
            <w:pPr>
              <w:spacing w:after="0" w:line="240" w:lineRule="auto"/>
              <w:rPr>
                <w:i/>
                <w:sz w:val="18"/>
                <w:szCs w:val="18"/>
              </w:rPr>
            </w:pPr>
          </w:p>
          <w:p w14:paraId="32DE32EB" w14:textId="77777777" w:rsidR="00C56CFD" w:rsidRPr="00D26716" w:rsidRDefault="00C56CFD" w:rsidP="008B2A0D">
            <w:pPr>
              <w:spacing w:after="0" w:line="240" w:lineRule="auto"/>
              <w:rPr>
                <w:i/>
                <w:sz w:val="18"/>
                <w:szCs w:val="18"/>
              </w:rPr>
            </w:pPr>
          </w:p>
          <w:p w14:paraId="115422F0" w14:textId="77777777" w:rsidR="00C56CFD" w:rsidRPr="00D26716" w:rsidRDefault="00C56CFD" w:rsidP="008B2A0D">
            <w:pPr>
              <w:spacing w:after="0" w:line="240" w:lineRule="auto"/>
              <w:rPr>
                <w:i/>
                <w:sz w:val="18"/>
                <w:szCs w:val="18"/>
              </w:rPr>
            </w:pPr>
          </w:p>
          <w:p w14:paraId="63CD0230" w14:textId="77777777" w:rsidR="00C56CFD" w:rsidRPr="00D26716" w:rsidRDefault="00C56CFD" w:rsidP="008B2A0D">
            <w:pPr>
              <w:spacing w:after="0" w:line="240" w:lineRule="auto"/>
              <w:rPr>
                <w:i/>
                <w:sz w:val="18"/>
                <w:szCs w:val="18"/>
              </w:rPr>
            </w:pPr>
          </w:p>
          <w:p w14:paraId="4AD9E3B2" w14:textId="77777777" w:rsidR="00C56CFD" w:rsidRPr="00D26716" w:rsidRDefault="00C56CFD" w:rsidP="008B2A0D">
            <w:pPr>
              <w:spacing w:after="0" w:line="240" w:lineRule="auto"/>
              <w:rPr>
                <w:i/>
                <w:sz w:val="18"/>
                <w:szCs w:val="18"/>
              </w:rPr>
            </w:pPr>
          </w:p>
          <w:p w14:paraId="240111F6" w14:textId="77777777" w:rsidR="00C56CFD" w:rsidRPr="00D26716" w:rsidRDefault="00C56CFD" w:rsidP="008B2A0D">
            <w:pPr>
              <w:spacing w:after="0" w:line="240" w:lineRule="auto"/>
              <w:rPr>
                <w:i/>
                <w:sz w:val="18"/>
                <w:szCs w:val="18"/>
              </w:rPr>
            </w:pPr>
          </w:p>
          <w:p w14:paraId="581ACC3A" w14:textId="77777777" w:rsidR="00C56CFD" w:rsidRPr="00D26716" w:rsidRDefault="00C56CFD" w:rsidP="008B2A0D">
            <w:pPr>
              <w:spacing w:after="0" w:line="240" w:lineRule="auto"/>
              <w:rPr>
                <w:i/>
                <w:sz w:val="18"/>
                <w:szCs w:val="18"/>
              </w:rPr>
            </w:pPr>
          </w:p>
          <w:p w14:paraId="1719C050" w14:textId="77777777" w:rsidR="00C56CFD" w:rsidRPr="00D26716" w:rsidRDefault="00C56CFD" w:rsidP="008B2A0D">
            <w:pPr>
              <w:spacing w:after="0" w:line="240" w:lineRule="auto"/>
              <w:rPr>
                <w:i/>
                <w:sz w:val="18"/>
                <w:szCs w:val="18"/>
              </w:rPr>
            </w:pPr>
          </w:p>
          <w:p w14:paraId="51F37E79" w14:textId="77777777" w:rsidR="00C56CFD" w:rsidRPr="00D26716" w:rsidRDefault="00C56CFD" w:rsidP="008B2A0D">
            <w:pPr>
              <w:spacing w:after="0" w:line="240" w:lineRule="auto"/>
              <w:rPr>
                <w:i/>
                <w:sz w:val="18"/>
                <w:szCs w:val="18"/>
              </w:rPr>
            </w:pPr>
          </w:p>
          <w:p w14:paraId="0547D7C1" w14:textId="77777777" w:rsidR="00C56CFD" w:rsidRPr="00D26716" w:rsidRDefault="00C56CFD" w:rsidP="008B2A0D">
            <w:pPr>
              <w:spacing w:after="0" w:line="240" w:lineRule="auto"/>
              <w:rPr>
                <w:i/>
                <w:sz w:val="18"/>
                <w:szCs w:val="18"/>
              </w:rPr>
            </w:pPr>
          </w:p>
          <w:p w14:paraId="302CBAE4" w14:textId="77777777" w:rsidR="00C56CFD" w:rsidRPr="00D26716" w:rsidRDefault="00C56CFD" w:rsidP="008B2A0D">
            <w:pPr>
              <w:spacing w:after="0" w:line="240" w:lineRule="auto"/>
              <w:rPr>
                <w:i/>
                <w:sz w:val="18"/>
                <w:szCs w:val="18"/>
              </w:rPr>
            </w:pPr>
          </w:p>
          <w:p w14:paraId="3F0A8403" w14:textId="77777777" w:rsidR="00C56CFD" w:rsidRPr="00D26716" w:rsidRDefault="00C56CFD" w:rsidP="008B2A0D">
            <w:pPr>
              <w:spacing w:after="0" w:line="240" w:lineRule="auto"/>
              <w:rPr>
                <w:i/>
                <w:sz w:val="18"/>
                <w:szCs w:val="18"/>
              </w:rPr>
            </w:pPr>
          </w:p>
          <w:p w14:paraId="11773000" w14:textId="77777777" w:rsidR="00C56CFD" w:rsidRPr="00D26716" w:rsidRDefault="00C56CFD" w:rsidP="008B2A0D">
            <w:pPr>
              <w:spacing w:after="0" w:line="240" w:lineRule="auto"/>
              <w:rPr>
                <w:i/>
                <w:sz w:val="18"/>
                <w:szCs w:val="18"/>
              </w:rPr>
            </w:pPr>
          </w:p>
          <w:p w14:paraId="2479195D" w14:textId="77777777" w:rsidR="00C56CFD" w:rsidRPr="00D26716" w:rsidRDefault="00C56CFD" w:rsidP="008B2A0D">
            <w:pPr>
              <w:spacing w:after="0" w:line="240" w:lineRule="auto"/>
              <w:rPr>
                <w:i/>
                <w:sz w:val="18"/>
                <w:szCs w:val="18"/>
              </w:rPr>
            </w:pPr>
          </w:p>
          <w:p w14:paraId="54CEC273" w14:textId="77777777" w:rsidR="00C56CFD" w:rsidRPr="00D26716" w:rsidRDefault="00C56CFD" w:rsidP="008B2A0D">
            <w:pPr>
              <w:spacing w:after="0" w:line="240" w:lineRule="auto"/>
              <w:rPr>
                <w:i/>
                <w:sz w:val="18"/>
                <w:szCs w:val="18"/>
              </w:rPr>
            </w:pPr>
          </w:p>
          <w:p w14:paraId="1B06A26D" w14:textId="77777777" w:rsidR="00C56CFD" w:rsidRPr="00D26716" w:rsidRDefault="00C56CFD" w:rsidP="008B2A0D">
            <w:pPr>
              <w:spacing w:after="0" w:line="240" w:lineRule="auto"/>
              <w:rPr>
                <w:i/>
                <w:sz w:val="18"/>
                <w:szCs w:val="18"/>
              </w:rPr>
            </w:pPr>
          </w:p>
          <w:p w14:paraId="6891F19B" w14:textId="77777777" w:rsidR="00C56CFD" w:rsidRPr="00D26716" w:rsidRDefault="00C56CFD" w:rsidP="008B2A0D">
            <w:pPr>
              <w:spacing w:after="0" w:line="240" w:lineRule="auto"/>
              <w:rPr>
                <w:i/>
                <w:sz w:val="18"/>
                <w:szCs w:val="18"/>
              </w:rPr>
            </w:pPr>
          </w:p>
          <w:p w14:paraId="41EEC87C" w14:textId="77777777" w:rsidR="00C56CFD" w:rsidRPr="00D26716" w:rsidRDefault="00C56CFD" w:rsidP="008B2A0D">
            <w:pPr>
              <w:spacing w:after="0" w:line="240" w:lineRule="auto"/>
              <w:rPr>
                <w:i/>
                <w:sz w:val="18"/>
                <w:szCs w:val="18"/>
              </w:rPr>
            </w:pPr>
          </w:p>
          <w:p w14:paraId="008E1C96" w14:textId="77777777" w:rsidR="00C56CFD" w:rsidRDefault="00C56CFD" w:rsidP="008B2A0D">
            <w:pPr>
              <w:spacing w:after="0" w:line="240" w:lineRule="auto"/>
              <w:rPr>
                <w:i/>
                <w:sz w:val="18"/>
                <w:szCs w:val="18"/>
              </w:rPr>
            </w:pPr>
          </w:p>
          <w:p w14:paraId="66EB4A4E" w14:textId="77777777" w:rsidR="00C56CFD" w:rsidRDefault="00C56CFD" w:rsidP="008B2A0D">
            <w:pPr>
              <w:spacing w:after="0" w:line="240" w:lineRule="auto"/>
              <w:rPr>
                <w:i/>
                <w:sz w:val="18"/>
                <w:szCs w:val="18"/>
              </w:rPr>
            </w:pPr>
          </w:p>
          <w:p w14:paraId="6B8E8BCB" w14:textId="77777777" w:rsidR="00C56CFD" w:rsidRPr="00D26716" w:rsidRDefault="00C56CFD" w:rsidP="008B2A0D">
            <w:pPr>
              <w:spacing w:after="0" w:line="240" w:lineRule="auto"/>
              <w:rPr>
                <w:i/>
                <w:sz w:val="18"/>
                <w:szCs w:val="18"/>
              </w:rPr>
            </w:pPr>
          </w:p>
          <w:p w14:paraId="5695E0E8" w14:textId="77777777" w:rsidR="00C56CFD" w:rsidRPr="00D26716" w:rsidRDefault="00C56CFD" w:rsidP="008B2A0D">
            <w:pPr>
              <w:spacing w:after="0" w:line="240" w:lineRule="auto"/>
              <w:rPr>
                <w:i/>
                <w:sz w:val="18"/>
                <w:szCs w:val="18"/>
              </w:rPr>
            </w:pPr>
          </w:p>
          <w:p w14:paraId="4EE20F5A" w14:textId="77777777" w:rsidR="00C56CFD" w:rsidRDefault="00C56CFD" w:rsidP="008B2A0D">
            <w:pPr>
              <w:spacing w:after="0" w:line="240" w:lineRule="auto"/>
              <w:rPr>
                <w:i/>
                <w:sz w:val="18"/>
                <w:szCs w:val="18"/>
              </w:rPr>
            </w:pPr>
          </w:p>
          <w:p w14:paraId="5173DF30" w14:textId="77777777" w:rsidR="00C56CFD" w:rsidRDefault="00C56CFD" w:rsidP="008B2A0D">
            <w:pPr>
              <w:spacing w:after="0" w:line="240" w:lineRule="auto"/>
              <w:rPr>
                <w:i/>
                <w:sz w:val="18"/>
                <w:szCs w:val="18"/>
              </w:rPr>
            </w:pPr>
          </w:p>
          <w:p w14:paraId="65461910" w14:textId="77777777" w:rsidR="00C56CFD" w:rsidRDefault="00C56CFD" w:rsidP="008B2A0D">
            <w:pPr>
              <w:spacing w:after="0" w:line="240" w:lineRule="auto"/>
              <w:rPr>
                <w:i/>
                <w:sz w:val="18"/>
                <w:szCs w:val="18"/>
              </w:rPr>
            </w:pPr>
          </w:p>
          <w:p w14:paraId="4D3C78D7" w14:textId="77777777" w:rsidR="00C56CFD" w:rsidRDefault="00C56CFD" w:rsidP="008B2A0D">
            <w:pPr>
              <w:spacing w:after="0" w:line="240" w:lineRule="auto"/>
              <w:rPr>
                <w:i/>
                <w:sz w:val="18"/>
                <w:szCs w:val="18"/>
              </w:rPr>
            </w:pPr>
          </w:p>
          <w:p w14:paraId="23F4BDE1" w14:textId="77777777" w:rsidR="00C56CFD" w:rsidRPr="00D26716" w:rsidRDefault="00C56CFD" w:rsidP="008B2A0D">
            <w:pPr>
              <w:spacing w:after="0" w:line="240" w:lineRule="auto"/>
              <w:rPr>
                <w:i/>
                <w:sz w:val="18"/>
                <w:szCs w:val="18"/>
              </w:rPr>
            </w:pPr>
          </w:p>
          <w:p w14:paraId="7F25182F" w14:textId="77777777" w:rsidR="00C56CFD" w:rsidRPr="00D26716" w:rsidRDefault="00C56CFD" w:rsidP="008B2A0D">
            <w:pPr>
              <w:spacing w:after="0" w:line="240" w:lineRule="auto"/>
              <w:jc w:val="both"/>
              <w:rPr>
                <w:rFonts w:ascii="Arial" w:hAnsi="Arial" w:cs="Arial"/>
                <w:i/>
                <w:sz w:val="16"/>
                <w:szCs w:val="16"/>
              </w:rPr>
            </w:pPr>
          </w:p>
        </w:tc>
        <w:tc>
          <w:tcPr>
            <w:tcW w:w="3355" w:type="dxa"/>
            <w:tcBorders>
              <w:top w:val="single" w:sz="4" w:space="0" w:color="auto"/>
              <w:left w:val="single" w:sz="4" w:space="0" w:color="auto"/>
              <w:bottom w:val="single" w:sz="4" w:space="0" w:color="auto"/>
              <w:right w:val="single" w:sz="4" w:space="0" w:color="auto"/>
            </w:tcBorders>
          </w:tcPr>
          <w:p w14:paraId="4D1DACCC" w14:textId="77777777" w:rsidR="00C56CFD" w:rsidRPr="00D26716" w:rsidRDefault="00C56CFD" w:rsidP="008B2A0D">
            <w:pPr>
              <w:autoSpaceDE w:val="0"/>
              <w:autoSpaceDN w:val="0"/>
              <w:adjustRightInd w:val="0"/>
              <w:spacing w:after="0" w:line="240" w:lineRule="auto"/>
              <w:jc w:val="both"/>
              <w:rPr>
                <w:rFonts w:ascii="Arial" w:hAnsi="Arial" w:cs="Arial"/>
                <w:sz w:val="18"/>
                <w:szCs w:val="18"/>
              </w:rPr>
            </w:pPr>
          </w:p>
          <w:p w14:paraId="067AF357" w14:textId="77777777" w:rsidR="00C56CFD" w:rsidRPr="00D26716" w:rsidRDefault="00C56CFD" w:rsidP="008B2A0D">
            <w:pPr>
              <w:autoSpaceDE w:val="0"/>
              <w:autoSpaceDN w:val="0"/>
              <w:adjustRightInd w:val="0"/>
              <w:spacing w:after="0" w:line="240" w:lineRule="auto"/>
              <w:jc w:val="both"/>
              <w:rPr>
                <w:rFonts w:ascii="Arial" w:hAnsi="Arial" w:cs="Arial"/>
                <w:sz w:val="18"/>
                <w:szCs w:val="18"/>
              </w:rPr>
            </w:pPr>
          </w:p>
          <w:p w14:paraId="35D6134B" w14:textId="77777777" w:rsidR="00C56CFD" w:rsidRPr="00D26716" w:rsidRDefault="00C56CFD" w:rsidP="008B2A0D">
            <w:pPr>
              <w:autoSpaceDE w:val="0"/>
              <w:autoSpaceDN w:val="0"/>
              <w:adjustRightInd w:val="0"/>
              <w:spacing w:after="0" w:line="240" w:lineRule="auto"/>
              <w:jc w:val="center"/>
              <w:rPr>
                <w:rFonts w:ascii="Arial" w:hAnsi="Arial" w:cs="Arial"/>
                <w:sz w:val="16"/>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70AEF10C" w14:textId="77777777" w:rsidR="00C56CFD" w:rsidRPr="00D26716" w:rsidRDefault="00C56CFD" w:rsidP="008B2A0D">
            <w:pPr>
              <w:spacing w:after="0" w:line="240" w:lineRule="auto"/>
              <w:jc w:val="both"/>
              <w:rPr>
                <w:rFonts w:ascii="Arial" w:eastAsia="Arial Unicode MS" w:hAnsi="Arial" w:cs="Arial"/>
                <w:b/>
                <w:bCs/>
                <w:sz w:val="18"/>
                <w:szCs w:val="18"/>
                <w:lang w:val="es-ES"/>
              </w:rPr>
            </w:pPr>
            <w:r w:rsidRPr="00D26716">
              <w:rPr>
                <w:rFonts w:ascii="Arial" w:eastAsia="Arial Unicode MS" w:hAnsi="Arial" w:cs="Arial"/>
                <w:b/>
                <w:bCs/>
                <w:sz w:val="18"/>
                <w:szCs w:val="18"/>
                <w:lang w:val="es-ES"/>
              </w:rPr>
              <w:t>No atendida</w:t>
            </w:r>
          </w:p>
          <w:p w14:paraId="02623A2C" w14:textId="77777777" w:rsidR="00C56CFD" w:rsidRPr="00D26716" w:rsidRDefault="00C56CFD" w:rsidP="008B2A0D">
            <w:pPr>
              <w:spacing w:after="0" w:line="240" w:lineRule="auto"/>
              <w:jc w:val="both"/>
              <w:rPr>
                <w:rFonts w:ascii="Arial" w:eastAsia="Arial Unicode MS" w:hAnsi="Arial" w:cs="Arial"/>
                <w:b/>
                <w:bCs/>
                <w:sz w:val="18"/>
                <w:szCs w:val="18"/>
                <w:lang w:val="es-ES"/>
              </w:rPr>
            </w:pPr>
          </w:p>
          <w:p w14:paraId="0D5E512D"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765CDEBF" w14:textId="1912C78B" w:rsidR="00C56CFD" w:rsidRPr="00D26716" w:rsidRDefault="00C56CFD" w:rsidP="008B2A0D">
            <w:pPr>
              <w:pStyle w:val="Default"/>
              <w:jc w:val="both"/>
              <w:rPr>
                <w:sz w:val="18"/>
                <w:szCs w:val="18"/>
              </w:rPr>
            </w:pPr>
            <w:r>
              <w:rPr>
                <w:rFonts w:eastAsia="Arial Unicode MS"/>
                <w:color w:val="000000" w:themeColor="text1"/>
                <w:sz w:val="18"/>
                <w:szCs w:val="18"/>
                <w:lang w:val="es-ES" w:eastAsia="es-ES"/>
              </w:rPr>
              <w:t>Esta autoridad procedió a realizar una búsqueda exhaustiva en los diferentes apartados del SIF</w:t>
            </w:r>
            <w:r w:rsidRPr="00D26716">
              <w:rPr>
                <w:rFonts w:eastAsia="Arial"/>
                <w:spacing w:val="2"/>
                <w:sz w:val="18"/>
                <w:szCs w:val="18"/>
              </w:rPr>
              <w:t xml:space="preserve">, </w:t>
            </w:r>
            <w:r>
              <w:rPr>
                <w:rFonts w:eastAsia="Arial"/>
                <w:spacing w:val="2"/>
                <w:sz w:val="18"/>
                <w:szCs w:val="18"/>
              </w:rPr>
              <w:t xml:space="preserve">sin </w:t>
            </w:r>
            <w:r w:rsidR="00ED4A99">
              <w:rPr>
                <w:rFonts w:eastAsia="Arial"/>
                <w:spacing w:val="2"/>
                <w:sz w:val="18"/>
                <w:szCs w:val="18"/>
              </w:rPr>
              <w:t>embargo</w:t>
            </w:r>
            <w:r w:rsidR="00ED4A99" w:rsidRPr="00D26716">
              <w:rPr>
                <w:rFonts w:eastAsia="Arial"/>
                <w:spacing w:val="2"/>
                <w:sz w:val="18"/>
                <w:szCs w:val="18"/>
              </w:rPr>
              <w:t>,</w:t>
            </w:r>
            <w:r w:rsidR="00ED4A99" w:rsidRPr="00D26716">
              <w:rPr>
                <w:rFonts w:eastAsia="Arial Unicode MS"/>
                <w:bCs/>
                <w:sz w:val="18"/>
                <w:szCs w:val="18"/>
                <w:lang w:val="es-ES"/>
              </w:rPr>
              <w:t xml:space="preserve"> </w:t>
            </w:r>
            <w:r w:rsidR="00ED4A99">
              <w:rPr>
                <w:color w:val="000000" w:themeColor="text1"/>
                <w:sz w:val="18"/>
                <w:szCs w:val="18"/>
              </w:rPr>
              <w:t>se</w:t>
            </w:r>
            <w:r>
              <w:rPr>
                <w:color w:val="000000" w:themeColor="text1"/>
                <w:sz w:val="18"/>
                <w:szCs w:val="18"/>
              </w:rPr>
              <w:t xml:space="preserve"> const</w:t>
            </w:r>
            <w:r w:rsidR="00ED4A99">
              <w:rPr>
                <w:color w:val="000000" w:themeColor="text1"/>
                <w:sz w:val="18"/>
                <w:szCs w:val="18"/>
              </w:rPr>
              <w:t>ató que el sujeto obligado anexó</w:t>
            </w:r>
            <w:r>
              <w:rPr>
                <w:color w:val="000000" w:themeColor="text1"/>
                <w:sz w:val="18"/>
                <w:szCs w:val="18"/>
              </w:rPr>
              <w:t xml:space="preserve"> a la documentación adjunta al informe</w:t>
            </w:r>
            <w:r>
              <w:rPr>
                <w:sz w:val="18"/>
                <w:szCs w:val="16"/>
                <w:lang w:val="es-ES" w:eastAsia="es-ES"/>
              </w:rPr>
              <w:t>,</w:t>
            </w:r>
            <w:r>
              <w:rPr>
                <w:rFonts w:eastAsia="Arial Unicode MS"/>
                <w:bCs/>
                <w:sz w:val="18"/>
                <w:szCs w:val="18"/>
                <w:lang w:val="es-ES"/>
              </w:rPr>
              <w:t xml:space="preserve"> </w:t>
            </w:r>
            <w:r w:rsidRPr="00D26716">
              <w:rPr>
                <w:color w:val="000000" w:themeColor="text1"/>
                <w:sz w:val="18"/>
                <w:szCs w:val="18"/>
              </w:rPr>
              <w:t>en</w:t>
            </w:r>
            <w:r>
              <w:rPr>
                <w:color w:val="000000" w:themeColor="text1"/>
                <w:sz w:val="18"/>
                <w:szCs w:val="18"/>
              </w:rPr>
              <w:t xml:space="preserve"> la carpeta denominada</w:t>
            </w:r>
            <w:r w:rsidRPr="00D26716">
              <w:rPr>
                <w:color w:val="000000" w:themeColor="text1"/>
                <w:sz w:val="18"/>
                <w:szCs w:val="18"/>
              </w:rPr>
              <w:t xml:space="preserve"> “</w:t>
            </w:r>
            <w:r>
              <w:rPr>
                <w:color w:val="000000" w:themeColor="text1"/>
                <w:sz w:val="18"/>
                <w:szCs w:val="18"/>
              </w:rPr>
              <w:t>INFORME PRESUPUESTAL</w:t>
            </w:r>
            <w:r w:rsidRPr="00D26716">
              <w:rPr>
                <w:color w:val="000000" w:themeColor="text1"/>
                <w:sz w:val="18"/>
                <w:szCs w:val="18"/>
              </w:rPr>
              <w:t>”</w:t>
            </w:r>
            <w:r>
              <w:rPr>
                <w:color w:val="000000" w:themeColor="text1"/>
                <w:sz w:val="18"/>
                <w:szCs w:val="18"/>
              </w:rPr>
              <w:t xml:space="preserve"> </w:t>
            </w:r>
            <w:r>
              <w:rPr>
                <w:sz w:val="18"/>
                <w:szCs w:val="18"/>
              </w:rPr>
              <w:t xml:space="preserve">el Acta Constitutiva del Proyecto con </w:t>
            </w:r>
            <w:r w:rsidR="00ED4A99" w:rsidRPr="00F520C3">
              <w:rPr>
                <w:rFonts w:eastAsia="Arial"/>
                <w:spacing w:val="2"/>
                <w:sz w:val="18"/>
                <w:szCs w:val="18"/>
              </w:rPr>
              <w:t>folio PAT</w:t>
            </w:r>
            <w:r w:rsidRPr="00F520C3">
              <w:rPr>
                <w:rFonts w:eastAsia="Arial"/>
                <w:spacing w:val="2"/>
                <w:sz w:val="18"/>
                <w:szCs w:val="18"/>
              </w:rPr>
              <w:t>2021/RSPPPN/YUC/AE/TE/1 - COMO INCORPORARCE A LA POLITICA</w:t>
            </w:r>
            <w:r>
              <w:rPr>
                <w:rFonts w:eastAsia="Arial"/>
                <w:spacing w:val="2"/>
                <w:sz w:val="18"/>
                <w:szCs w:val="18"/>
              </w:rPr>
              <w:t xml:space="preserve">, </w:t>
            </w:r>
            <w:r>
              <w:rPr>
                <w:sz w:val="18"/>
                <w:szCs w:val="18"/>
              </w:rPr>
              <w:t>correspondiente al ejercicio 2021, sin embargo, este proyecto no pertenece al ejercicio en revisión,</w:t>
            </w:r>
            <w:r w:rsidRPr="00D26716">
              <w:rPr>
                <w:sz w:val="18"/>
                <w:szCs w:val="18"/>
              </w:rPr>
              <w:t xml:space="preserve"> por tal razón la observación </w:t>
            </w:r>
            <w:r w:rsidRPr="00D26716">
              <w:rPr>
                <w:b/>
                <w:sz w:val="18"/>
                <w:szCs w:val="18"/>
              </w:rPr>
              <w:t>no quedó atendida.</w:t>
            </w:r>
          </w:p>
          <w:p w14:paraId="63DA4D74" w14:textId="77777777" w:rsidR="00C56CFD" w:rsidRPr="00D26716" w:rsidRDefault="00C56CFD" w:rsidP="008B2A0D">
            <w:pPr>
              <w:pStyle w:val="Default"/>
              <w:jc w:val="both"/>
              <w:rPr>
                <w:sz w:val="18"/>
                <w:szCs w:val="18"/>
                <w:lang w:val="es-ES"/>
              </w:rPr>
            </w:pPr>
          </w:p>
          <w:p w14:paraId="48DA55F3" w14:textId="77777777" w:rsidR="00C56CFD" w:rsidRPr="00D26716" w:rsidRDefault="00C56CFD" w:rsidP="008B2A0D">
            <w:pPr>
              <w:spacing w:after="0" w:line="240" w:lineRule="auto"/>
              <w:jc w:val="both"/>
              <w:rPr>
                <w:rFonts w:ascii="Arial" w:hAnsi="Arial" w:cs="Arial"/>
                <w:sz w:val="18"/>
                <w:szCs w:val="18"/>
                <w:lang w:val="es-ES"/>
              </w:rPr>
            </w:pPr>
          </w:p>
        </w:tc>
        <w:tc>
          <w:tcPr>
            <w:tcW w:w="1845" w:type="dxa"/>
            <w:tcBorders>
              <w:top w:val="single" w:sz="4" w:space="0" w:color="auto"/>
              <w:left w:val="single" w:sz="4" w:space="0" w:color="auto"/>
              <w:bottom w:val="single" w:sz="4" w:space="0" w:color="auto"/>
              <w:right w:val="single" w:sz="4" w:space="0" w:color="auto"/>
            </w:tcBorders>
          </w:tcPr>
          <w:p w14:paraId="7B2019F3" w14:textId="3C55DADB"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w:t>
            </w:r>
            <w:r w:rsidR="00592D73">
              <w:rPr>
                <w:rFonts w:ascii="Arial" w:hAnsi="Arial" w:cs="Arial"/>
                <w:b/>
                <w:sz w:val="18"/>
                <w:szCs w:val="18"/>
              </w:rPr>
              <w:t>-C11</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199074D8" w14:textId="77777777" w:rsidR="00C56CFD" w:rsidRPr="00D26716" w:rsidRDefault="00C56CFD" w:rsidP="008B2A0D">
            <w:pPr>
              <w:spacing w:after="0" w:line="240" w:lineRule="auto"/>
              <w:jc w:val="both"/>
              <w:rPr>
                <w:rFonts w:ascii="Arial" w:eastAsia="Arial Unicode MS" w:hAnsi="Arial" w:cs="Arial"/>
                <w:sz w:val="18"/>
                <w:szCs w:val="18"/>
              </w:rPr>
            </w:pPr>
          </w:p>
          <w:p w14:paraId="55DF35CB" w14:textId="77777777" w:rsidR="00C56CFD" w:rsidRPr="00D26716" w:rsidRDefault="00C56CFD" w:rsidP="008B2A0D">
            <w:pPr>
              <w:spacing w:after="0" w:line="240" w:lineRule="auto"/>
              <w:jc w:val="both"/>
              <w:rPr>
                <w:rFonts w:ascii="Arial" w:hAnsi="Arial" w:cs="Arial"/>
                <w:bCs/>
                <w:sz w:val="18"/>
                <w:szCs w:val="18"/>
                <w:lang w:val="es-ES"/>
              </w:rPr>
            </w:pPr>
            <w:r w:rsidRPr="00D26716">
              <w:rPr>
                <w:rFonts w:ascii="Arial" w:hAnsi="Arial" w:cs="Arial"/>
                <w:bCs/>
                <w:sz w:val="18"/>
                <w:szCs w:val="18"/>
                <w:lang w:val="es-ES"/>
              </w:rPr>
              <w:t xml:space="preserve">El sujeto obligado omitió presentar </w:t>
            </w:r>
            <w:r w:rsidRPr="00D26716">
              <w:rPr>
                <w:rFonts w:ascii="Arial" w:hAnsi="Arial" w:cs="Arial"/>
                <w:sz w:val="18"/>
                <w:szCs w:val="18"/>
              </w:rPr>
              <w:t>el Programa Anual de Trabajo para el desarrollo de las Actividades Específicas del Ejercicio 2020</w:t>
            </w:r>
          </w:p>
          <w:p w14:paraId="6F1F96D8" w14:textId="77777777" w:rsidR="00C56CFD" w:rsidRPr="00D26716" w:rsidRDefault="00C56CFD" w:rsidP="008B2A0D">
            <w:pPr>
              <w:spacing w:after="0" w:line="240" w:lineRule="auto"/>
              <w:jc w:val="both"/>
              <w:rPr>
                <w:rFonts w:ascii="Arial" w:hAnsi="Arial" w:cs="Arial"/>
                <w:bCs/>
                <w:sz w:val="18"/>
                <w:szCs w:val="18"/>
                <w:lang w:val="es-ES"/>
              </w:rPr>
            </w:pPr>
          </w:p>
          <w:p w14:paraId="29EABE1A" w14:textId="77777777" w:rsidR="00C56CFD" w:rsidRPr="00D26716" w:rsidRDefault="00C56CFD" w:rsidP="008B2A0D">
            <w:pPr>
              <w:spacing w:after="0" w:line="240" w:lineRule="auto"/>
              <w:jc w:val="both"/>
              <w:rPr>
                <w:rFonts w:ascii="Arial" w:hAnsi="Arial" w:cs="Arial"/>
                <w:sz w:val="18"/>
                <w:szCs w:val="18"/>
              </w:rPr>
            </w:pPr>
          </w:p>
        </w:tc>
        <w:tc>
          <w:tcPr>
            <w:tcW w:w="1255" w:type="dxa"/>
            <w:tcBorders>
              <w:top w:val="single" w:sz="4" w:space="0" w:color="auto"/>
              <w:left w:val="single" w:sz="4" w:space="0" w:color="auto"/>
              <w:bottom w:val="single" w:sz="4" w:space="0" w:color="auto"/>
              <w:right w:val="single" w:sz="4" w:space="0" w:color="auto"/>
            </w:tcBorders>
          </w:tcPr>
          <w:p w14:paraId="2D8BB8FF" w14:textId="77777777" w:rsidR="00C56CFD" w:rsidRDefault="00C56CFD" w:rsidP="008B2A0D">
            <w:pPr>
              <w:spacing w:after="0" w:line="240" w:lineRule="auto"/>
              <w:jc w:val="center"/>
              <w:rPr>
                <w:rFonts w:ascii="Arial" w:hAnsi="Arial" w:cs="Arial"/>
                <w:sz w:val="18"/>
                <w:szCs w:val="18"/>
              </w:rPr>
            </w:pPr>
          </w:p>
          <w:p w14:paraId="6444E866" w14:textId="77777777" w:rsidR="00C56CFD" w:rsidRDefault="00C56CFD" w:rsidP="008B2A0D">
            <w:pPr>
              <w:spacing w:after="0" w:line="240" w:lineRule="auto"/>
              <w:jc w:val="center"/>
              <w:rPr>
                <w:rFonts w:ascii="Arial" w:hAnsi="Arial" w:cs="Arial"/>
                <w:sz w:val="18"/>
                <w:szCs w:val="18"/>
              </w:rPr>
            </w:pPr>
          </w:p>
          <w:p w14:paraId="4294821F" w14:textId="77777777" w:rsidR="00C56CFD" w:rsidRPr="00D26716" w:rsidRDefault="00C56CFD" w:rsidP="008B2A0D">
            <w:pPr>
              <w:spacing w:after="0" w:line="240" w:lineRule="auto"/>
              <w:jc w:val="center"/>
              <w:rPr>
                <w:rFonts w:ascii="Arial" w:hAnsi="Arial" w:cs="Arial"/>
                <w:sz w:val="18"/>
                <w:szCs w:val="18"/>
              </w:rPr>
            </w:pPr>
            <w:r w:rsidRPr="00D26716">
              <w:rPr>
                <w:rFonts w:ascii="Arial" w:hAnsi="Arial" w:cs="Arial"/>
                <w:sz w:val="18"/>
                <w:szCs w:val="18"/>
              </w:rPr>
              <w:t>Omisión de presentar el Programa Anual de Trabajo</w:t>
            </w:r>
          </w:p>
          <w:p w14:paraId="5650BCC5" w14:textId="77777777" w:rsidR="00C56CFD" w:rsidRPr="00D26716" w:rsidRDefault="00C56CFD" w:rsidP="008B2A0D">
            <w:pPr>
              <w:spacing w:after="0" w:line="240" w:lineRule="auto"/>
              <w:jc w:val="center"/>
              <w:rPr>
                <w:rFonts w:ascii="Arial" w:hAnsi="Arial" w:cs="Arial"/>
                <w:sz w:val="18"/>
                <w:szCs w:val="18"/>
              </w:rPr>
            </w:pPr>
          </w:p>
          <w:p w14:paraId="7266C5C7" w14:textId="77777777" w:rsidR="00C56CFD" w:rsidRPr="00D26716" w:rsidRDefault="00C56CFD" w:rsidP="008B2A0D">
            <w:pPr>
              <w:spacing w:after="0" w:line="240" w:lineRule="auto"/>
              <w:jc w:val="both"/>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6BBE58EE" w14:textId="77777777" w:rsidR="00C56CFD" w:rsidRDefault="00C56CFD" w:rsidP="008B2A0D">
            <w:pPr>
              <w:spacing w:after="0" w:line="240" w:lineRule="auto"/>
              <w:jc w:val="both"/>
              <w:rPr>
                <w:rFonts w:ascii="Arial" w:hAnsi="Arial" w:cs="Arial"/>
                <w:sz w:val="18"/>
                <w:szCs w:val="18"/>
              </w:rPr>
            </w:pPr>
          </w:p>
          <w:p w14:paraId="00668333" w14:textId="77777777" w:rsidR="00C56CFD" w:rsidRDefault="00C56CFD" w:rsidP="008B2A0D">
            <w:pPr>
              <w:spacing w:after="0" w:line="240" w:lineRule="auto"/>
              <w:jc w:val="both"/>
              <w:rPr>
                <w:rFonts w:ascii="Arial" w:hAnsi="Arial" w:cs="Arial"/>
                <w:sz w:val="18"/>
                <w:szCs w:val="18"/>
              </w:rPr>
            </w:pPr>
          </w:p>
          <w:p w14:paraId="77C3DBD2" w14:textId="77777777" w:rsidR="00C56CFD" w:rsidRPr="00D26716" w:rsidRDefault="00C56CFD" w:rsidP="008B2A0D">
            <w:pPr>
              <w:spacing w:after="0" w:line="240" w:lineRule="auto"/>
              <w:jc w:val="both"/>
              <w:rPr>
                <w:rFonts w:ascii="Arial" w:hAnsi="Arial" w:cs="Arial"/>
                <w:sz w:val="18"/>
                <w:szCs w:val="18"/>
              </w:rPr>
            </w:pPr>
            <w:r w:rsidRPr="00D26716">
              <w:rPr>
                <w:rFonts w:ascii="Arial" w:hAnsi="Arial" w:cs="Arial"/>
                <w:sz w:val="18"/>
                <w:szCs w:val="18"/>
              </w:rPr>
              <w:t>22, numeral 1, inciso c), fracción I y 170 del RF.</w:t>
            </w:r>
          </w:p>
          <w:p w14:paraId="2FD4EC25" w14:textId="77777777" w:rsidR="00C56CFD" w:rsidRPr="00D26716" w:rsidRDefault="00C56CFD" w:rsidP="008B2A0D">
            <w:pPr>
              <w:spacing w:after="0" w:line="240" w:lineRule="auto"/>
              <w:jc w:val="center"/>
              <w:rPr>
                <w:rFonts w:ascii="Arial" w:hAnsi="Arial" w:cs="Arial"/>
                <w:sz w:val="18"/>
                <w:szCs w:val="18"/>
              </w:rPr>
            </w:pPr>
          </w:p>
        </w:tc>
      </w:tr>
      <w:tr w:rsidR="00C56CFD" w:rsidRPr="00D43B6E" w14:paraId="742F61FF"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tcPr>
          <w:p w14:paraId="7F6461E1" w14:textId="77777777" w:rsidR="00C56CFD" w:rsidRPr="00BF00C9" w:rsidRDefault="00C56CFD" w:rsidP="008B2A0D">
            <w:pPr>
              <w:spacing w:after="0" w:line="240" w:lineRule="auto"/>
              <w:jc w:val="center"/>
              <w:rPr>
                <w:rFonts w:ascii="Arial" w:hAnsi="Arial" w:cs="Arial"/>
                <w:b/>
                <w:sz w:val="18"/>
                <w:szCs w:val="20"/>
              </w:rPr>
            </w:pPr>
            <w:r w:rsidRPr="00BF00C9">
              <w:rPr>
                <w:rFonts w:ascii="Arial" w:hAnsi="Arial" w:cs="Arial"/>
                <w:b/>
                <w:sz w:val="18"/>
                <w:szCs w:val="20"/>
              </w:rPr>
              <w:t>15</w:t>
            </w:r>
          </w:p>
          <w:p w14:paraId="490BE20F" w14:textId="77777777" w:rsidR="00C56CFD" w:rsidRPr="00940C93" w:rsidRDefault="00C56CFD" w:rsidP="008B2A0D">
            <w:pPr>
              <w:spacing w:after="0" w:line="240" w:lineRule="auto"/>
              <w:jc w:val="center"/>
              <w:rPr>
                <w:rFonts w:ascii="Arial" w:hAnsi="Arial" w:cs="Arial"/>
                <w:b/>
                <w:sz w:val="20"/>
                <w:szCs w:val="20"/>
              </w:rPr>
            </w:pPr>
          </w:p>
        </w:tc>
        <w:tc>
          <w:tcPr>
            <w:tcW w:w="7282" w:type="dxa"/>
            <w:tcBorders>
              <w:top w:val="single" w:sz="4" w:space="0" w:color="auto"/>
              <w:left w:val="single" w:sz="4" w:space="0" w:color="auto"/>
              <w:bottom w:val="single" w:sz="4" w:space="0" w:color="auto"/>
              <w:right w:val="single" w:sz="4" w:space="0" w:color="auto"/>
            </w:tcBorders>
          </w:tcPr>
          <w:p w14:paraId="67EC33E3" w14:textId="77777777" w:rsidR="00C56CFD" w:rsidRPr="00BF00C9" w:rsidRDefault="00C56CFD" w:rsidP="008B2A0D">
            <w:pPr>
              <w:spacing w:after="0" w:line="240" w:lineRule="auto"/>
              <w:jc w:val="both"/>
              <w:rPr>
                <w:rFonts w:ascii="Arial" w:hAnsi="Arial" w:cs="Arial"/>
                <w:b/>
                <w:sz w:val="18"/>
                <w:szCs w:val="16"/>
              </w:rPr>
            </w:pPr>
            <w:r w:rsidRPr="00BF00C9">
              <w:rPr>
                <w:rFonts w:ascii="Arial" w:hAnsi="Arial" w:cs="Arial"/>
                <w:b/>
                <w:sz w:val="18"/>
                <w:szCs w:val="16"/>
              </w:rPr>
              <w:t>Actividades específicas</w:t>
            </w:r>
          </w:p>
          <w:p w14:paraId="6B8F6E85" w14:textId="77777777" w:rsidR="00C56CFD" w:rsidRPr="00BF00C9" w:rsidRDefault="00C56CFD" w:rsidP="008B2A0D">
            <w:pPr>
              <w:spacing w:after="0" w:line="240" w:lineRule="auto"/>
              <w:rPr>
                <w:i/>
                <w:sz w:val="14"/>
                <w:szCs w:val="16"/>
              </w:rPr>
            </w:pPr>
          </w:p>
          <w:p w14:paraId="788FC319" w14:textId="77777777" w:rsidR="00C56CFD" w:rsidRPr="00940C93" w:rsidRDefault="00C56CFD" w:rsidP="008B2A0D">
            <w:pPr>
              <w:spacing w:after="0" w:line="240" w:lineRule="auto"/>
              <w:jc w:val="both"/>
              <w:rPr>
                <w:rFonts w:ascii="Arial" w:eastAsia="Times New Roman" w:hAnsi="Arial" w:cs="Arial"/>
                <w:i/>
                <w:sz w:val="18"/>
                <w:szCs w:val="16"/>
                <w:lang w:eastAsia="es-MX"/>
              </w:rPr>
            </w:pPr>
            <w:r w:rsidRPr="00940C93">
              <w:rPr>
                <w:rFonts w:ascii="Arial" w:eastAsia="Times New Roman" w:hAnsi="Arial" w:cs="Arial"/>
                <w:i/>
                <w:sz w:val="18"/>
                <w:szCs w:val="16"/>
                <w:lang w:eastAsia="es-MX"/>
              </w:rPr>
              <w:t>El sujeto obligado omitió presentar el Estado de Situación Presupuestal del ejercicio 2020, por Actividades Específicas y por la Capacitación, Promoción y Desarrollo del Liderazgo Político de las Mujeres.</w:t>
            </w:r>
          </w:p>
          <w:p w14:paraId="3E3C8DBE" w14:textId="77777777" w:rsidR="00C56CFD" w:rsidRPr="00940C93" w:rsidRDefault="00C56CFD" w:rsidP="008B2A0D">
            <w:pPr>
              <w:spacing w:after="0" w:line="240" w:lineRule="auto"/>
              <w:jc w:val="both"/>
              <w:rPr>
                <w:rFonts w:ascii="Arial" w:eastAsia="Times New Roman" w:hAnsi="Arial" w:cs="Arial"/>
                <w:i/>
                <w:sz w:val="18"/>
                <w:szCs w:val="16"/>
                <w:lang w:eastAsia="es-MX"/>
              </w:rPr>
            </w:pPr>
          </w:p>
          <w:p w14:paraId="34168F03" w14:textId="77777777" w:rsidR="00C56CFD" w:rsidRPr="00940C93" w:rsidRDefault="00C56CFD" w:rsidP="008B2A0D">
            <w:pPr>
              <w:spacing w:after="0" w:line="240" w:lineRule="auto"/>
              <w:jc w:val="both"/>
              <w:rPr>
                <w:rFonts w:ascii="Arial" w:eastAsia="Times New Roman" w:hAnsi="Arial" w:cs="Arial"/>
                <w:i/>
                <w:sz w:val="18"/>
                <w:szCs w:val="16"/>
                <w:lang w:eastAsia="es-MX"/>
              </w:rPr>
            </w:pPr>
            <w:r w:rsidRPr="00940C93">
              <w:rPr>
                <w:rFonts w:ascii="Arial" w:eastAsia="Times New Roman" w:hAnsi="Arial" w:cs="Arial"/>
                <w:i/>
                <w:sz w:val="18"/>
                <w:szCs w:val="16"/>
                <w:lang w:eastAsia="es-MX"/>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60792986" w14:textId="77777777" w:rsidR="00C56CFD" w:rsidRPr="00940C93" w:rsidRDefault="00C56CFD" w:rsidP="008B2A0D">
            <w:pPr>
              <w:spacing w:after="0" w:line="240" w:lineRule="auto"/>
              <w:jc w:val="both"/>
              <w:rPr>
                <w:rFonts w:ascii="Arial" w:eastAsia="Times New Roman" w:hAnsi="Arial" w:cs="Arial"/>
                <w:i/>
                <w:sz w:val="18"/>
                <w:szCs w:val="16"/>
                <w:lang w:eastAsia="es-MX"/>
              </w:rPr>
            </w:pPr>
          </w:p>
          <w:p w14:paraId="233AE5CE" w14:textId="77777777" w:rsidR="00C56CFD" w:rsidRPr="00940C93" w:rsidRDefault="00C56CFD" w:rsidP="008B2A0D">
            <w:pPr>
              <w:spacing w:after="0" w:line="240" w:lineRule="auto"/>
              <w:jc w:val="both"/>
              <w:rPr>
                <w:rFonts w:ascii="Arial" w:eastAsia="Times New Roman" w:hAnsi="Arial" w:cs="Arial"/>
                <w:i/>
                <w:sz w:val="18"/>
                <w:szCs w:val="16"/>
                <w:lang w:eastAsia="es-MX"/>
              </w:rPr>
            </w:pPr>
            <w:r w:rsidRPr="00940C93">
              <w:rPr>
                <w:rFonts w:ascii="Arial" w:eastAsia="Times New Roman" w:hAnsi="Arial" w:cs="Arial"/>
                <w:i/>
                <w:sz w:val="18"/>
                <w:szCs w:val="16"/>
                <w:lang w:eastAsia="es-MX"/>
              </w:rPr>
              <w:t>No obstante, esta autoridad procedió a realizar una búsqueda exhaustiva en los diferentes apartados del SIF, sin embargo, no se localizó la documentación solicitada.</w:t>
            </w:r>
          </w:p>
          <w:p w14:paraId="258EC76F" w14:textId="77777777" w:rsidR="00C56CFD" w:rsidRPr="00940C93" w:rsidRDefault="00C56CFD" w:rsidP="008B2A0D">
            <w:pPr>
              <w:spacing w:after="0" w:line="240" w:lineRule="auto"/>
              <w:jc w:val="both"/>
              <w:rPr>
                <w:rFonts w:ascii="Arial" w:eastAsia="Times New Roman" w:hAnsi="Arial" w:cs="Arial"/>
                <w:i/>
                <w:sz w:val="18"/>
                <w:szCs w:val="16"/>
                <w:lang w:eastAsia="es-MX"/>
              </w:rPr>
            </w:pPr>
          </w:p>
          <w:p w14:paraId="7185BE9E" w14:textId="77777777" w:rsidR="00C56CFD" w:rsidRPr="00940C93" w:rsidRDefault="00C56CFD" w:rsidP="008B2A0D">
            <w:pPr>
              <w:spacing w:after="0" w:line="240" w:lineRule="auto"/>
              <w:jc w:val="both"/>
              <w:rPr>
                <w:rFonts w:ascii="Arial" w:hAnsi="Arial" w:cs="Arial"/>
                <w:i/>
                <w:sz w:val="18"/>
                <w:szCs w:val="18"/>
              </w:rPr>
            </w:pPr>
            <w:r w:rsidRPr="00940C93">
              <w:rPr>
                <w:rFonts w:ascii="Arial" w:hAnsi="Arial" w:cs="Arial"/>
                <w:i/>
                <w:sz w:val="18"/>
                <w:szCs w:val="18"/>
              </w:rPr>
              <w:t xml:space="preserve">Se le solicita presentar en el SIF, nuevamente lo siguiente: </w:t>
            </w:r>
          </w:p>
          <w:p w14:paraId="32EEB6AD" w14:textId="77777777" w:rsidR="00C56CFD" w:rsidRPr="00940C93" w:rsidRDefault="00C56CFD" w:rsidP="008B2A0D">
            <w:pPr>
              <w:spacing w:after="0" w:line="240" w:lineRule="auto"/>
              <w:jc w:val="both"/>
              <w:rPr>
                <w:rFonts w:ascii="Arial" w:hAnsi="Arial" w:cs="Arial"/>
                <w:i/>
                <w:sz w:val="18"/>
                <w:szCs w:val="18"/>
              </w:rPr>
            </w:pPr>
          </w:p>
          <w:p w14:paraId="0AE2C751" w14:textId="77777777" w:rsidR="00C56CFD" w:rsidRPr="00940C93" w:rsidRDefault="00C56CFD" w:rsidP="008B2A0D">
            <w:pPr>
              <w:spacing w:after="0" w:line="240" w:lineRule="auto"/>
              <w:jc w:val="both"/>
              <w:rPr>
                <w:rFonts w:ascii="Arial" w:hAnsi="Arial" w:cs="Arial"/>
                <w:i/>
                <w:sz w:val="18"/>
                <w:szCs w:val="18"/>
              </w:rPr>
            </w:pPr>
            <w:r w:rsidRPr="00940C93">
              <w:rPr>
                <w:rFonts w:ascii="Arial" w:hAnsi="Arial" w:cs="Arial"/>
                <w:i/>
                <w:sz w:val="18"/>
                <w:szCs w:val="18"/>
              </w:rPr>
              <w:t xml:space="preserve">• El Estado de Situación Presupuestal del ejercicio 2020 por actividades específicas y por la capacitación, promoción y desarrollo del liderazgo político de las mujeres. </w:t>
            </w:r>
          </w:p>
          <w:p w14:paraId="3905384E" w14:textId="77777777" w:rsidR="00C56CFD" w:rsidRPr="00940C93" w:rsidRDefault="00C56CFD" w:rsidP="008B2A0D">
            <w:pPr>
              <w:spacing w:after="0" w:line="240" w:lineRule="auto"/>
              <w:jc w:val="both"/>
              <w:rPr>
                <w:rFonts w:ascii="Arial" w:hAnsi="Arial" w:cs="Arial"/>
                <w:i/>
                <w:sz w:val="18"/>
                <w:szCs w:val="18"/>
              </w:rPr>
            </w:pPr>
          </w:p>
          <w:p w14:paraId="184DE5ED" w14:textId="77777777" w:rsidR="00C56CFD" w:rsidRPr="00940C93" w:rsidRDefault="00C56CFD" w:rsidP="008B2A0D">
            <w:pPr>
              <w:spacing w:after="0" w:line="240" w:lineRule="auto"/>
              <w:jc w:val="both"/>
              <w:rPr>
                <w:rFonts w:ascii="Arial" w:hAnsi="Arial" w:cs="Arial"/>
                <w:i/>
                <w:sz w:val="18"/>
                <w:szCs w:val="18"/>
              </w:rPr>
            </w:pPr>
            <w:r w:rsidRPr="00940C93">
              <w:rPr>
                <w:rFonts w:ascii="Arial" w:hAnsi="Arial" w:cs="Arial"/>
                <w:i/>
                <w:sz w:val="18"/>
                <w:szCs w:val="18"/>
              </w:rPr>
              <w:t>• Las aclaraciones que a su derecho convengan.</w:t>
            </w:r>
          </w:p>
          <w:p w14:paraId="7F7A638D" w14:textId="77777777" w:rsidR="00C56CFD" w:rsidRPr="00940C93" w:rsidRDefault="00C56CFD" w:rsidP="008B2A0D">
            <w:pPr>
              <w:spacing w:after="0" w:line="240" w:lineRule="auto"/>
              <w:jc w:val="both"/>
              <w:rPr>
                <w:rFonts w:ascii="Arial" w:hAnsi="Arial" w:cs="Arial"/>
                <w:i/>
                <w:sz w:val="18"/>
                <w:szCs w:val="18"/>
              </w:rPr>
            </w:pPr>
          </w:p>
          <w:p w14:paraId="154A09BE" w14:textId="77777777" w:rsidR="00C56CFD" w:rsidRPr="00940C93" w:rsidRDefault="00C56CFD" w:rsidP="008B2A0D">
            <w:pPr>
              <w:spacing w:after="0" w:line="240" w:lineRule="auto"/>
              <w:jc w:val="both"/>
              <w:rPr>
                <w:rFonts w:ascii="Arial" w:hAnsi="Arial" w:cs="Arial"/>
                <w:i/>
                <w:sz w:val="18"/>
                <w:szCs w:val="18"/>
              </w:rPr>
            </w:pPr>
            <w:r w:rsidRPr="00940C93">
              <w:rPr>
                <w:rFonts w:ascii="Arial" w:hAnsi="Arial" w:cs="Arial"/>
                <w:i/>
                <w:sz w:val="18"/>
                <w:szCs w:val="18"/>
              </w:rPr>
              <w:t>Lo anterior de conformidad con lo dispuesto en los artículos 22, numeral 1, inciso c), fracción III, numeral 2 y 24 del RF.</w:t>
            </w:r>
          </w:p>
          <w:p w14:paraId="546478B1" w14:textId="77777777" w:rsidR="00C56CFD" w:rsidRPr="00940C93" w:rsidRDefault="00C56CFD" w:rsidP="008B2A0D">
            <w:pPr>
              <w:spacing w:after="0" w:line="240" w:lineRule="auto"/>
              <w:jc w:val="both"/>
              <w:rPr>
                <w:rFonts w:ascii="Arial" w:hAnsi="Arial" w:cs="Arial"/>
                <w:i/>
                <w:sz w:val="18"/>
                <w:szCs w:val="16"/>
              </w:rPr>
            </w:pPr>
          </w:p>
          <w:p w14:paraId="2D7700C2" w14:textId="77777777" w:rsidR="00C56CFD" w:rsidRPr="00940C93" w:rsidRDefault="00C56CFD" w:rsidP="008B2A0D">
            <w:pPr>
              <w:spacing w:after="0" w:line="240" w:lineRule="auto"/>
              <w:jc w:val="both"/>
              <w:rPr>
                <w:rFonts w:ascii="Arial" w:hAnsi="Arial" w:cs="Arial"/>
                <w:i/>
                <w:sz w:val="18"/>
                <w:szCs w:val="18"/>
              </w:rPr>
            </w:pPr>
          </w:p>
          <w:p w14:paraId="4964DFE1" w14:textId="77777777" w:rsidR="00C56CFD" w:rsidRPr="00940C93" w:rsidRDefault="00C56CFD" w:rsidP="008B2A0D">
            <w:pPr>
              <w:spacing w:after="0" w:line="240" w:lineRule="auto"/>
              <w:jc w:val="both"/>
              <w:rPr>
                <w:rFonts w:ascii="Arial" w:hAnsi="Arial" w:cs="Arial"/>
                <w:i/>
                <w:sz w:val="18"/>
                <w:szCs w:val="18"/>
              </w:rPr>
            </w:pPr>
          </w:p>
          <w:p w14:paraId="3DED8691" w14:textId="77777777" w:rsidR="00C56CFD" w:rsidRPr="00940C93" w:rsidRDefault="00C56CFD" w:rsidP="008B2A0D">
            <w:pPr>
              <w:spacing w:after="0" w:line="240" w:lineRule="auto"/>
              <w:jc w:val="both"/>
              <w:rPr>
                <w:rFonts w:ascii="Arial" w:hAnsi="Arial" w:cs="Arial"/>
                <w:i/>
                <w:sz w:val="18"/>
                <w:szCs w:val="18"/>
              </w:rPr>
            </w:pPr>
          </w:p>
          <w:p w14:paraId="5C503B9F" w14:textId="77777777" w:rsidR="00C56CFD" w:rsidRPr="00940C93" w:rsidRDefault="00C56CFD" w:rsidP="008B2A0D">
            <w:pPr>
              <w:spacing w:after="0" w:line="240" w:lineRule="auto"/>
              <w:jc w:val="both"/>
              <w:rPr>
                <w:rFonts w:ascii="Arial" w:hAnsi="Arial" w:cs="Arial"/>
                <w:i/>
                <w:sz w:val="18"/>
                <w:szCs w:val="18"/>
              </w:rPr>
            </w:pPr>
          </w:p>
          <w:p w14:paraId="0D0C1F87" w14:textId="77777777" w:rsidR="00C56CFD" w:rsidRPr="00940C93" w:rsidRDefault="00C56CFD" w:rsidP="008B2A0D">
            <w:pPr>
              <w:spacing w:after="0" w:line="240" w:lineRule="auto"/>
              <w:jc w:val="both"/>
              <w:rPr>
                <w:rFonts w:ascii="Arial" w:hAnsi="Arial" w:cs="Arial"/>
                <w:i/>
                <w:sz w:val="18"/>
                <w:szCs w:val="18"/>
              </w:rPr>
            </w:pPr>
          </w:p>
          <w:p w14:paraId="25222C93" w14:textId="77777777" w:rsidR="00C56CFD" w:rsidRPr="00940C93" w:rsidRDefault="00C56CFD" w:rsidP="008B2A0D">
            <w:pPr>
              <w:spacing w:after="0" w:line="240" w:lineRule="auto"/>
              <w:jc w:val="both"/>
              <w:rPr>
                <w:rFonts w:ascii="Arial" w:hAnsi="Arial" w:cs="Arial"/>
                <w:i/>
                <w:sz w:val="18"/>
                <w:szCs w:val="18"/>
              </w:rPr>
            </w:pPr>
          </w:p>
          <w:p w14:paraId="2B14D586" w14:textId="77777777" w:rsidR="00C56CFD" w:rsidRPr="00940C93" w:rsidRDefault="00C56CFD" w:rsidP="008B2A0D">
            <w:pPr>
              <w:spacing w:after="0" w:line="240" w:lineRule="auto"/>
              <w:jc w:val="both"/>
              <w:rPr>
                <w:rFonts w:ascii="Arial" w:hAnsi="Arial" w:cs="Arial"/>
                <w:i/>
                <w:sz w:val="18"/>
                <w:szCs w:val="18"/>
              </w:rPr>
            </w:pPr>
          </w:p>
          <w:p w14:paraId="59505284" w14:textId="77777777" w:rsidR="00C56CFD" w:rsidRPr="00940C93" w:rsidRDefault="00C56CFD" w:rsidP="008B2A0D">
            <w:pPr>
              <w:spacing w:after="0" w:line="240" w:lineRule="auto"/>
              <w:jc w:val="both"/>
              <w:rPr>
                <w:rFonts w:ascii="Arial" w:hAnsi="Arial" w:cs="Arial"/>
                <w:i/>
                <w:sz w:val="18"/>
                <w:szCs w:val="18"/>
              </w:rPr>
            </w:pPr>
          </w:p>
          <w:p w14:paraId="797A6DD0" w14:textId="77777777" w:rsidR="00C56CFD" w:rsidRPr="00940C93" w:rsidRDefault="00C56CFD" w:rsidP="008B2A0D">
            <w:pPr>
              <w:spacing w:after="0" w:line="240" w:lineRule="auto"/>
              <w:jc w:val="both"/>
              <w:rPr>
                <w:rFonts w:ascii="Arial" w:hAnsi="Arial" w:cs="Arial"/>
                <w:i/>
                <w:sz w:val="18"/>
                <w:szCs w:val="18"/>
              </w:rPr>
            </w:pPr>
          </w:p>
          <w:p w14:paraId="68D3B8ED" w14:textId="77777777" w:rsidR="00C56CFD" w:rsidRPr="00940C93" w:rsidRDefault="00C56CFD" w:rsidP="008B2A0D">
            <w:pPr>
              <w:spacing w:after="0" w:line="240" w:lineRule="auto"/>
              <w:jc w:val="both"/>
              <w:rPr>
                <w:rFonts w:ascii="Arial" w:hAnsi="Arial" w:cs="Arial"/>
                <w:i/>
                <w:sz w:val="18"/>
                <w:szCs w:val="18"/>
              </w:rPr>
            </w:pPr>
          </w:p>
          <w:p w14:paraId="1D6A3963" w14:textId="77777777" w:rsidR="00C56CFD" w:rsidRPr="00940C93" w:rsidRDefault="00C56CFD" w:rsidP="008B2A0D">
            <w:pPr>
              <w:spacing w:after="0" w:line="240" w:lineRule="auto"/>
              <w:jc w:val="both"/>
              <w:rPr>
                <w:rFonts w:ascii="Arial" w:hAnsi="Arial" w:cs="Arial"/>
                <w:i/>
                <w:sz w:val="18"/>
                <w:szCs w:val="18"/>
              </w:rPr>
            </w:pPr>
          </w:p>
          <w:p w14:paraId="0F2843EA" w14:textId="77777777" w:rsidR="00C56CFD" w:rsidRPr="00940C93" w:rsidRDefault="00C56CFD" w:rsidP="008B2A0D">
            <w:pPr>
              <w:spacing w:after="0" w:line="240" w:lineRule="auto"/>
              <w:jc w:val="both"/>
              <w:rPr>
                <w:rFonts w:ascii="Arial" w:hAnsi="Arial" w:cs="Arial"/>
                <w:i/>
                <w:sz w:val="18"/>
                <w:szCs w:val="18"/>
              </w:rPr>
            </w:pPr>
          </w:p>
          <w:p w14:paraId="16C21D49" w14:textId="77777777" w:rsidR="00C56CFD" w:rsidRDefault="00C56CFD" w:rsidP="008B2A0D">
            <w:pPr>
              <w:spacing w:after="0" w:line="240" w:lineRule="auto"/>
              <w:jc w:val="both"/>
              <w:rPr>
                <w:rFonts w:ascii="Arial" w:hAnsi="Arial" w:cs="Arial"/>
                <w:i/>
                <w:sz w:val="18"/>
                <w:szCs w:val="18"/>
              </w:rPr>
            </w:pPr>
          </w:p>
          <w:p w14:paraId="2FEA329E" w14:textId="77777777" w:rsidR="00C56CFD" w:rsidRDefault="00C56CFD" w:rsidP="008B2A0D">
            <w:pPr>
              <w:spacing w:after="0" w:line="240" w:lineRule="auto"/>
              <w:jc w:val="both"/>
              <w:rPr>
                <w:rFonts w:ascii="Arial" w:hAnsi="Arial" w:cs="Arial"/>
                <w:i/>
                <w:sz w:val="18"/>
                <w:szCs w:val="18"/>
              </w:rPr>
            </w:pPr>
          </w:p>
          <w:p w14:paraId="46A49A9C" w14:textId="77777777" w:rsidR="00C56CFD" w:rsidRDefault="00C56CFD" w:rsidP="008B2A0D">
            <w:pPr>
              <w:spacing w:after="0" w:line="240" w:lineRule="auto"/>
              <w:jc w:val="both"/>
              <w:rPr>
                <w:rFonts w:ascii="Arial" w:hAnsi="Arial" w:cs="Arial"/>
                <w:i/>
                <w:sz w:val="18"/>
                <w:szCs w:val="18"/>
              </w:rPr>
            </w:pPr>
          </w:p>
          <w:p w14:paraId="33CC29E4" w14:textId="77777777" w:rsidR="00C56CFD" w:rsidRDefault="00C56CFD" w:rsidP="008B2A0D">
            <w:pPr>
              <w:spacing w:after="0" w:line="240" w:lineRule="auto"/>
              <w:jc w:val="both"/>
              <w:rPr>
                <w:rFonts w:ascii="Arial" w:hAnsi="Arial" w:cs="Arial"/>
                <w:i/>
                <w:sz w:val="18"/>
                <w:szCs w:val="18"/>
              </w:rPr>
            </w:pPr>
          </w:p>
          <w:p w14:paraId="3A6FD3CA" w14:textId="77777777" w:rsidR="00C56CFD" w:rsidRDefault="00C56CFD" w:rsidP="008B2A0D">
            <w:pPr>
              <w:spacing w:after="0" w:line="240" w:lineRule="auto"/>
              <w:jc w:val="both"/>
              <w:rPr>
                <w:rFonts w:ascii="Arial" w:hAnsi="Arial" w:cs="Arial"/>
                <w:i/>
                <w:sz w:val="18"/>
                <w:szCs w:val="18"/>
              </w:rPr>
            </w:pPr>
          </w:p>
          <w:p w14:paraId="6F1CBC8E" w14:textId="77777777" w:rsidR="00C56CFD" w:rsidRDefault="00C56CFD" w:rsidP="008B2A0D">
            <w:pPr>
              <w:spacing w:after="0" w:line="240" w:lineRule="auto"/>
              <w:jc w:val="both"/>
              <w:rPr>
                <w:rFonts w:ascii="Arial" w:hAnsi="Arial" w:cs="Arial"/>
                <w:i/>
                <w:sz w:val="18"/>
                <w:szCs w:val="18"/>
              </w:rPr>
            </w:pPr>
          </w:p>
          <w:p w14:paraId="3C7A7B10" w14:textId="77777777" w:rsidR="00C56CFD" w:rsidRDefault="00C56CFD" w:rsidP="008B2A0D">
            <w:pPr>
              <w:spacing w:after="0" w:line="240" w:lineRule="auto"/>
              <w:jc w:val="both"/>
              <w:rPr>
                <w:rFonts w:ascii="Arial" w:hAnsi="Arial" w:cs="Arial"/>
                <w:i/>
                <w:sz w:val="18"/>
                <w:szCs w:val="18"/>
              </w:rPr>
            </w:pPr>
          </w:p>
          <w:p w14:paraId="41CFE8CF" w14:textId="77777777" w:rsidR="00C56CFD" w:rsidRPr="00940C93" w:rsidRDefault="00C56CFD" w:rsidP="008B2A0D">
            <w:pPr>
              <w:spacing w:after="0" w:line="240" w:lineRule="auto"/>
              <w:jc w:val="both"/>
              <w:rPr>
                <w:rFonts w:ascii="Arial" w:hAnsi="Arial" w:cs="Arial"/>
                <w:i/>
                <w:sz w:val="18"/>
                <w:szCs w:val="18"/>
              </w:rPr>
            </w:pPr>
          </w:p>
          <w:p w14:paraId="6023186D" w14:textId="77777777" w:rsidR="00C56CFD" w:rsidRDefault="00C56CFD" w:rsidP="008B2A0D">
            <w:pPr>
              <w:spacing w:after="0" w:line="240" w:lineRule="auto"/>
              <w:jc w:val="both"/>
              <w:rPr>
                <w:rFonts w:ascii="Arial" w:hAnsi="Arial" w:cs="Arial"/>
                <w:i/>
                <w:sz w:val="18"/>
                <w:szCs w:val="18"/>
              </w:rPr>
            </w:pPr>
          </w:p>
          <w:p w14:paraId="3D6CF586" w14:textId="77777777" w:rsidR="00C56CFD" w:rsidRDefault="00C56CFD" w:rsidP="008B2A0D">
            <w:pPr>
              <w:spacing w:after="0" w:line="240" w:lineRule="auto"/>
              <w:jc w:val="both"/>
              <w:rPr>
                <w:rFonts w:ascii="Arial" w:hAnsi="Arial" w:cs="Arial"/>
                <w:i/>
                <w:sz w:val="18"/>
                <w:szCs w:val="18"/>
              </w:rPr>
            </w:pPr>
          </w:p>
          <w:p w14:paraId="1813ED0D" w14:textId="77777777" w:rsidR="00C56CFD" w:rsidRPr="00940C93" w:rsidRDefault="00C56CFD" w:rsidP="008B2A0D">
            <w:pPr>
              <w:spacing w:after="0" w:line="240" w:lineRule="auto"/>
              <w:jc w:val="both"/>
              <w:rPr>
                <w:rFonts w:ascii="Arial" w:hAnsi="Arial" w:cs="Arial"/>
                <w:i/>
                <w:sz w:val="18"/>
                <w:szCs w:val="18"/>
              </w:rPr>
            </w:pPr>
          </w:p>
          <w:p w14:paraId="4F79B741" w14:textId="77777777" w:rsidR="00C56CFD" w:rsidRPr="00940C93" w:rsidRDefault="00C56CFD" w:rsidP="008B2A0D">
            <w:pPr>
              <w:spacing w:after="0" w:line="240" w:lineRule="auto"/>
              <w:jc w:val="both"/>
              <w:rPr>
                <w:rFonts w:ascii="Arial" w:hAnsi="Arial" w:cs="Arial"/>
                <w:i/>
                <w:sz w:val="18"/>
                <w:szCs w:val="18"/>
              </w:rPr>
            </w:pPr>
          </w:p>
          <w:p w14:paraId="0B7826E9" w14:textId="77777777" w:rsidR="00C56CFD" w:rsidRPr="00940C93" w:rsidRDefault="00C56CFD" w:rsidP="008B2A0D">
            <w:pPr>
              <w:spacing w:after="0" w:line="240" w:lineRule="auto"/>
              <w:jc w:val="both"/>
              <w:rPr>
                <w:rFonts w:ascii="Arial" w:hAnsi="Arial" w:cs="Arial"/>
                <w:i/>
                <w:sz w:val="18"/>
                <w:szCs w:val="18"/>
              </w:rPr>
            </w:pPr>
          </w:p>
          <w:p w14:paraId="1B797A82" w14:textId="77777777" w:rsidR="00C56CFD" w:rsidRPr="00940C93" w:rsidRDefault="00C56CFD" w:rsidP="008B2A0D">
            <w:pPr>
              <w:spacing w:after="0" w:line="240" w:lineRule="auto"/>
              <w:jc w:val="both"/>
              <w:rPr>
                <w:rFonts w:ascii="Arial" w:hAnsi="Arial" w:cs="Arial"/>
                <w:i/>
                <w:sz w:val="18"/>
                <w:szCs w:val="18"/>
              </w:rPr>
            </w:pPr>
          </w:p>
        </w:tc>
        <w:tc>
          <w:tcPr>
            <w:tcW w:w="3355" w:type="dxa"/>
            <w:tcBorders>
              <w:top w:val="single" w:sz="4" w:space="0" w:color="auto"/>
              <w:left w:val="single" w:sz="4" w:space="0" w:color="auto"/>
              <w:bottom w:val="single" w:sz="4" w:space="0" w:color="auto"/>
              <w:right w:val="single" w:sz="4" w:space="0" w:color="auto"/>
            </w:tcBorders>
          </w:tcPr>
          <w:p w14:paraId="1E5D9A1B" w14:textId="77777777" w:rsidR="00C56CFD" w:rsidRPr="00940C93" w:rsidRDefault="00C56CFD" w:rsidP="008B2A0D">
            <w:pPr>
              <w:autoSpaceDE w:val="0"/>
              <w:autoSpaceDN w:val="0"/>
              <w:adjustRightInd w:val="0"/>
              <w:spacing w:after="0" w:line="240" w:lineRule="auto"/>
              <w:jc w:val="both"/>
              <w:rPr>
                <w:rFonts w:ascii="Arial" w:hAnsi="Arial" w:cs="Arial"/>
                <w:sz w:val="18"/>
                <w:szCs w:val="18"/>
              </w:rPr>
            </w:pPr>
          </w:p>
          <w:p w14:paraId="07EDBF3A" w14:textId="77777777" w:rsidR="00C56CFD" w:rsidRPr="00940C93" w:rsidRDefault="00C56CFD" w:rsidP="008B2A0D">
            <w:pPr>
              <w:autoSpaceDE w:val="0"/>
              <w:autoSpaceDN w:val="0"/>
              <w:adjustRightInd w:val="0"/>
              <w:spacing w:after="0" w:line="240" w:lineRule="auto"/>
              <w:jc w:val="both"/>
              <w:rPr>
                <w:rFonts w:ascii="Arial" w:hAnsi="Arial" w:cs="Arial"/>
                <w:sz w:val="18"/>
                <w:szCs w:val="18"/>
              </w:rPr>
            </w:pPr>
          </w:p>
          <w:p w14:paraId="46CDB723" w14:textId="77777777" w:rsidR="00C56CFD" w:rsidRPr="00940C93" w:rsidRDefault="00C56CFD" w:rsidP="008B2A0D">
            <w:pPr>
              <w:autoSpaceDE w:val="0"/>
              <w:autoSpaceDN w:val="0"/>
              <w:adjustRightInd w:val="0"/>
              <w:spacing w:after="0" w:line="240" w:lineRule="auto"/>
              <w:jc w:val="center"/>
              <w:rPr>
                <w:rFonts w:ascii="Arial" w:hAnsi="Arial" w:cs="Arial"/>
                <w:sz w:val="18"/>
                <w:szCs w:val="18"/>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5CF793DA" w14:textId="77777777" w:rsidR="00C56CFD" w:rsidRPr="00940C93" w:rsidRDefault="00C56CFD" w:rsidP="008B2A0D">
            <w:pPr>
              <w:autoSpaceDE w:val="0"/>
              <w:autoSpaceDN w:val="0"/>
              <w:adjustRightInd w:val="0"/>
              <w:spacing w:after="0" w:line="240" w:lineRule="auto"/>
              <w:jc w:val="both"/>
              <w:rPr>
                <w:rFonts w:ascii="Arial" w:hAnsi="Arial" w:cs="Arial"/>
                <w:b/>
                <w:sz w:val="18"/>
                <w:szCs w:val="18"/>
              </w:rPr>
            </w:pPr>
            <w:r w:rsidRPr="00940C93">
              <w:rPr>
                <w:rFonts w:ascii="Arial" w:hAnsi="Arial" w:cs="Arial"/>
                <w:b/>
                <w:sz w:val="18"/>
                <w:szCs w:val="18"/>
              </w:rPr>
              <w:t>No atendida</w:t>
            </w:r>
          </w:p>
          <w:p w14:paraId="20EFFFBE" w14:textId="77777777" w:rsidR="00C56CFD" w:rsidRPr="00940C93" w:rsidRDefault="00C56CFD" w:rsidP="008B2A0D">
            <w:pPr>
              <w:autoSpaceDE w:val="0"/>
              <w:autoSpaceDN w:val="0"/>
              <w:adjustRightInd w:val="0"/>
              <w:spacing w:after="0" w:line="240" w:lineRule="auto"/>
              <w:jc w:val="both"/>
              <w:rPr>
                <w:rFonts w:ascii="Arial" w:hAnsi="Arial" w:cs="Arial"/>
                <w:sz w:val="18"/>
                <w:szCs w:val="18"/>
              </w:rPr>
            </w:pPr>
          </w:p>
          <w:p w14:paraId="3232E4EE"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65854E2F" w14:textId="77777777" w:rsidR="00C56CFD" w:rsidRPr="00940C93" w:rsidRDefault="00C56CFD" w:rsidP="008B2A0D">
            <w:pPr>
              <w:spacing w:after="0" w:line="240" w:lineRule="auto"/>
              <w:jc w:val="both"/>
              <w:rPr>
                <w:rFonts w:ascii="Arial" w:hAnsi="Arial" w:cs="Arial"/>
                <w:sz w:val="18"/>
                <w:szCs w:val="18"/>
                <w:lang w:val="es-ES"/>
              </w:rPr>
            </w:pPr>
            <w:r>
              <w:rPr>
                <w:rFonts w:ascii="Arial" w:eastAsia="Arial Unicode MS" w:hAnsi="Arial" w:cs="Arial"/>
                <w:color w:val="000000" w:themeColor="text1"/>
                <w:sz w:val="18"/>
                <w:szCs w:val="18"/>
                <w:lang w:val="es-ES" w:eastAsia="es-ES"/>
              </w:rPr>
              <w:t>Esta autoridad procedió a realizar una búsqueda exhaustiva en los diferentes apartados del SIF</w:t>
            </w:r>
            <w:r w:rsidRPr="00940C93">
              <w:rPr>
                <w:rFonts w:ascii="Arial" w:eastAsia="Calibri" w:hAnsi="Arial" w:cs="Arial"/>
                <w:sz w:val="18"/>
                <w:szCs w:val="18"/>
              </w:rPr>
              <w:t xml:space="preserve">, </w:t>
            </w:r>
            <w:r>
              <w:rPr>
                <w:rFonts w:ascii="Arial" w:eastAsia="Calibri" w:hAnsi="Arial" w:cs="Arial"/>
                <w:sz w:val="18"/>
                <w:szCs w:val="18"/>
              </w:rPr>
              <w:t>sin embargo, se constató que, el sujeto obligado, omitió presentar la</w:t>
            </w:r>
            <w:r w:rsidRPr="00940C93">
              <w:rPr>
                <w:rFonts w:ascii="Arial" w:eastAsia="Calibri" w:hAnsi="Arial" w:cs="Arial"/>
                <w:sz w:val="18"/>
                <w:szCs w:val="18"/>
              </w:rPr>
              <w:t xml:space="preserve"> documentación</w:t>
            </w:r>
            <w:r>
              <w:rPr>
                <w:rFonts w:ascii="Arial" w:eastAsia="Calibri" w:hAnsi="Arial" w:cs="Arial"/>
                <w:sz w:val="18"/>
                <w:szCs w:val="18"/>
              </w:rPr>
              <w:t xml:space="preserve"> consistente en el estado de Situación Presupuestal del ejercicio 2020</w:t>
            </w:r>
            <w:r w:rsidRPr="00940C93">
              <w:rPr>
                <w:rFonts w:ascii="Arial" w:eastAsia="Calibri" w:hAnsi="Arial" w:cs="Arial"/>
                <w:sz w:val="18"/>
                <w:szCs w:val="18"/>
              </w:rPr>
              <w:t>,</w:t>
            </w:r>
            <w:r>
              <w:rPr>
                <w:rFonts w:ascii="Arial" w:eastAsia="Calibri" w:hAnsi="Arial" w:cs="Arial"/>
                <w:sz w:val="18"/>
                <w:szCs w:val="18"/>
              </w:rPr>
              <w:t xml:space="preserve"> por actividades específicas y por la Capacitación, Promoción y Desarrollo del Liderazgo Político de las Mujeres,</w:t>
            </w:r>
            <w:r w:rsidRPr="00940C93">
              <w:rPr>
                <w:rFonts w:ascii="Arial" w:eastAsia="Calibri" w:hAnsi="Arial" w:cs="Arial"/>
                <w:sz w:val="18"/>
                <w:szCs w:val="18"/>
              </w:rPr>
              <w:t xml:space="preserve"> por tal razón</w:t>
            </w:r>
            <w:r w:rsidRPr="00940C93">
              <w:rPr>
                <w:rFonts w:ascii="Arial" w:hAnsi="Arial" w:cs="Arial"/>
                <w:sz w:val="18"/>
                <w:szCs w:val="18"/>
                <w:lang w:val="es-ES"/>
              </w:rPr>
              <w:t xml:space="preserve"> la observación </w:t>
            </w:r>
            <w:r w:rsidRPr="00940C93">
              <w:rPr>
                <w:rFonts w:ascii="Arial" w:hAnsi="Arial" w:cs="Arial"/>
                <w:b/>
                <w:sz w:val="18"/>
                <w:szCs w:val="18"/>
                <w:lang w:val="es-ES"/>
              </w:rPr>
              <w:t>no quedó atendida</w:t>
            </w:r>
            <w:r w:rsidRPr="00940C93">
              <w:rPr>
                <w:rFonts w:ascii="Arial" w:hAnsi="Arial" w:cs="Arial"/>
                <w:sz w:val="18"/>
                <w:szCs w:val="18"/>
                <w:lang w:val="es-ES"/>
              </w:rPr>
              <w:t>.</w:t>
            </w:r>
          </w:p>
          <w:p w14:paraId="4615451A" w14:textId="77777777" w:rsidR="00C56CFD" w:rsidRPr="00940C93" w:rsidRDefault="00C56CFD" w:rsidP="008B2A0D">
            <w:pPr>
              <w:spacing w:after="0" w:line="240" w:lineRule="auto"/>
              <w:jc w:val="both"/>
              <w:rPr>
                <w:rFonts w:ascii="Arial" w:hAnsi="Arial" w:cs="Arial"/>
                <w:sz w:val="18"/>
                <w:szCs w:val="18"/>
                <w:lang w:val="es-ES"/>
              </w:rPr>
            </w:pPr>
          </w:p>
          <w:p w14:paraId="3908E318" w14:textId="77777777" w:rsidR="00C56CFD" w:rsidRPr="00940C93" w:rsidRDefault="00C56CFD" w:rsidP="008B2A0D">
            <w:pPr>
              <w:spacing w:after="0" w:line="240" w:lineRule="auto"/>
              <w:jc w:val="both"/>
              <w:rPr>
                <w:rFonts w:ascii="Arial" w:eastAsia="Arial Unicode MS" w:hAnsi="Arial" w:cs="Arial"/>
                <w:color w:val="000000" w:themeColor="text1"/>
                <w:sz w:val="18"/>
                <w:szCs w:val="18"/>
                <w:lang w:val="es-ES" w:eastAsia="es-ES"/>
              </w:rPr>
            </w:pPr>
          </w:p>
        </w:tc>
        <w:tc>
          <w:tcPr>
            <w:tcW w:w="1845" w:type="dxa"/>
            <w:tcBorders>
              <w:top w:val="single" w:sz="4" w:space="0" w:color="auto"/>
              <w:left w:val="single" w:sz="4" w:space="0" w:color="auto"/>
              <w:bottom w:val="single" w:sz="4" w:space="0" w:color="auto"/>
              <w:right w:val="single" w:sz="4" w:space="0" w:color="auto"/>
            </w:tcBorders>
          </w:tcPr>
          <w:p w14:paraId="24FCD1BC" w14:textId="79365FFD"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w:t>
            </w:r>
            <w:r w:rsidRPr="004133AC">
              <w:rPr>
                <w:rFonts w:ascii="Arial" w:hAnsi="Arial" w:cs="Arial"/>
                <w:b/>
                <w:sz w:val="18"/>
                <w:szCs w:val="18"/>
              </w:rPr>
              <w:t>-C1</w:t>
            </w:r>
            <w:r w:rsidR="00592D73">
              <w:rPr>
                <w:rFonts w:ascii="Arial" w:hAnsi="Arial" w:cs="Arial"/>
                <w:b/>
                <w:sz w:val="18"/>
                <w:szCs w:val="18"/>
              </w:rPr>
              <w:t>2</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1206CDC0" w14:textId="77777777" w:rsidR="00C56CFD" w:rsidRPr="00940C93" w:rsidRDefault="00C56CFD" w:rsidP="008B2A0D">
            <w:pPr>
              <w:spacing w:after="0" w:line="240" w:lineRule="auto"/>
              <w:jc w:val="both"/>
              <w:rPr>
                <w:rFonts w:ascii="Arial" w:hAnsi="Arial" w:cs="Arial"/>
                <w:sz w:val="18"/>
                <w:szCs w:val="18"/>
              </w:rPr>
            </w:pPr>
          </w:p>
          <w:p w14:paraId="2A0FF7EC" w14:textId="77777777" w:rsidR="00C56CFD" w:rsidRPr="00940C93" w:rsidRDefault="00C56CFD" w:rsidP="008B2A0D">
            <w:pPr>
              <w:spacing w:after="0" w:line="240" w:lineRule="auto"/>
              <w:jc w:val="both"/>
              <w:rPr>
                <w:rFonts w:ascii="Arial" w:hAnsi="Arial" w:cs="Arial"/>
                <w:sz w:val="18"/>
                <w:szCs w:val="18"/>
              </w:rPr>
            </w:pPr>
            <w:r w:rsidRPr="00940C93">
              <w:rPr>
                <w:rFonts w:ascii="Arial" w:eastAsia="Arial Unicode MS" w:hAnsi="Arial" w:cs="Arial"/>
                <w:bCs/>
                <w:sz w:val="18"/>
                <w:szCs w:val="18"/>
                <w:lang w:val="es-ES"/>
              </w:rPr>
              <w:t>El sujeto obligado omitió presentar a esta autoridad, sobre el Estado de Situación Presupuestal, por Actividades Específicas durante el ejercicio 2020.</w:t>
            </w:r>
          </w:p>
        </w:tc>
        <w:tc>
          <w:tcPr>
            <w:tcW w:w="1255" w:type="dxa"/>
            <w:tcBorders>
              <w:top w:val="single" w:sz="4" w:space="0" w:color="auto"/>
              <w:left w:val="single" w:sz="4" w:space="0" w:color="auto"/>
              <w:bottom w:val="single" w:sz="4" w:space="0" w:color="auto"/>
              <w:right w:val="single" w:sz="4" w:space="0" w:color="auto"/>
            </w:tcBorders>
          </w:tcPr>
          <w:p w14:paraId="41A6E2EA" w14:textId="77777777" w:rsidR="00C56CFD" w:rsidRPr="00940C93" w:rsidRDefault="00C56CFD" w:rsidP="008B2A0D">
            <w:pPr>
              <w:spacing w:after="0" w:line="240" w:lineRule="auto"/>
              <w:jc w:val="center"/>
              <w:rPr>
                <w:rFonts w:ascii="Arial" w:hAnsi="Arial" w:cs="Arial"/>
                <w:sz w:val="18"/>
                <w:szCs w:val="18"/>
              </w:rPr>
            </w:pPr>
          </w:p>
          <w:p w14:paraId="3A5BFE1B" w14:textId="77777777" w:rsidR="00C56CFD" w:rsidRPr="00940C93" w:rsidRDefault="00C56CFD" w:rsidP="008B2A0D">
            <w:pPr>
              <w:spacing w:after="0" w:line="240" w:lineRule="auto"/>
              <w:jc w:val="center"/>
              <w:rPr>
                <w:rFonts w:ascii="Arial" w:hAnsi="Arial" w:cs="Arial"/>
                <w:sz w:val="18"/>
                <w:szCs w:val="18"/>
              </w:rPr>
            </w:pPr>
          </w:p>
          <w:p w14:paraId="76301624" w14:textId="77777777" w:rsidR="00C56CFD" w:rsidRPr="00940C93" w:rsidRDefault="00C56CFD" w:rsidP="008B2A0D">
            <w:pPr>
              <w:spacing w:after="0" w:line="240" w:lineRule="auto"/>
              <w:jc w:val="center"/>
              <w:rPr>
                <w:rFonts w:ascii="Arial" w:hAnsi="Arial" w:cs="Arial"/>
                <w:sz w:val="18"/>
                <w:szCs w:val="18"/>
              </w:rPr>
            </w:pPr>
            <w:r w:rsidRPr="00940C93">
              <w:rPr>
                <w:rFonts w:ascii="Arial" w:hAnsi="Arial" w:cs="Arial"/>
                <w:sz w:val="18"/>
                <w:szCs w:val="18"/>
              </w:rPr>
              <w:t xml:space="preserve">Omisión del Estado de Situación Presupuestal </w:t>
            </w:r>
          </w:p>
          <w:p w14:paraId="2DCE5618" w14:textId="77777777" w:rsidR="00C56CFD" w:rsidRPr="00940C93" w:rsidRDefault="00C56CFD" w:rsidP="008B2A0D">
            <w:pPr>
              <w:spacing w:after="0" w:line="240" w:lineRule="auto"/>
              <w:jc w:val="center"/>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5FC9A9AA" w14:textId="77777777" w:rsidR="00C56CFD" w:rsidRPr="00940C93" w:rsidRDefault="00C56CFD" w:rsidP="008B2A0D">
            <w:pPr>
              <w:spacing w:after="0" w:line="240" w:lineRule="auto"/>
              <w:jc w:val="center"/>
              <w:rPr>
                <w:rFonts w:ascii="Arial" w:hAnsi="Arial" w:cs="Arial"/>
                <w:color w:val="000000" w:themeColor="text1"/>
                <w:sz w:val="18"/>
                <w:szCs w:val="18"/>
              </w:rPr>
            </w:pPr>
          </w:p>
          <w:p w14:paraId="567EBB85" w14:textId="77777777" w:rsidR="00C56CFD" w:rsidRPr="00940C93" w:rsidRDefault="00C56CFD" w:rsidP="008B2A0D">
            <w:pPr>
              <w:spacing w:after="0" w:line="240" w:lineRule="auto"/>
              <w:jc w:val="center"/>
              <w:rPr>
                <w:rFonts w:ascii="Arial" w:hAnsi="Arial" w:cs="Arial"/>
                <w:color w:val="000000" w:themeColor="text1"/>
                <w:sz w:val="18"/>
                <w:szCs w:val="18"/>
              </w:rPr>
            </w:pPr>
          </w:p>
          <w:p w14:paraId="56ECB236" w14:textId="77777777" w:rsidR="00C56CFD" w:rsidRPr="00940C93" w:rsidRDefault="00C56CFD" w:rsidP="008B2A0D">
            <w:pPr>
              <w:spacing w:after="0" w:line="240" w:lineRule="auto"/>
              <w:jc w:val="both"/>
              <w:rPr>
                <w:rFonts w:ascii="Arial" w:hAnsi="Arial" w:cs="Arial"/>
                <w:sz w:val="18"/>
                <w:szCs w:val="18"/>
              </w:rPr>
            </w:pPr>
            <w:r w:rsidRPr="00940C93">
              <w:rPr>
                <w:rFonts w:ascii="Arial" w:hAnsi="Arial" w:cs="Arial"/>
                <w:sz w:val="18"/>
                <w:szCs w:val="18"/>
              </w:rPr>
              <w:t>22, numeral 1, inciso c), fracción III, numeral 2 y 24 del RF.</w:t>
            </w:r>
          </w:p>
          <w:p w14:paraId="517D93BD" w14:textId="77777777" w:rsidR="00C56CFD" w:rsidRPr="00940C93" w:rsidRDefault="00C56CFD" w:rsidP="008B2A0D">
            <w:pPr>
              <w:spacing w:after="0" w:line="240" w:lineRule="auto"/>
              <w:jc w:val="both"/>
              <w:rPr>
                <w:rFonts w:ascii="Arial" w:hAnsi="Arial" w:cs="Arial"/>
                <w:i/>
                <w:sz w:val="18"/>
                <w:szCs w:val="16"/>
              </w:rPr>
            </w:pPr>
          </w:p>
          <w:p w14:paraId="5999967F" w14:textId="77777777" w:rsidR="00C56CFD" w:rsidRPr="00940C93" w:rsidRDefault="00C56CFD" w:rsidP="008B2A0D">
            <w:pPr>
              <w:spacing w:after="0" w:line="240" w:lineRule="auto"/>
              <w:jc w:val="center"/>
              <w:rPr>
                <w:rFonts w:ascii="Arial" w:hAnsi="Arial" w:cs="Arial"/>
                <w:sz w:val="18"/>
                <w:szCs w:val="18"/>
              </w:rPr>
            </w:pPr>
            <w:r w:rsidRPr="00940C93">
              <w:rPr>
                <w:rFonts w:ascii="Arial" w:hAnsi="Arial" w:cs="Arial"/>
                <w:color w:val="000000" w:themeColor="text1"/>
                <w:sz w:val="18"/>
                <w:szCs w:val="18"/>
              </w:rPr>
              <w:t>.</w:t>
            </w:r>
          </w:p>
        </w:tc>
      </w:tr>
      <w:tr w:rsidR="00C56CFD" w:rsidRPr="00D43B6E" w14:paraId="0E098A4D"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58CF6800" w14:textId="77777777" w:rsidR="00C56CFD" w:rsidRPr="00940C93"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16</w:t>
            </w:r>
          </w:p>
        </w:tc>
        <w:tc>
          <w:tcPr>
            <w:tcW w:w="7282" w:type="dxa"/>
            <w:tcBorders>
              <w:top w:val="single" w:sz="4" w:space="0" w:color="auto"/>
              <w:left w:val="single" w:sz="4" w:space="0" w:color="auto"/>
              <w:bottom w:val="single" w:sz="4" w:space="0" w:color="auto"/>
              <w:right w:val="single" w:sz="4" w:space="0" w:color="auto"/>
            </w:tcBorders>
          </w:tcPr>
          <w:p w14:paraId="27D5A54A" w14:textId="77777777" w:rsidR="00C56CFD" w:rsidRPr="00BF00C9" w:rsidRDefault="00C56CFD" w:rsidP="008B2A0D">
            <w:pPr>
              <w:spacing w:after="0" w:line="240" w:lineRule="auto"/>
              <w:jc w:val="both"/>
              <w:rPr>
                <w:rFonts w:ascii="Arial" w:hAnsi="Arial" w:cs="Arial"/>
                <w:b/>
                <w:sz w:val="18"/>
                <w:szCs w:val="16"/>
              </w:rPr>
            </w:pPr>
            <w:r w:rsidRPr="00BF00C9">
              <w:rPr>
                <w:rFonts w:ascii="Arial" w:hAnsi="Arial" w:cs="Arial"/>
                <w:b/>
                <w:sz w:val="18"/>
                <w:szCs w:val="16"/>
              </w:rPr>
              <w:t>Actividades específicas</w:t>
            </w:r>
          </w:p>
          <w:p w14:paraId="4A32C0D4" w14:textId="77777777" w:rsidR="00C56CFD" w:rsidRPr="00BF00C9" w:rsidRDefault="00C56CFD" w:rsidP="008B2A0D">
            <w:pPr>
              <w:spacing w:after="0" w:line="240" w:lineRule="auto"/>
              <w:jc w:val="both"/>
              <w:rPr>
                <w:rFonts w:ascii="Arial" w:eastAsia="Times New Roman" w:hAnsi="Arial" w:cs="Arial"/>
                <w:bCs/>
                <w:i/>
                <w:sz w:val="14"/>
                <w:szCs w:val="16"/>
                <w:lang w:eastAsia="es-ES"/>
              </w:rPr>
            </w:pPr>
          </w:p>
          <w:p w14:paraId="181C60A8" w14:textId="77777777" w:rsidR="00C56CFD" w:rsidRPr="00940C93" w:rsidRDefault="00C56CFD" w:rsidP="008B2A0D">
            <w:pPr>
              <w:spacing w:after="0" w:line="240" w:lineRule="auto"/>
              <w:jc w:val="both"/>
              <w:rPr>
                <w:rFonts w:ascii="Arial" w:eastAsia="Times New Roman" w:hAnsi="Arial" w:cs="Arial"/>
                <w:bCs/>
                <w:i/>
                <w:sz w:val="18"/>
                <w:szCs w:val="16"/>
                <w:lang w:eastAsia="es-ES"/>
              </w:rPr>
            </w:pPr>
            <w:r w:rsidRPr="00940C93">
              <w:rPr>
                <w:rFonts w:ascii="Arial" w:eastAsia="Times New Roman" w:hAnsi="Arial" w:cs="Arial"/>
                <w:bCs/>
                <w:i/>
                <w:sz w:val="18"/>
                <w:szCs w:val="16"/>
                <w:lang w:eastAsia="es-ES"/>
              </w:rPr>
              <w:t>De la verificación a la cuenta “Tareas Editoriales” se observó que el partido no cumplió con la obligación de editar por lo menos una publicación semestral de carácter teórico y una trimestral de divulgación.</w:t>
            </w:r>
          </w:p>
          <w:p w14:paraId="13B4C621" w14:textId="77777777" w:rsidR="00C56CFD" w:rsidRPr="00940C93" w:rsidRDefault="00C56CFD" w:rsidP="008B2A0D">
            <w:pPr>
              <w:spacing w:after="0" w:line="240" w:lineRule="auto"/>
              <w:jc w:val="both"/>
              <w:rPr>
                <w:rFonts w:ascii="Arial" w:eastAsia="Times New Roman" w:hAnsi="Arial" w:cs="Arial"/>
                <w:bCs/>
                <w:i/>
                <w:sz w:val="16"/>
                <w:szCs w:val="16"/>
                <w:lang w:eastAsia="es-ES"/>
              </w:rPr>
            </w:pPr>
          </w:p>
          <w:p w14:paraId="1921A334"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3A7EB2BF"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299C0D59"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No obstante, esta autoridad procedió a realizar una búsqueda exhaustiva en los diferentes apartados del SIF, sin embargo, no se localizó la documentación solicitada.</w:t>
            </w:r>
          </w:p>
          <w:p w14:paraId="62B8DF81"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9633F56"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Se le solicita presentar en el SIF, nuevamente lo siguiente: </w:t>
            </w:r>
          </w:p>
          <w:p w14:paraId="1F81C087"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4FC3BF4D"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Las aclaraciones que a su derecho convenga.</w:t>
            </w:r>
          </w:p>
          <w:p w14:paraId="238ED90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3A286BCF"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Lo anterior, de conformidad con lo dispuesto en los artículos 25, numeral 1, inciso h) de la LGPP; 185, numeral 1, inciso a) del RF.</w:t>
            </w:r>
          </w:p>
          <w:p w14:paraId="3BBCB99E"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5229BEEF"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268EBD2E"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4CFC45D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050FD818"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4BE1D0C8"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31136E1C"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5173FFC3"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A27C2A4"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1262EF83"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788B3793"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0FDFEB1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1C4A2EAB"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4ED05C6"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74036AD9"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4226F294"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B34F96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A508B87"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2F05B35A"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08BE6076"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0A873D67"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014B442E"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3F834F2F"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2B8199F0"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25FB65A7"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38778CDD" w14:textId="77777777" w:rsidR="00C56CFD" w:rsidRDefault="00C56CFD" w:rsidP="008B2A0D">
            <w:pPr>
              <w:spacing w:after="0" w:line="240" w:lineRule="auto"/>
              <w:jc w:val="both"/>
              <w:rPr>
                <w:rFonts w:ascii="Arial" w:eastAsia="Times New Roman" w:hAnsi="Arial" w:cs="Arial"/>
                <w:i/>
                <w:sz w:val="18"/>
                <w:szCs w:val="16"/>
                <w:lang w:val="es-ES" w:eastAsia="es-ES"/>
              </w:rPr>
            </w:pPr>
          </w:p>
          <w:p w14:paraId="5D63C1EA"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571320B9"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13DB3692"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5BC93EF4"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tc>
        <w:tc>
          <w:tcPr>
            <w:tcW w:w="3355" w:type="dxa"/>
            <w:tcBorders>
              <w:top w:val="single" w:sz="4" w:space="0" w:color="auto"/>
              <w:left w:val="single" w:sz="4" w:space="0" w:color="auto"/>
              <w:bottom w:val="single" w:sz="4" w:space="0" w:color="auto"/>
              <w:right w:val="single" w:sz="4" w:space="0" w:color="auto"/>
            </w:tcBorders>
          </w:tcPr>
          <w:p w14:paraId="5280EE28" w14:textId="77777777" w:rsidR="00C56CFD" w:rsidRPr="00940C93" w:rsidRDefault="00C56CFD" w:rsidP="008B2A0D">
            <w:pPr>
              <w:autoSpaceDE w:val="0"/>
              <w:autoSpaceDN w:val="0"/>
              <w:adjustRightInd w:val="0"/>
              <w:spacing w:after="0" w:line="240" w:lineRule="auto"/>
              <w:jc w:val="both"/>
              <w:rPr>
                <w:rFonts w:ascii="Arial" w:hAnsi="Arial" w:cs="Arial"/>
                <w:i/>
                <w:sz w:val="18"/>
                <w:szCs w:val="18"/>
              </w:rPr>
            </w:pPr>
          </w:p>
          <w:p w14:paraId="373D545E" w14:textId="77777777" w:rsidR="00C56CFD" w:rsidRPr="00940C93" w:rsidRDefault="00C56CFD" w:rsidP="008B2A0D">
            <w:pPr>
              <w:autoSpaceDE w:val="0"/>
              <w:autoSpaceDN w:val="0"/>
              <w:adjustRightInd w:val="0"/>
              <w:spacing w:after="0" w:line="240" w:lineRule="auto"/>
              <w:jc w:val="both"/>
              <w:rPr>
                <w:rFonts w:ascii="Arial" w:hAnsi="Arial" w:cs="Arial"/>
                <w:i/>
                <w:sz w:val="18"/>
                <w:szCs w:val="18"/>
              </w:rPr>
            </w:pPr>
          </w:p>
          <w:p w14:paraId="46DA59D6" w14:textId="77777777" w:rsidR="00C56CFD" w:rsidRPr="00940C93" w:rsidRDefault="00C56CFD" w:rsidP="008B2A0D">
            <w:pPr>
              <w:autoSpaceDE w:val="0"/>
              <w:autoSpaceDN w:val="0"/>
              <w:adjustRightInd w:val="0"/>
              <w:spacing w:after="0" w:line="240" w:lineRule="auto"/>
              <w:jc w:val="both"/>
              <w:rPr>
                <w:rFonts w:ascii="Arial" w:hAnsi="Arial" w:cs="Arial"/>
                <w:i/>
                <w:sz w:val="18"/>
                <w:szCs w:val="18"/>
              </w:rPr>
            </w:pPr>
          </w:p>
          <w:p w14:paraId="41B54FB8" w14:textId="77777777" w:rsidR="00C56CFD" w:rsidRPr="00940C93" w:rsidRDefault="00C56CFD" w:rsidP="008B2A0D">
            <w:pPr>
              <w:autoSpaceDE w:val="0"/>
              <w:autoSpaceDN w:val="0"/>
              <w:adjustRightInd w:val="0"/>
              <w:spacing w:after="0" w:line="240" w:lineRule="auto"/>
              <w:jc w:val="center"/>
              <w:rPr>
                <w:rFonts w:ascii="Arial" w:hAnsi="Arial" w:cs="Arial"/>
                <w:i/>
                <w:sz w:val="18"/>
                <w:szCs w:val="18"/>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598CD0C6" w14:textId="77777777" w:rsidR="00C56CFD" w:rsidRDefault="00C56CFD" w:rsidP="008B2A0D">
            <w:pPr>
              <w:spacing w:after="0" w:line="240" w:lineRule="auto"/>
              <w:jc w:val="both"/>
              <w:rPr>
                <w:rFonts w:ascii="Arial" w:hAnsi="Arial" w:cs="Arial"/>
                <w:b/>
                <w:sz w:val="18"/>
                <w:szCs w:val="18"/>
              </w:rPr>
            </w:pPr>
            <w:r w:rsidRPr="00940C93">
              <w:rPr>
                <w:rFonts w:ascii="Arial" w:hAnsi="Arial" w:cs="Arial"/>
                <w:b/>
                <w:sz w:val="18"/>
                <w:szCs w:val="18"/>
              </w:rPr>
              <w:t>No atendida</w:t>
            </w:r>
          </w:p>
          <w:p w14:paraId="0A322F79" w14:textId="77777777" w:rsidR="00C56CFD" w:rsidRPr="00940C93" w:rsidRDefault="00C56CFD" w:rsidP="008B2A0D">
            <w:pPr>
              <w:spacing w:after="0" w:line="240" w:lineRule="auto"/>
              <w:jc w:val="both"/>
              <w:rPr>
                <w:rFonts w:ascii="Arial" w:hAnsi="Arial" w:cs="Arial"/>
                <w:b/>
                <w:sz w:val="18"/>
                <w:szCs w:val="18"/>
              </w:rPr>
            </w:pPr>
          </w:p>
          <w:p w14:paraId="4253EBE1"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288CF60C" w14:textId="77777777" w:rsidR="00C56CFD" w:rsidRPr="00940C93" w:rsidRDefault="00C56CFD" w:rsidP="136424BF">
            <w:pPr>
              <w:pStyle w:val="Default"/>
              <w:jc w:val="both"/>
              <w:rPr>
                <w:b/>
                <w:bCs/>
                <w:sz w:val="18"/>
                <w:szCs w:val="18"/>
              </w:rPr>
            </w:pPr>
            <w:r>
              <w:rPr>
                <w:rFonts w:eastAsia="Arial Unicode MS"/>
                <w:color w:val="000000" w:themeColor="text1"/>
                <w:sz w:val="18"/>
                <w:szCs w:val="18"/>
                <w:lang w:val="es-ES" w:eastAsia="es-ES"/>
              </w:rPr>
              <w:t>Esta autoridad procedió a realizar una búsqueda exhaustiva en los diferentes apartados del SIF</w:t>
            </w:r>
            <w:r w:rsidRPr="00940C93">
              <w:rPr>
                <w:rFonts w:eastAsia="Arial"/>
                <w:spacing w:val="2"/>
                <w:sz w:val="18"/>
                <w:szCs w:val="18"/>
              </w:rPr>
              <w:t>,</w:t>
            </w:r>
            <w:r w:rsidRPr="136424BF">
              <w:rPr>
                <w:rFonts w:eastAsia="Arial Unicode MS"/>
                <w:sz w:val="18"/>
                <w:szCs w:val="18"/>
                <w:lang w:val="es-ES"/>
              </w:rPr>
              <w:t xml:space="preserve"> sin embargo, se constató que, </w:t>
            </w:r>
            <w:r w:rsidRPr="00940C93">
              <w:rPr>
                <w:sz w:val="18"/>
                <w:szCs w:val="18"/>
              </w:rPr>
              <w:t>el sujeto obligado no cumplió con la obligación de editar por lo menos una publicación trimestral de divulgación,</w:t>
            </w:r>
            <w:r>
              <w:rPr>
                <w:sz w:val="18"/>
                <w:szCs w:val="18"/>
              </w:rPr>
              <w:t xml:space="preserve"> en tareas editoriales,</w:t>
            </w:r>
            <w:r w:rsidRPr="00940C93">
              <w:rPr>
                <w:sz w:val="18"/>
                <w:szCs w:val="18"/>
              </w:rPr>
              <w:t xml:space="preserve"> por tal razón la observación </w:t>
            </w:r>
            <w:r w:rsidRPr="136424BF">
              <w:rPr>
                <w:b/>
                <w:bCs/>
                <w:sz w:val="18"/>
                <w:szCs w:val="18"/>
              </w:rPr>
              <w:t>no quedó atendida.</w:t>
            </w:r>
          </w:p>
          <w:p w14:paraId="755F4645" w14:textId="3D998DEB" w:rsidR="136424BF" w:rsidRDefault="136424BF" w:rsidP="136424BF">
            <w:pPr>
              <w:pStyle w:val="Default"/>
              <w:jc w:val="both"/>
              <w:rPr>
                <w:b/>
                <w:bCs/>
                <w:color w:val="000000" w:themeColor="text1"/>
              </w:rPr>
            </w:pPr>
          </w:p>
          <w:p w14:paraId="6A108315" w14:textId="66B1AC8F" w:rsidR="4FA2BD89" w:rsidRDefault="4FA2BD89" w:rsidP="136424BF">
            <w:pPr>
              <w:pStyle w:val="Default"/>
              <w:jc w:val="both"/>
              <w:rPr>
                <w:b/>
                <w:bCs/>
                <w:color w:val="000000" w:themeColor="text1"/>
              </w:rPr>
            </w:pPr>
            <w:r w:rsidRPr="136424BF">
              <w:rPr>
                <w:b/>
                <w:bCs/>
                <w:color w:val="000000" w:themeColor="text1"/>
                <w:sz w:val="18"/>
                <w:szCs w:val="18"/>
              </w:rPr>
              <w:t>Vista al OPLE</w:t>
            </w:r>
          </w:p>
          <w:p w14:paraId="42C805FF" w14:textId="77777777" w:rsidR="00C56CFD" w:rsidRPr="00940C93" w:rsidRDefault="00C56CFD" w:rsidP="008B2A0D">
            <w:pPr>
              <w:spacing w:after="0" w:line="240" w:lineRule="auto"/>
              <w:jc w:val="both"/>
              <w:rPr>
                <w:rFonts w:ascii="Arial" w:hAnsi="Arial" w:cs="Arial"/>
                <w:b/>
                <w:sz w:val="18"/>
                <w:szCs w:val="18"/>
              </w:rPr>
            </w:pPr>
          </w:p>
          <w:p w14:paraId="0E9AE719" w14:textId="77777777" w:rsidR="00C56CFD" w:rsidRPr="00FB595B" w:rsidRDefault="00C56CFD" w:rsidP="008B2A0D">
            <w:pPr>
              <w:jc w:val="both"/>
            </w:pPr>
            <w:r w:rsidRPr="00940C93">
              <w:rPr>
                <w:rFonts w:ascii="Arial" w:eastAsia="Arial" w:hAnsi="Arial" w:cs="Arial"/>
                <w:sz w:val="18"/>
                <w:szCs w:val="18"/>
              </w:rPr>
              <w:t>Adicionalmente, se considera ha lugar dar vista al Instituto Electoral y de Participación Ciudadana de Yucatán de sus atrib</w:t>
            </w:r>
            <w:r>
              <w:rPr>
                <w:rFonts w:ascii="Arial" w:eastAsia="Arial" w:hAnsi="Arial" w:cs="Arial"/>
                <w:sz w:val="18"/>
                <w:szCs w:val="18"/>
              </w:rPr>
              <w:t>uciones determine lo pertinente.</w:t>
            </w:r>
          </w:p>
        </w:tc>
        <w:tc>
          <w:tcPr>
            <w:tcW w:w="1845" w:type="dxa"/>
            <w:tcBorders>
              <w:top w:val="single" w:sz="4" w:space="0" w:color="auto"/>
              <w:left w:val="single" w:sz="4" w:space="0" w:color="auto"/>
              <w:bottom w:val="single" w:sz="4" w:space="0" w:color="auto"/>
              <w:right w:val="single" w:sz="4" w:space="0" w:color="auto"/>
            </w:tcBorders>
          </w:tcPr>
          <w:p w14:paraId="67A06D4A" w14:textId="1338726A"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w:t>
            </w:r>
            <w:r w:rsidRPr="004133AC">
              <w:rPr>
                <w:rFonts w:ascii="Arial" w:hAnsi="Arial" w:cs="Arial"/>
                <w:b/>
                <w:sz w:val="18"/>
                <w:szCs w:val="18"/>
              </w:rPr>
              <w:t>-C1</w:t>
            </w:r>
            <w:r w:rsidR="00592D73">
              <w:rPr>
                <w:rFonts w:ascii="Arial" w:hAnsi="Arial" w:cs="Arial"/>
                <w:b/>
                <w:sz w:val="18"/>
                <w:szCs w:val="18"/>
              </w:rPr>
              <w:t>3</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108DAD77" w14:textId="77777777" w:rsidR="00C56CFD" w:rsidRDefault="00C56CFD" w:rsidP="008B2A0D">
            <w:pPr>
              <w:spacing w:after="0" w:line="240" w:lineRule="auto"/>
              <w:jc w:val="both"/>
              <w:rPr>
                <w:rFonts w:ascii="Arial" w:hAnsi="Arial" w:cs="Arial"/>
                <w:b/>
                <w:sz w:val="14"/>
                <w:szCs w:val="14"/>
              </w:rPr>
            </w:pPr>
          </w:p>
          <w:p w14:paraId="26447231" w14:textId="77777777" w:rsidR="00C56CFD" w:rsidRDefault="00C56CFD" w:rsidP="008B2A0D">
            <w:pPr>
              <w:spacing w:after="0" w:line="240" w:lineRule="auto"/>
              <w:jc w:val="both"/>
              <w:rPr>
                <w:rFonts w:ascii="Arial" w:hAnsi="Arial" w:cs="Arial"/>
                <w:bCs/>
                <w:sz w:val="14"/>
                <w:szCs w:val="14"/>
              </w:rPr>
            </w:pPr>
          </w:p>
          <w:p w14:paraId="2ADD91FA" w14:textId="06BFAF86" w:rsidR="00C56CFD" w:rsidRPr="00CB57D3" w:rsidRDefault="00D4188B" w:rsidP="008B2A0D">
            <w:pPr>
              <w:spacing w:after="0" w:line="240" w:lineRule="auto"/>
              <w:jc w:val="both"/>
              <w:rPr>
                <w:rFonts w:ascii="Arial" w:hAnsi="Arial" w:cs="Arial"/>
                <w:bCs/>
                <w:sz w:val="14"/>
                <w:szCs w:val="14"/>
              </w:rPr>
            </w:pPr>
            <w:r>
              <w:rPr>
                <w:rFonts w:ascii="Arial" w:eastAsia="Arial" w:hAnsi="Arial" w:cs="Arial"/>
                <w:sz w:val="18"/>
                <w:szCs w:val="18"/>
              </w:rPr>
              <w:t>S</w:t>
            </w:r>
            <w:r w:rsidRPr="00940C93">
              <w:rPr>
                <w:rFonts w:ascii="Arial" w:eastAsia="Arial" w:hAnsi="Arial" w:cs="Arial"/>
                <w:sz w:val="18"/>
                <w:szCs w:val="18"/>
              </w:rPr>
              <w:t>e considera ha lugar dar vista al Instituto Electoral y de Participación Ciudadana de Yucatán de sus atrib</w:t>
            </w:r>
            <w:r>
              <w:rPr>
                <w:rFonts w:ascii="Arial" w:eastAsia="Arial" w:hAnsi="Arial" w:cs="Arial"/>
                <w:sz w:val="18"/>
                <w:szCs w:val="18"/>
              </w:rPr>
              <w:t>uciones determine lo pertinente.</w:t>
            </w:r>
          </w:p>
        </w:tc>
        <w:tc>
          <w:tcPr>
            <w:tcW w:w="1255" w:type="dxa"/>
            <w:tcBorders>
              <w:top w:val="single" w:sz="4" w:space="0" w:color="auto"/>
              <w:left w:val="single" w:sz="4" w:space="0" w:color="auto"/>
              <w:bottom w:val="single" w:sz="4" w:space="0" w:color="auto"/>
              <w:right w:val="single" w:sz="4" w:space="0" w:color="auto"/>
            </w:tcBorders>
          </w:tcPr>
          <w:p w14:paraId="1852D4FE" w14:textId="48CAB2F0" w:rsidR="00C56CFD" w:rsidRPr="00D43B6E" w:rsidRDefault="00C56CFD" w:rsidP="008B2A0D">
            <w:pPr>
              <w:spacing w:after="0" w:line="240" w:lineRule="auto"/>
              <w:jc w:val="center"/>
              <w:rPr>
                <w:rFonts w:ascii="Arial" w:hAnsi="Arial" w:cs="Arial"/>
                <w:sz w:val="16"/>
                <w:szCs w:val="14"/>
              </w:rPr>
            </w:pPr>
          </w:p>
        </w:tc>
        <w:tc>
          <w:tcPr>
            <w:tcW w:w="1296" w:type="dxa"/>
            <w:tcBorders>
              <w:top w:val="single" w:sz="4" w:space="0" w:color="auto"/>
              <w:left w:val="single" w:sz="4" w:space="0" w:color="auto"/>
              <w:bottom w:val="single" w:sz="4" w:space="0" w:color="auto"/>
              <w:right w:val="single" w:sz="4" w:space="0" w:color="auto"/>
            </w:tcBorders>
          </w:tcPr>
          <w:p w14:paraId="0FF03AB9" w14:textId="1CA8D05A" w:rsidR="00C56CFD" w:rsidRPr="00D43B6E" w:rsidRDefault="00C56CFD" w:rsidP="008B2A0D">
            <w:pPr>
              <w:spacing w:after="0" w:line="240" w:lineRule="auto"/>
              <w:jc w:val="center"/>
              <w:rPr>
                <w:rFonts w:ascii="Arial" w:hAnsi="Arial" w:cs="Arial"/>
                <w:sz w:val="16"/>
                <w:szCs w:val="14"/>
              </w:rPr>
            </w:pPr>
          </w:p>
        </w:tc>
      </w:tr>
      <w:tr w:rsidR="00C56CFD" w:rsidRPr="00D43B6E" w14:paraId="26C9433A"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1F0B5D34" w14:textId="77777777" w:rsidR="00C56CFD" w:rsidRPr="00940C93"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17</w:t>
            </w:r>
          </w:p>
        </w:tc>
        <w:tc>
          <w:tcPr>
            <w:tcW w:w="7282" w:type="dxa"/>
            <w:tcBorders>
              <w:top w:val="single" w:sz="4" w:space="0" w:color="auto"/>
              <w:left w:val="single" w:sz="4" w:space="0" w:color="auto"/>
              <w:bottom w:val="single" w:sz="4" w:space="0" w:color="auto"/>
              <w:right w:val="single" w:sz="4" w:space="0" w:color="auto"/>
            </w:tcBorders>
          </w:tcPr>
          <w:p w14:paraId="12035455" w14:textId="77777777" w:rsidR="00C56CFD" w:rsidRPr="00BF00C9" w:rsidRDefault="00C56CFD" w:rsidP="008B2A0D">
            <w:pPr>
              <w:spacing w:after="0" w:line="240" w:lineRule="auto"/>
              <w:jc w:val="both"/>
              <w:rPr>
                <w:rFonts w:ascii="Arial" w:hAnsi="Arial" w:cs="Arial"/>
                <w:b/>
                <w:sz w:val="18"/>
                <w:szCs w:val="16"/>
              </w:rPr>
            </w:pPr>
            <w:r w:rsidRPr="00BF00C9">
              <w:rPr>
                <w:rFonts w:ascii="Arial" w:hAnsi="Arial" w:cs="Arial"/>
                <w:b/>
                <w:sz w:val="18"/>
                <w:szCs w:val="16"/>
              </w:rPr>
              <w:t>Actividades específicas</w:t>
            </w:r>
          </w:p>
          <w:p w14:paraId="24C6FC73" w14:textId="77777777" w:rsidR="00C56CFD" w:rsidRPr="00BF00C9" w:rsidRDefault="00C56CFD" w:rsidP="008B2A0D">
            <w:pPr>
              <w:spacing w:after="0" w:line="240" w:lineRule="auto"/>
              <w:rPr>
                <w:rFonts w:ascii="Arial" w:eastAsia="Times New Roman" w:hAnsi="Arial" w:cs="Arial"/>
                <w:b/>
                <w:sz w:val="14"/>
                <w:lang w:eastAsia="es-ES"/>
              </w:rPr>
            </w:pPr>
          </w:p>
          <w:p w14:paraId="00CF8AC4" w14:textId="77777777" w:rsidR="00C56CFD" w:rsidRPr="00940C93" w:rsidRDefault="00C56CFD" w:rsidP="008B2A0D">
            <w:pPr>
              <w:spacing w:after="0" w:line="240" w:lineRule="auto"/>
              <w:rPr>
                <w:rFonts w:ascii="Arial" w:eastAsia="Times New Roman" w:hAnsi="Arial" w:cs="Arial"/>
                <w:bCs/>
                <w:i/>
                <w:sz w:val="18"/>
                <w:szCs w:val="16"/>
                <w:lang w:eastAsia="es-ES"/>
              </w:rPr>
            </w:pPr>
            <w:r w:rsidRPr="00940C93">
              <w:rPr>
                <w:rFonts w:ascii="Arial" w:eastAsia="Times New Roman" w:hAnsi="Arial" w:cs="Arial"/>
                <w:bCs/>
                <w:i/>
                <w:sz w:val="18"/>
                <w:szCs w:val="16"/>
                <w:lang w:eastAsia="es-ES"/>
              </w:rPr>
              <w:t>El sujeto obligado no destinó la totalidad del financiamiento público correspondiente a Actividades Específicas. Como se detalla en el cuadro siguiente:</w:t>
            </w:r>
          </w:p>
          <w:p w14:paraId="350B4384" w14:textId="77777777" w:rsidR="00C56CFD" w:rsidRPr="00940C93" w:rsidRDefault="00C56CFD" w:rsidP="008B2A0D">
            <w:pPr>
              <w:spacing w:after="0" w:line="240" w:lineRule="auto"/>
              <w:rPr>
                <w:rFonts w:ascii="Arial" w:eastAsia="Times New Roman" w:hAnsi="Arial" w:cs="Arial"/>
                <w:bCs/>
                <w:i/>
                <w:sz w:val="18"/>
                <w:szCs w:val="16"/>
                <w:lang w:eastAsia="es-ES"/>
              </w:rPr>
            </w:pPr>
          </w:p>
          <w:tbl>
            <w:tblPr>
              <w:tblW w:w="4334"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017"/>
              <w:gridCol w:w="1267"/>
              <w:gridCol w:w="1098"/>
              <w:gridCol w:w="1067"/>
              <w:gridCol w:w="691"/>
              <w:gridCol w:w="980"/>
            </w:tblGrid>
            <w:tr w:rsidR="00C56CFD" w:rsidRPr="00940C93" w14:paraId="13EAC65D" w14:textId="77777777" w:rsidTr="008B2A0D">
              <w:trPr>
                <w:trHeight w:val="2"/>
                <w:tblHeader/>
                <w:jc w:val="center"/>
              </w:trPr>
              <w:tc>
                <w:tcPr>
                  <w:tcW w:w="1273" w:type="dxa"/>
                  <w:vMerge w:val="restart"/>
                  <w:vAlign w:val="center"/>
                  <w:hideMark/>
                </w:tcPr>
                <w:p w14:paraId="0C29EF48"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Financiamiento Público para Actividades Ordinarias</w:t>
                  </w:r>
                </w:p>
              </w:tc>
              <w:tc>
                <w:tcPr>
                  <w:tcW w:w="1588" w:type="dxa"/>
                  <w:vAlign w:val="center"/>
                  <w:hideMark/>
                </w:tcPr>
                <w:p w14:paraId="3FCD5158"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Financiamiento que el Partido debió aplicar para Actividades Específicas y CPDLMP Acuerdos C.G. 0022/2019 y 0023/2020</w:t>
                  </w:r>
                </w:p>
              </w:tc>
              <w:tc>
                <w:tcPr>
                  <w:tcW w:w="1375" w:type="dxa"/>
                  <w:vAlign w:val="center"/>
                  <w:hideMark/>
                </w:tcPr>
                <w:p w14:paraId="42B6774C"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gramStart"/>
                  <w:r w:rsidRPr="00940C93">
                    <w:rPr>
                      <w:sz w:val="10"/>
                      <w:szCs w:val="10"/>
                    </w:rPr>
                    <w:t>Total</w:t>
                  </w:r>
                  <w:proofErr w:type="gramEnd"/>
                  <w:r w:rsidRPr="00940C93">
                    <w:rPr>
                      <w:sz w:val="10"/>
                      <w:szCs w:val="10"/>
                    </w:rPr>
                    <w:t xml:space="preserve"> de financiamiento que el Partido Debió Aplicar para Actividades Específicas (7%)</w:t>
                  </w:r>
                </w:p>
              </w:tc>
              <w:tc>
                <w:tcPr>
                  <w:tcW w:w="1335" w:type="dxa"/>
                  <w:vAlign w:val="center"/>
                  <w:hideMark/>
                </w:tcPr>
                <w:p w14:paraId="6D0B63F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Financiamiento que el Partido Aplicó para Actividades Específicas</w:t>
                  </w:r>
                </w:p>
              </w:tc>
              <w:tc>
                <w:tcPr>
                  <w:tcW w:w="860" w:type="dxa"/>
                  <w:vAlign w:val="center"/>
                  <w:hideMark/>
                </w:tcPr>
                <w:p w14:paraId="6907E8C1"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Gastos no Vinculados</w:t>
                  </w:r>
                </w:p>
              </w:tc>
              <w:tc>
                <w:tcPr>
                  <w:tcW w:w="1225" w:type="dxa"/>
                  <w:vMerge w:val="restart"/>
                  <w:vAlign w:val="center"/>
                  <w:hideMark/>
                </w:tcPr>
                <w:p w14:paraId="6F791A17"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Importe de Financiamiento no Destinado</w:t>
                  </w:r>
                </w:p>
              </w:tc>
            </w:tr>
            <w:tr w:rsidR="00C56CFD" w:rsidRPr="00940C93" w14:paraId="7D8FD646" w14:textId="77777777" w:rsidTr="008B2A0D">
              <w:trPr>
                <w:trHeight w:val="2"/>
                <w:tblHeader/>
                <w:jc w:val="center"/>
              </w:trPr>
              <w:tc>
                <w:tcPr>
                  <w:tcW w:w="1273" w:type="dxa"/>
                  <w:vMerge/>
                  <w:vAlign w:val="center"/>
                  <w:hideMark/>
                </w:tcPr>
                <w:p w14:paraId="30C8A7BE" w14:textId="77777777" w:rsidR="00C56CFD" w:rsidRPr="00940C93" w:rsidRDefault="00C56CFD" w:rsidP="00E26283">
                  <w:pPr>
                    <w:framePr w:hSpace="141" w:wrap="around" w:vAnchor="text" w:hAnchor="text" w:xAlign="center" w:y="1"/>
                    <w:suppressOverlap/>
                    <w:rPr>
                      <w:rFonts w:ascii="Calibri" w:eastAsiaTheme="minorEastAsia" w:hAnsi="Calibri" w:cs="Calibri"/>
                      <w:i/>
                      <w:sz w:val="10"/>
                      <w:szCs w:val="10"/>
                    </w:rPr>
                  </w:pPr>
                </w:p>
              </w:tc>
              <w:tc>
                <w:tcPr>
                  <w:tcW w:w="1588" w:type="dxa"/>
                  <w:vAlign w:val="center"/>
                  <w:hideMark/>
                </w:tcPr>
                <w:p w14:paraId="1CD7E237"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-7%</w:t>
                  </w:r>
                </w:p>
              </w:tc>
              <w:tc>
                <w:tcPr>
                  <w:tcW w:w="1375" w:type="dxa"/>
                  <w:vAlign w:val="center"/>
                  <w:hideMark/>
                </w:tcPr>
                <w:p w14:paraId="210E28A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-75%</w:t>
                  </w:r>
                </w:p>
              </w:tc>
              <w:tc>
                <w:tcPr>
                  <w:tcW w:w="1335" w:type="dxa"/>
                  <w:vAlign w:val="center"/>
                  <w:hideMark/>
                </w:tcPr>
                <w:p w14:paraId="373B66BD"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w:t>
                  </w:r>
                </w:p>
              </w:tc>
              <w:tc>
                <w:tcPr>
                  <w:tcW w:w="860" w:type="dxa"/>
                  <w:vAlign w:val="center"/>
                  <w:hideMark/>
                </w:tcPr>
                <w:p w14:paraId="7CE13E18"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w:t>
                  </w:r>
                </w:p>
              </w:tc>
              <w:tc>
                <w:tcPr>
                  <w:tcW w:w="1225" w:type="dxa"/>
                  <w:vMerge/>
                  <w:vAlign w:val="center"/>
                  <w:hideMark/>
                </w:tcPr>
                <w:p w14:paraId="68180BF6" w14:textId="77777777" w:rsidR="00C56CFD" w:rsidRPr="00940C93" w:rsidRDefault="00C56CFD" w:rsidP="00E26283">
                  <w:pPr>
                    <w:framePr w:hSpace="141" w:wrap="around" w:vAnchor="text" w:hAnchor="text" w:xAlign="center" w:y="1"/>
                    <w:suppressOverlap/>
                    <w:rPr>
                      <w:rFonts w:ascii="Calibri" w:eastAsiaTheme="minorEastAsia" w:hAnsi="Calibri" w:cs="Calibri"/>
                      <w:i/>
                      <w:sz w:val="10"/>
                      <w:szCs w:val="10"/>
                    </w:rPr>
                  </w:pPr>
                </w:p>
              </w:tc>
            </w:tr>
            <w:tr w:rsidR="00C56CFD" w:rsidRPr="00940C93" w14:paraId="26761BA8" w14:textId="77777777" w:rsidTr="008B2A0D">
              <w:trPr>
                <w:trHeight w:val="2"/>
                <w:tblHeader/>
                <w:jc w:val="center"/>
              </w:trPr>
              <w:tc>
                <w:tcPr>
                  <w:tcW w:w="1273" w:type="dxa"/>
                  <w:vAlign w:val="center"/>
                  <w:hideMark/>
                </w:tcPr>
                <w:p w14:paraId="121C2994"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(A)</w:t>
                  </w:r>
                </w:p>
              </w:tc>
              <w:tc>
                <w:tcPr>
                  <w:tcW w:w="1588" w:type="dxa"/>
                  <w:vAlign w:val="center"/>
                  <w:hideMark/>
                </w:tcPr>
                <w:p w14:paraId="5D73C6D7"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(B)</w:t>
                  </w:r>
                </w:p>
              </w:tc>
              <w:tc>
                <w:tcPr>
                  <w:tcW w:w="1375" w:type="dxa"/>
                  <w:vAlign w:val="center"/>
                  <w:hideMark/>
                </w:tcPr>
                <w:p w14:paraId="3DA00929"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(C)= (B*75)</w:t>
                  </w:r>
                </w:p>
              </w:tc>
              <w:tc>
                <w:tcPr>
                  <w:tcW w:w="1335" w:type="dxa"/>
                  <w:vAlign w:val="center"/>
                  <w:hideMark/>
                </w:tcPr>
                <w:p w14:paraId="3F8C48A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(D)</w:t>
                  </w:r>
                </w:p>
              </w:tc>
              <w:tc>
                <w:tcPr>
                  <w:tcW w:w="860" w:type="dxa"/>
                  <w:vAlign w:val="center"/>
                  <w:hideMark/>
                </w:tcPr>
                <w:p w14:paraId="03CD0C70"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(F)</w:t>
                  </w:r>
                </w:p>
              </w:tc>
              <w:tc>
                <w:tcPr>
                  <w:tcW w:w="1225" w:type="dxa"/>
                  <w:vAlign w:val="center"/>
                  <w:hideMark/>
                </w:tcPr>
                <w:p w14:paraId="6C62D444"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(G) =(C-D+F)</w:t>
                  </w:r>
                </w:p>
              </w:tc>
            </w:tr>
            <w:tr w:rsidR="00C56CFD" w:rsidRPr="00940C93" w14:paraId="3E7CF9A9" w14:textId="77777777" w:rsidTr="008B2A0D">
              <w:trPr>
                <w:trHeight w:val="2"/>
                <w:tblHeader/>
                <w:jc w:val="center"/>
              </w:trPr>
              <w:tc>
                <w:tcPr>
                  <w:tcW w:w="1273" w:type="dxa"/>
                  <w:vAlign w:val="center"/>
                  <w:hideMark/>
                </w:tcPr>
                <w:p w14:paraId="1C0FC5B0"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$345,342.16</w:t>
                  </w:r>
                </w:p>
              </w:tc>
              <w:tc>
                <w:tcPr>
                  <w:tcW w:w="1588" w:type="dxa"/>
                  <w:vAlign w:val="center"/>
                  <w:hideMark/>
                </w:tcPr>
                <w:p w14:paraId="241FB99F"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$40,507.55</w:t>
                  </w:r>
                </w:p>
              </w:tc>
              <w:tc>
                <w:tcPr>
                  <w:tcW w:w="1375" w:type="dxa"/>
                  <w:vAlign w:val="center"/>
                  <w:hideMark/>
                </w:tcPr>
                <w:p w14:paraId="7020C394"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$30,380.66</w:t>
                  </w:r>
                </w:p>
              </w:tc>
              <w:tc>
                <w:tcPr>
                  <w:tcW w:w="1335" w:type="dxa"/>
                  <w:vAlign w:val="center"/>
                  <w:hideMark/>
                </w:tcPr>
                <w:p w14:paraId="33FBF529"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$0.00</w:t>
                  </w:r>
                </w:p>
              </w:tc>
              <w:tc>
                <w:tcPr>
                  <w:tcW w:w="860" w:type="dxa"/>
                  <w:hideMark/>
                </w:tcPr>
                <w:p w14:paraId="63F8EB0D"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$0.00</w:t>
                  </w:r>
                </w:p>
              </w:tc>
              <w:tc>
                <w:tcPr>
                  <w:tcW w:w="1225" w:type="dxa"/>
                  <w:vAlign w:val="center"/>
                  <w:hideMark/>
                </w:tcPr>
                <w:p w14:paraId="5F5E44A9"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$30,380.66</w:t>
                  </w:r>
                </w:p>
              </w:tc>
            </w:tr>
          </w:tbl>
          <w:p w14:paraId="5B82A24F" w14:textId="77777777" w:rsidR="00C56CFD" w:rsidRPr="00940C93" w:rsidRDefault="00C56CFD" w:rsidP="008B2A0D">
            <w:pPr>
              <w:spacing w:after="0" w:line="240" w:lineRule="auto"/>
              <w:rPr>
                <w:rFonts w:ascii="Arial" w:eastAsia="Times New Roman" w:hAnsi="Arial" w:cs="Arial"/>
                <w:b/>
                <w:i/>
                <w:sz w:val="16"/>
                <w:szCs w:val="16"/>
                <w:lang w:eastAsia="es-ES"/>
              </w:rPr>
            </w:pPr>
          </w:p>
          <w:p w14:paraId="3D998957" w14:textId="77777777" w:rsidR="00C56CFD" w:rsidRPr="00940C93" w:rsidRDefault="00C56CFD" w:rsidP="008B2A0D">
            <w:pPr>
              <w:spacing w:after="0" w:line="240" w:lineRule="auto"/>
              <w:rPr>
                <w:rFonts w:ascii="Arial" w:eastAsia="Times New Roman" w:hAnsi="Arial" w:cs="Arial"/>
                <w:b/>
                <w:i/>
                <w:sz w:val="16"/>
                <w:szCs w:val="16"/>
                <w:lang w:eastAsia="es-ES"/>
              </w:rPr>
            </w:pPr>
          </w:p>
          <w:p w14:paraId="4636A3E0"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393996FA"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7161BD0C"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No obstante, esta autoridad procedió a realizar una búsqueda exhaustiva en los diferentes apartados del SIF, sin embargo, no se localizó la documentación solicitada.</w:t>
            </w:r>
          </w:p>
          <w:p w14:paraId="4D9E797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53A6605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Se le solicita presentar en el SIF, nuevamente lo siguiente:</w:t>
            </w:r>
          </w:p>
          <w:p w14:paraId="30CA8D1F"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594BBD8"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 • Las aclaraciones que a su derecho convenga.</w:t>
            </w:r>
          </w:p>
          <w:p w14:paraId="15F748A7"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4AAAF9D2" w14:textId="77777777" w:rsidR="00C56CFD" w:rsidRPr="00940C93" w:rsidRDefault="00C56CFD" w:rsidP="008B2A0D">
            <w:pPr>
              <w:spacing w:after="0" w:line="240" w:lineRule="auto"/>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Lo anterior, de conformidad con lo dispuesto en los artículos 51, numeral 1, inciso a), fracción IV e inciso c) de la LGPP; y 163 del RF en relación con el artículo 52 fracción III inciso a) de la LPPEY.</w:t>
            </w:r>
          </w:p>
          <w:p w14:paraId="1C3ECE40" w14:textId="77777777" w:rsidR="00C56CFD" w:rsidRPr="00940C93" w:rsidRDefault="00C56CFD" w:rsidP="008B2A0D">
            <w:pPr>
              <w:spacing w:after="0" w:line="240" w:lineRule="auto"/>
              <w:rPr>
                <w:rFonts w:ascii="Arial" w:eastAsia="Times New Roman" w:hAnsi="Arial" w:cs="Arial"/>
                <w:i/>
                <w:sz w:val="18"/>
                <w:szCs w:val="16"/>
                <w:lang w:val="es-ES" w:eastAsia="es-ES"/>
              </w:rPr>
            </w:pPr>
          </w:p>
          <w:p w14:paraId="307B2260" w14:textId="77777777" w:rsidR="00C56CFD" w:rsidRPr="00940C93" w:rsidRDefault="00C56CFD" w:rsidP="008B2A0D">
            <w:pPr>
              <w:spacing w:after="0" w:line="240" w:lineRule="auto"/>
              <w:rPr>
                <w:rFonts w:ascii="Arial" w:eastAsia="Times New Roman" w:hAnsi="Arial" w:cs="Arial"/>
                <w:i/>
                <w:sz w:val="18"/>
                <w:szCs w:val="16"/>
                <w:lang w:val="es-ES" w:eastAsia="es-ES"/>
              </w:rPr>
            </w:pPr>
          </w:p>
          <w:p w14:paraId="7EE28E65" w14:textId="77777777" w:rsidR="00C56CFD" w:rsidRPr="00940C93" w:rsidRDefault="00C56CFD" w:rsidP="008B2A0D">
            <w:pPr>
              <w:spacing w:after="0" w:line="240" w:lineRule="auto"/>
              <w:rPr>
                <w:rFonts w:ascii="Arial" w:eastAsia="Times New Roman" w:hAnsi="Arial" w:cs="Arial"/>
                <w:i/>
                <w:sz w:val="18"/>
                <w:szCs w:val="16"/>
                <w:lang w:val="es-ES" w:eastAsia="es-ES"/>
              </w:rPr>
            </w:pPr>
          </w:p>
          <w:p w14:paraId="547DAA82" w14:textId="77777777" w:rsidR="00C56CFD" w:rsidRPr="00940C93" w:rsidRDefault="00C56CFD" w:rsidP="008B2A0D">
            <w:pPr>
              <w:spacing w:after="0" w:line="240" w:lineRule="auto"/>
              <w:rPr>
                <w:rFonts w:ascii="Arial" w:eastAsia="Times New Roman" w:hAnsi="Arial" w:cs="Arial"/>
                <w:i/>
                <w:sz w:val="18"/>
                <w:szCs w:val="16"/>
                <w:lang w:val="es-ES" w:eastAsia="es-ES"/>
              </w:rPr>
            </w:pPr>
          </w:p>
          <w:p w14:paraId="740313C4" w14:textId="77777777" w:rsidR="00C56CFD" w:rsidRPr="00940C93" w:rsidRDefault="00C56CFD" w:rsidP="008B2A0D">
            <w:pPr>
              <w:spacing w:after="0" w:line="240" w:lineRule="auto"/>
              <w:rPr>
                <w:rFonts w:ascii="Arial" w:eastAsia="Times New Roman" w:hAnsi="Arial" w:cs="Arial"/>
                <w:i/>
                <w:sz w:val="18"/>
                <w:szCs w:val="16"/>
                <w:lang w:val="es-ES" w:eastAsia="es-ES"/>
              </w:rPr>
            </w:pPr>
          </w:p>
          <w:p w14:paraId="351A3E8A" w14:textId="77777777" w:rsidR="00C56CFD" w:rsidRPr="00940C93" w:rsidRDefault="00C56CFD" w:rsidP="008B2A0D">
            <w:pPr>
              <w:spacing w:after="0" w:line="240" w:lineRule="auto"/>
              <w:rPr>
                <w:rFonts w:ascii="Arial" w:eastAsia="Times New Roman" w:hAnsi="Arial" w:cs="Arial"/>
                <w:i/>
                <w:sz w:val="18"/>
                <w:szCs w:val="16"/>
                <w:lang w:val="es-ES" w:eastAsia="es-ES"/>
              </w:rPr>
            </w:pPr>
          </w:p>
          <w:p w14:paraId="4ADE032F" w14:textId="77777777" w:rsidR="00C56CFD" w:rsidRPr="00940C93" w:rsidRDefault="00C56CFD" w:rsidP="008B2A0D">
            <w:pPr>
              <w:spacing w:after="0" w:line="240" w:lineRule="auto"/>
              <w:rPr>
                <w:rFonts w:ascii="Arial" w:eastAsia="Times New Roman" w:hAnsi="Arial" w:cs="Arial"/>
                <w:i/>
                <w:sz w:val="18"/>
                <w:szCs w:val="16"/>
                <w:lang w:val="es-ES" w:eastAsia="es-ES"/>
              </w:rPr>
            </w:pPr>
          </w:p>
          <w:p w14:paraId="422CEDC1" w14:textId="77777777" w:rsidR="00C56CFD" w:rsidRPr="00940C93" w:rsidRDefault="00C56CFD" w:rsidP="008B2A0D">
            <w:pPr>
              <w:spacing w:after="0" w:line="240" w:lineRule="auto"/>
              <w:rPr>
                <w:rFonts w:ascii="Arial" w:eastAsia="Times New Roman" w:hAnsi="Arial" w:cs="Arial"/>
                <w:i/>
                <w:sz w:val="18"/>
                <w:szCs w:val="16"/>
                <w:lang w:val="es-ES" w:eastAsia="es-ES"/>
              </w:rPr>
            </w:pPr>
          </w:p>
          <w:p w14:paraId="50A9CA1F" w14:textId="77777777" w:rsidR="00C56CFD" w:rsidRDefault="00C56CFD" w:rsidP="008B2A0D">
            <w:pPr>
              <w:spacing w:after="0" w:line="240" w:lineRule="auto"/>
              <w:rPr>
                <w:rFonts w:ascii="Arial" w:eastAsia="Times New Roman" w:hAnsi="Arial" w:cs="Arial"/>
                <w:i/>
                <w:sz w:val="18"/>
                <w:szCs w:val="16"/>
                <w:lang w:val="es-ES" w:eastAsia="es-ES"/>
              </w:rPr>
            </w:pPr>
          </w:p>
          <w:p w14:paraId="1CBBEC44" w14:textId="77777777" w:rsidR="00C56CFD" w:rsidRDefault="00C56CFD" w:rsidP="008B2A0D">
            <w:pPr>
              <w:spacing w:after="0" w:line="240" w:lineRule="auto"/>
              <w:rPr>
                <w:rFonts w:ascii="Arial" w:eastAsia="Times New Roman" w:hAnsi="Arial" w:cs="Arial"/>
                <w:i/>
                <w:sz w:val="18"/>
                <w:szCs w:val="16"/>
                <w:lang w:val="es-ES" w:eastAsia="es-ES"/>
              </w:rPr>
            </w:pPr>
          </w:p>
          <w:p w14:paraId="7063C0D8" w14:textId="77777777" w:rsidR="00C56CFD" w:rsidRDefault="00C56CFD" w:rsidP="008B2A0D">
            <w:pPr>
              <w:spacing w:after="0" w:line="240" w:lineRule="auto"/>
              <w:rPr>
                <w:rFonts w:ascii="Arial" w:eastAsia="Times New Roman" w:hAnsi="Arial" w:cs="Arial"/>
                <w:i/>
                <w:sz w:val="18"/>
                <w:szCs w:val="16"/>
                <w:lang w:val="es-ES" w:eastAsia="es-ES"/>
              </w:rPr>
            </w:pPr>
          </w:p>
          <w:p w14:paraId="3DEA1DFF" w14:textId="77777777" w:rsidR="00C56CFD" w:rsidRDefault="00C56CFD" w:rsidP="008B2A0D">
            <w:pPr>
              <w:spacing w:after="0" w:line="240" w:lineRule="auto"/>
              <w:rPr>
                <w:rFonts w:ascii="Arial" w:eastAsia="Times New Roman" w:hAnsi="Arial" w:cs="Arial"/>
                <w:i/>
                <w:sz w:val="18"/>
                <w:szCs w:val="16"/>
                <w:lang w:val="es-ES" w:eastAsia="es-ES"/>
              </w:rPr>
            </w:pPr>
          </w:p>
          <w:p w14:paraId="598D9F78" w14:textId="77777777" w:rsidR="00C56CFD" w:rsidRDefault="00C56CFD" w:rsidP="008B2A0D">
            <w:pPr>
              <w:spacing w:after="0" w:line="240" w:lineRule="auto"/>
              <w:rPr>
                <w:rFonts w:ascii="Arial" w:eastAsia="Times New Roman" w:hAnsi="Arial" w:cs="Arial"/>
                <w:i/>
                <w:sz w:val="18"/>
                <w:szCs w:val="16"/>
                <w:lang w:val="es-ES" w:eastAsia="es-ES"/>
              </w:rPr>
            </w:pPr>
          </w:p>
          <w:p w14:paraId="292BA4A6" w14:textId="77777777" w:rsidR="00C56CFD" w:rsidRDefault="00C56CFD" w:rsidP="008B2A0D">
            <w:pPr>
              <w:spacing w:after="0" w:line="240" w:lineRule="auto"/>
              <w:rPr>
                <w:rFonts w:ascii="Arial" w:eastAsia="Times New Roman" w:hAnsi="Arial" w:cs="Arial"/>
                <w:i/>
                <w:sz w:val="18"/>
                <w:szCs w:val="16"/>
                <w:lang w:val="es-ES" w:eastAsia="es-ES"/>
              </w:rPr>
            </w:pPr>
          </w:p>
          <w:p w14:paraId="0A5836EB" w14:textId="77777777" w:rsidR="00C56CFD" w:rsidRDefault="00C56CFD" w:rsidP="008B2A0D">
            <w:pPr>
              <w:spacing w:after="0" w:line="240" w:lineRule="auto"/>
              <w:rPr>
                <w:rFonts w:ascii="Arial" w:eastAsia="Times New Roman" w:hAnsi="Arial" w:cs="Arial"/>
                <w:i/>
                <w:sz w:val="18"/>
                <w:szCs w:val="16"/>
                <w:lang w:val="es-ES" w:eastAsia="es-ES"/>
              </w:rPr>
            </w:pPr>
          </w:p>
          <w:p w14:paraId="753F9B34" w14:textId="77777777" w:rsidR="00C56CFD" w:rsidRDefault="00C56CFD" w:rsidP="008B2A0D">
            <w:pPr>
              <w:spacing w:after="0" w:line="240" w:lineRule="auto"/>
              <w:rPr>
                <w:rFonts w:ascii="Arial" w:eastAsia="Times New Roman" w:hAnsi="Arial" w:cs="Arial"/>
                <w:i/>
                <w:sz w:val="18"/>
                <w:szCs w:val="16"/>
                <w:lang w:val="es-ES" w:eastAsia="es-ES"/>
              </w:rPr>
            </w:pPr>
          </w:p>
          <w:p w14:paraId="2431FED2" w14:textId="77777777" w:rsidR="00C56CFD" w:rsidRDefault="00C56CFD" w:rsidP="008B2A0D">
            <w:pPr>
              <w:spacing w:after="0" w:line="240" w:lineRule="auto"/>
              <w:rPr>
                <w:rFonts w:ascii="Arial" w:eastAsia="Times New Roman" w:hAnsi="Arial" w:cs="Arial"/>
                <w:i/>
                <w:sz w:val="18"/>
                <w:szCs w:val="16"/>
                <w:lang w:val="es-ES" w:eastAsia="es-ES"/>
              </w:rPr>
            </w:pPr>
          </w:p>
          <w:p w14:paraId="2D098B8B" w14:textId="77777777" w:rsidR="00C56CFD" w:rsidRDefault="00C56CFD" w:rsidP="008B2A0D">
            <w:pPr>
              <w:spacing w:after="0" w:line="240" w:lineRule="auto"/>
              <w:rPr>
                <w:rFonts w:ascii="Arial" w:eastAsia="Times New Roman" w:hAnsi="Arial" w:cs="Arial"/>
                <w:i/>
                <w:sz w:val="18"/>
                <w:szCs w:val="16"/>
                <w:lang w:val="es-ES" w:eastAsia="es-ES"/>
              </w:rPr>
            </w:pPr>
          </w:p>
          <w:p w14:paraId="623B1163" w14:textId="77777777" w:rsidR="00C56CFD" w:rsidRPr="00940C93" w:rsidRDefault="00C56CFD" w:rsidP="008B2A0D">
            <w:pPr>
              <w:spacing w:after="0" w:line="240" w:lineRule="auto"/>
              <w:rPr>
                <w:rFonts w:ascii="Arial" w:eastAsia="Times New Roman" w:hAnsi="Arial" w:cs="Arial"/>
                <w:i/>
                <w:sz w:val="18"/>
                <w:szCs w:val="16"/>
                <w:lang w:val="es-ES" w:eastAsia="es-ES"/>
              </w:rPr>
            </w:pPr>
          </w:p>
          <w:p w14:paraId="0F16DE28" w14:textId="77777777" w:rsidR="00C56CFD" w:rsidRPr="00940C93" w:rsidRDefault="00C56CFD" w:rsidP="008B2A0D">
            <w:pPr>
              <w:spacing w:after="0" w:line="240" w:lineRule="auto"/>
              <w:rPr>
                <w:rFonts w:ascii="Arial" w:eastAsia="Times New Roman" w:hAnsi="Arial" w:cs="Arial"/>
                <w:i/>
                <w:sz w:val="18"/>
                <w:szCs w:val="16"/>
                <w:lang w:eastAsia="es-ES"/>
              </w:rPr>
            </w:pPr>
          </w:p>
        </w:tc>
        <w:tc>
          <w:tcPr>
            <w:tcW w:w="3355" w:type="dxa"/>
            <w:tcBorders>
              <w:top w:val="single" w:sz="4" w:space="0" w:color="auto"/>
              <w:left w:val="single" w:sz="4" w:space="0" w:color="auto"/>
              <w:bottom w:val="single" w:sz="4" w:space="0" w:color="auto"/>
              <w:right w:val="single" w:sz="4" w:space="0" w:color="auto"/>
            </w:tcBorders>
          </w:tcPr>
          <w:p w14:paraId="7B555A2D" w14:textId="77777777" w:rsidR="00C56CFD" w:rsidRPr="00940C93" w:rsidRDefault="00C56CFD" w:rsidP="008B2A0D">
            <w:pPr>
              <w:autoSpaceDE w:val="0"/>
              <w:autoSpaceDN w:val="0"/>
              <w:adjustRightInd w:val="0"/>
              <w:spacing w:after="0" w:line="240" w:lineRule="auto"/>
              <w:jc w:val="both"/>
              <w:rPr>
                <w:rFonts w:ascii="Arial" w:hAnsi="Arial" w:cs="Arial"/>
                <w:sz w:val="18"/>
                <w:szCs w:val="18"/>
              </w:rPr>
            </w:pPr>
          </w:p>
          <w:p w14:paraId="147172A7" w14:textId="77777777" w:rsidR="00C56CFD" w:rsidRPr="00940C93" w:rsidRDefault="00C56CFD" w:rsidP="008B2A0D">
            <w:pPr>
              <w:autoSpaceDE w:val="0"/>
              <w:autoSpaceDN w:val="0"/>
              <w:adjustRightInd w:val="0"/>
              <w:spacing w:after="0" w:line="240" w:lineRule="auto"/>
              <w:jc w:val="both"/>
              <w:rPr>
                <w:rFonts w:ascii="Arial" w:hAnsi="Arial" w:cs="Arial"/>
                <w:sz w:val="18"/>
                <w:szCs w:val="18"/>
              </w:rPr>
            </w:pPr>
          </w:p>
          <w:p w14:paraId="5F481F59" w14:textId="77777777" w:rsidR="00C56CFD" w:rsidRPr="00940C93" w:rsidRDefault="00C56CFD" w:rsidP="008B2A0D">
            <w:pPr>
              <w:autoSpaceDE w:val="0"/>
              <w:autoSpaceDN w:val="0"/>
              <w:adjustRightInd w:val="0"/>
              <w:spacing w:after="0" w:line="240" w:lineRule="auto"/>
              <w:jc w:val="center"/>
              <w:rPr>
                <w:rFonts w:ascii="Arial" w:hAnsi="Arial" w:cs="Arial"/>
                <w:i/>
                <w:sz w:val="18"/>
                <w:szCs w:val="18"/>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6CE77963" w14:textId="77777777" w:rsidR="00C56CFD" w:rsidRPr="00F95464" w:rsidRDefault="00C56CFD" w:rsidP="008B2A0D">
            <w:pPr>
              <w:spacing w:after="0" w:line="240" w:lineRule="auto"/>
              <w:jc w:val="both"/>
              <w:rPr>
                <w:rFonts w:ascii="Arial" w:eastAsia="Arial Unicode MS" w:hAnsi="Arial" w:cs="Arial"/>
                <w:b/>
                <w:color w:val="000000" w:themeColor="text1"/>
                <w:sz w:val="18"/>
                <w:szCs w:val="18"/>
                <w:lang w:val="es-ES" w:eastAsia="es-ES"/>
              </w:rPr>
            </w:pPr>
            <w:r w:rsidRPr="00F95464">
              <w:rPr>
                <w:rFonts w:ascii="Arial" w:eastAsia="Arial Unicode MS" w:hAnsi="Arial" w:cs="Arial"/>
                <w:b/>
                <w:color w:val="000000" w:themeColor="text1"/>
                <w:sz w:val="18"/>
                <w:szCs w:val="18"/>
                <w:lang w:val="es-ES" w:eastAsia="es-ES"/>
              </w:rPr>
              <w:t>No atendida</w:t>
            </w:r>
          </w:p>
          <w:p w14:paraId="0728C5ED" w14:textId="77777777" w:rsidR="00C56CFD" w:rsidRPr="00F95464" w:rsidRDefault="00C56CFD" w:rsidP="008B2A0D">
            <w:pPr>
              <w:spacing w:after="0" w:line="240" w:lineRule="auto"/>
              <w:jc w:val="both"/>
              <w:rPr>
                <w:rFonts w:ascii="Arial" w:eastAsia="Arial Unicode MS" w:hAnsi="Arial" w:cs="Arial"/>
                <w:color w:val="000000" w:themeColor="text1"/>
                <w:sz w:val="18"/>
                <w:szCs w:val="18"/>
                <w:lang w:val="es-ES" w:eastAsia="es-ES"/>
              </w:rPr>
            </w:pPr>
          </w:p>
          <w:p w14:paraId="423DCB6C" w14:textId="77777777" w:rsidR="00C56CFD" w:rsidRPr="00F95464" w:rsidRDefault="00C56CFD" w:rsidP="008B2A0D">
            <w:pPr>
              <w:jc w:val="both"/>
              <w:rPr>
                <w:rFonts w:ascii="Arial" w:eastAsia="Arial Unicode MS" w:hAnsi="Arial" w:cs="Arial"/>
                <w:color w:val="000000" w:themeColor="text1"/>
                <w:sz w:val="18"/>
                <w:szCs w:val="18"/>
                <w:lang w:val="es-ES" w:eastAsia="es-ES"/>
              </w:rPr>
            </w:pPr>
            <w:r w:rsidRPr="00F95464">
              <w:rPr>
                <w:rFonts w:ascii="Arial" w:eastAsia="Arial Unicode MS" w:hAnsi="Arial" w:cs="Arial"/>
                <w:color w:val="000000" w:themeColor="text1"/>
                <w:sz w:val="18"/>
                <w:szCs w:val="18"/>
                <w:lang w:val="es-ES" w:eastAsia="es-ES"/>
              </w:rPr>
              <w:t xml:space="preserve">El sujeto obligado no presentó escrito de respuesta, aclaración o documentación alguna, </w:t>
            </w:r>
            <w:proofErr w:type="gramStart"/>
            <w:r w:rsidRPr="00F95464">
              <w:rPr>
                <w:rFonts w:ascii="Arial" w:eastAsia="Arial Unicode MS" w:hAnsi="Arial" w:cs="Arial"/>
                <w:color w:val="000000" w:themeColor="text1"/>
                <w:sz w:val="18"/>
                <w:szCs w:val="18"/>
                <w:lang w:val="es-ES" w:eastAsia="es-ES"/>
              </w:rPr>
              <w:t>en relación al</w:t>
            </w:r>
            <w:proofErr w:type="gramEnd"/>
            <w:r w:rsidRPr="00F95464">
              <w:rPr>
                <w:rFonts w:ascii="Arial" w:eastAsia="Arial Unicode MS" w:hAnsi="Arial" w:cs="Arial"/>
                <w:color w:val="000000" w:themeColor="text1"/>
                <w:sz w:val="18"/>
                <w:szCs w:val="18"/>
                <w:lang w:val="es-ES" w:eastAsia="es-ES"/>
              </w:rPr>
              <w:t xml:space="preserve"> requerimiento realizado en oficio de segunda vuelta.</w:t>
            </w:r>
          </w:p>
          <w:p w14:paraId="57B1BC29" w14:textId="77777777" w:rsidR="00C56CFD" w:rsidRPr="00F95464" w:rsidRDefault="00C56CFD" w:rsidP="008B2A0D">
            <w:pPr>
              <w:autoSpaceDE w:val="0"/>
              <w:autoSpaceDN w:val="0"/>
              <w:adjustRightInd w:val="0"/>
              <w:jc w:val="both"/>
              <w:rPr>
                <w:rFonts w:ascii="Arial" w:eastAsia="Arial Unicode MS" w:hAnsi="Arial" w:cs="Arial"/>
                <w:color w:val="000000" w:themeColor="text1"/>
                <w:sz w:val="18"/>
                <w:szCs w:val="18"/>
                <w:lang w:val="es-ES" w:eastAsia="es-ES"/>
              </w:rPr>
            </w:pPr>
            <w:r>
              <w:rPr>
                <w:rFonts w:ascii="Arial" w:eastAsia="Arial Unicode MS" w:hAnsi="Arial" w:cs="Arial"/>
                <w:color w:val="000000" w:themeColor="text1"/>
                <w:sz w:val="18"/>
                <w:szCs w:val="18"/>
                <w:lang w:val="es-ES" w:eastAsia="es-ES"/>
              </w:rPr>
              <w:t xml:space="preserve">Esta autoridad procedió a realizar una búsqueda exhaustiva en los diferentes apartados del SIF; sin embargo, se constató que el sujeto obligado omitió destinar la totalidad del financiamiento público correspondiente a Actividades Específicas para el ejercicio 2020 </w:t>
            </w:r>
            <w:r w:rsidRPr="00F95464">
              <w:rPr>
                <w:rFonts w:ascii="Arial" w:eastAsia="Arial Unicode MS" w:hAnsi="Arial" w:cs="Arial"/>
                <w:color w:val="000000" w:themeColor="text1"/>
                <w:sz w:val="18"/>
                <w:szCs w:val="18"/>
                <w:lang w:val="es-ES" w:eastAsia="es-ES"/>
              </w:rPr>
              <w:t>por un importe de $30,380.66,</w:t>
            </w:r>
            <w:r>
              <w:rPr>
                <w:rFonts w:ascii="Arial" w:eastAsia="Arial Unicode MS" w:hAnsi="Arial" w:cs="Arial"/>
                <w:color w:val="000000" w:themeColor="text1"/>
                <w:sz w:val="18"/>
                <w:szCs w:val="18"/>
                <w:lang w:val="es-ES" w:eastAsia="es-ES"/>
              </w:rPr>
              <w:t xml:space="preserve"> por tal razón la observación </w:t>
            </w:r>
            <w:r w:rsidRPr="00F95464">
              <w:rPr>
                <w:rFonts w:ascii="Arial" w:eastAsia="Arial Unicode MS" w:hAnsi="Arial" w:cs="Arial"/>
                <w:b/>
                <w:color w:val="000000" w:themeColor="text1"/>
                <w:sz w:val="18"/>
                <w:szCs w:val="18"/>
                <w:lang w:val="es-ES" w:eastAsia="es-ES"/>
              </w:rPr>
              <w:t>no quedó atendida</w:t>
            </w:r>
            <w:r w:rsidRPr="00F95464">
              <w:rPr>
                <w:rFonts w:ascii="Arial" w:eastAsia="Arial Unicode MS" w:hAnsi="Arial" w:cs="Arial"/>
                <w:color w:val="000000" w:themeColor="text1"/>
                <w:sz w:val="18"/>
                <w:szCs w:val="18"/>
                <w:lang w:val="es-ES" w:eastAsia="es-ES"/>
              </w:rPr>
              <w:t>.</w:t>
            </w:r>
          </w:p>
        </w:tc>
        <w:tc>
          <w:tcPr>
            <w:tcW w:w="1845" w:type="dxa"/>
            <w:tcBorders>
              <w:top w:val="single" w:sz="4" w:space="0" w:color="auto"/>
              <w:left w:val="single" w:sz="4" w:space="0" w:color="auto"/>
              <w:bottom w:val="single" w:sz="4" w:space="0" w:color="auto"/>
              <w:right w:val="single" w:sz="4" w:space="0" w:color="auto"/>
            </w:tcBorders>
          </w:tcPr>
          <w:p w14:paraId="588C4723" w14:textId="59DD343E"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w:t>
            </w:r>
            <w:r w:rsidRPr="004133AC">
              <w:rPr>
                <w:rFonts w:ascii="Arial" w:hAnsi="Arial" w:cs="Arial"/>
                <w:b/>
                <w:sz w:val="18"/>
                <w:szCs w:val="18"/>
              </w:rPr>
              <w:t>-C1</w:t>
            </w:r>
            <w:r w:rsidR="00592D73">
              <w:rPr>
                <w:rFonts w:ascii="Arial" w:hAnsi="Arial" w:cs="Arial"/>
                <w:b/>
                <w:sz w:val="18"/>
                <w:szCs w:val="18"/>
              </w:rPr>
              <w:t>4</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1891E62E" w14:textId="77777777" w:rsidR="00C56CFD" w:rsidRPr="00940C93" w:rsidRDefault="00C56CFD" w:rsidP="008B2A0D">
            <w:pPr>
              <w:spacing w:after="0" w:line="240" w:lineRule="auto"/>
              <w:jc w:val="both"/>
              <w:rPr>
                <w:rFonts w:ascii="Arial" w:hAnsi="Arial" w:cs="Arial"/>
                <w:b/>
                <w:sz w:val="16"/>
                <w:szCs w:val="16"/>
              </w:rPr>
            </w:pPr>
          </w:p>
          <w:p w14:paraId="30382BBC" w14:textId="77777777" w:rsidR="00C56CFD" w:rsidRPr="00F95464" w:rsidRDefault="00C56CFD" w:rsidP="008B2A0D">
            <w:pPr>
              <w:jc w:val="both"/>
              <w:rPr>
                <w:rFonts w:ascii="Arial" w:hAnsi="Arial" w:cs="Arial"/>
                <w:sz w:val="18"/>
                <w:szCs w:val="18"/>
              </w:rPr>
            </w:pPr>
            <w:r>
              <w:rPr>
                <w:rFonts w:ascii="Arial" w:hAnsi="Arial" w:cs="Arial"/>
                <w:sz w:val="18"/>
                <w:szCs w:val="18"/>
              </w:rPr>
              <w:t xml:space="preserve">El sujeto obligado omitió destinar el porcentaje mínimo del financiamiento público ordinario otorgado en el ejercicio 2020, para el desarrollo de actividades específicas, por un monto de </w:t>
            </w:r>
            <w:r w:rsidRPr="00062D06">
              <w:rPr>
                <w:rFonts w:ascii="Arial" w:eastAsia="Arial" w:hAnsi="Arial" w:cs="Arial"/>
                <w:b/>
                <w:color w:val="000000"/>
                <w:spacing w:val="2"/>
                <w:sz w:val="18"/>
                <w:szCs w:val="18"/>
              </w:rPr>
              <w:t>$</w:t>
            </w:r>
            <w:r w:rsidRPr="00062D06">
              <w:rPr>
                <w:rFonts w:ascii="Arial" w:eastAsia="Arial" w:hAnsi="Arial" w:cs="Arial"/>
                <w:b/>
                <w:bCs/>
                <w:color w:val="000000"/>
                <w:spacing w:val="2"/>
                <w:sz w:val="18"/>
                <w:szCs w:val="18"/>
              </w:rPr>
              <w:t>3</w:t>
            </w:r>
            <w:r w:rsidRPr="002F24A2">
              <w:rPr>
                <w:rFonts w:ascii="Arial" w:eastAsia="Arial" w:hAnsi="Arial" w:cs="Arial"/>
                <w:b/>
                <w:bCs/>
                <w:color w:val="000000"/>
                <w:spacing w:val="2"/>
                <w:sz w:val="18"/>
                <w:szCs w:val="18"/>
              </w:rPr>
              <w:t>0,380.66</w:t>
            </w:r>
          </w:p>
        </w:tc>
        <w:tc>
          <w:tcPr>
            <w:tcW w:w="1255" w:type="dxa"/>
            <w:tcBorders>
              <w:top w:val="single" w:sz="4" w:space="0" w:color="auto"/>
              <w:left w:val="single" w:sz="4" w:space="0" w:color="auto"/>
              <w:bottom w:val="single" w:sz="4" w:space="0" w:color="auto"/>
              <w:right w:val="single" w:sz="4" w:space="0" w:color="auto"/>
            </w:tcBorders>
          </w:tcPr>
          <w:p w14:paraId="75F28789" w14:textId="77777777" w:rsidR="00C56CFD" w:rsidRDefault="00C56CFD" w:rsidP="008B2A0D">
            <w:pPr>
              <w:spacing w:after="0" w:line="240" w:lineRule="auto"/>
              <w:jc w:val="both"/>
              <w:rPr>
                <w:rFonts w:ascii="Arial" w:eastAsia="Arial" w:hAnsi="Arial" w:cs="Arial"/>
                <w:color w:val="000000"/>
                <w:spacing w:val="2"/>
                <w:sz w:val="18"/>
                <w:szCs w:val="18"/>
              </w:rPr>
            </w:pPr>
          </w:p>
          <w:p w14:paraId="74469478" w14:textId="77777777" w:rsidR="00C56CFD" w:rsidRDefault="00C56CFD" w:rsidP="008B2A0D">
            <w:pPr>
              <w:spacing w:after="0" w:line="240" w:lineRule="auto"/>
              <w:jc w:val="both"/>
              <w:rPr>
                <w:rFonts w:ascii="Arial" w:eastAsia="Arial" w:hAnsi="Arial" w:cs="Arial"/>
                <w:color w:val="000000"/>
                <w:spacing w:val="2"/>
                <w:sz w:val="18"/>
                <w:szCs w:val="18"/>
              </w:rPr>
            </w:pPr>
          </w:p>
          <w:p w14:paraId="52BAA99E" w14:textId="77777777" w:rsidR="00C56CFD" w:rsidRPr="00D43B6E" w:rsidRDefault="00C56CFD" w:rsidP="008B2A0D">
            <w:pPr>
              <w:spacing w:after="0" w:line="240" w:lineRule="auto"/>
              <w:jc w:val="both"/>
              <w:rPr>
                <w:rFonts w:ascii="Arial" w:hAnsi="Arial" w:cs="Arial"/>
                <w:sz w:val="16"/>
                <w:szCs w:val="14"/>
              </w:rPr>
            </w:pPr>
            <w:r>
              <w:rPr>
                <w:rFonts w:ascii="Arial" w:hAnsi="Arial" w:cs="Arial"/>
                <w:sz w:val="18"/>
                <w:szCs w:val="18"/>
              </w:rPr>
              <w:t>No destinar el recurso establecido para Actividades Específicas.</w:t>
            </w:r>
          </w:p>
        </w:tc>
        <w:tc>
          <w:tcPr>
            <w:tcW w:w="1296" w:type="dxa"/>
            <w:tcBorders>
              <w:top w:val="single" w:sz="4" w:space="0" w:color="auto"/>
              <w:left w:val="single" w:sz="4" w:space="0" w:color="auto"/>
              <w:bottom w:val="single" w:sz="4" w:space="0" w:color="auto"/>
              <w:right w:val="single" w:sz="4" w:space="0" w:color="auto"/>
            </w:tcBorders>
          </w:tcPr>
          <w:p w14:paraId="5E09ED23" w14:textId="77777777" w:rsidR="00C56CFD" w:rsidRDefault="00C56CFD" w:rsidP="008B2A0D">
            <w:pPr>
              <w:jc w:val="both"/>
              <w:rPr>
                <w:rFonts w:ascii="Arial" w:hAnsi="Arial" w:cs="Arial"/>
                <w:b/>
                <w:color w:val="000000" w:themeColor="text1"/>
                <w:sz w:val="18"/>
                <w:szCs w:val="18"/>
              </w:rPr>
            </w:pPr>
          </w:p>
          <w:p w14:paraId="1CD80875" w14:textId="63C00F98" w:rsidR="00C56CFD" w:rsidRPr="00F95464" w:rsidRDefault="199DA295" w:rsidP="136424BF">
            <w:pPr>
              <w:jc w:val="both"/>
              <w:rPr>
                <w:rFonts w:ascii="Arial" w:eastAsia="Times New Roman" w:hAnsi="Arial" w:cs="Arial"/>
                <w:i/>
                <w:iCs/>
                <w:sz w:val="18"/>
                <w:szCs w:val="18"/>
                <w:lang w:val="es-ES" w:eastAsia="es-ES"/>
              </w:rPr>
            </w:pPr>
            <w:r w:rsidRPr="136424BF">
              <w:rPr>
                <w:rFonts w:ascii="Arial" w:eastAsia="Times New Roman" w:hAnsi="Arial" w:cs="Arial"/>
                <w:sz w:val="18"/>
                <w:szCs w:val="18"/>
                <w:lang w:val="es-ES" w:eastAsia="es-ES"/>
              </w:rPr>
              <w:t xml:space="preserve">51 numeral 1 inciso a) fracción IV e inciso c) fracción I de la LGPP y 163 numeral 1 inciso a) del RF, así como el artículo </w:t>
            </w:r>
            <w:r w:rsidR="00C56CFD" w:rsidRPr="136424BF">
              <w:rPr>
                <w:rFonts w:ascii="Arial" w:eastAsia="Times New Roman" w:hAnsi="Arial" w:cs="Arial"/>
                <w:sz w:val="18"/>
                <w:szCs w:val="18"/>
                <w:lang w:val="es-ES" w:eastAsia="es-ES"/>
              </w:rPr>
              <w:t>52 fracción III inciso a) de la L</w:t>
            </w:r>
            <w:r w:rsidR="5AF8BD63" w:rsidRPr="136424BF">
              <w:rPr>
                <w:rFonts w:ascii="Arial" w:eastAsia="Times New Roman" w:hAnsi="Arial" w:cs="Arial"/>
                <w:sz w:val="18"/>
                <w:szCs w:val="18"/>
                <w:lang w:val="es-ES" w:eastAsia="es-ES"/>
              </w:rPr>
              <w:t xml:space="preserve">ey de </w:t>
            </w:r>
            <w:r w:rsidR="00C56CFD" w:rsidRPr="136424BF">
              <w:rPr>
                <w:rFonts w:ascii="Arial" w:eastAsia="Times New Roman" w:hAnsi="Arial" w:cs="Arial"/>
                <w:sz w:val="18"/>
                <w:szCs w:val="18"/>
                <w:lang w:val="es-ES" w:eastAsia="es-ES"/>
              </w:rPr>
              <w:t>P</w:t>
            </w:r>
            <w:r w:rsidR="14D84386" w:rsidRPr="136424BF">
              <w:rPr>
                <w:rFonts w:ascii="Arial" w:eastAsia="Times New Roman" w:hAnsi="Arial" w:cs="Arial"/>
                <w:sz w:val="18"/>
                <w:szCs w:val="18"/>
                <w:lang w:val="es-ES" w:eastAsia="es-ES"/>
              </w:rPr>
              <w:t xml:space="preserve">artidos </w:t>
            </w:r>
            <w:r w:rsidR="00C56CFD" w:rsidRPr="136424BF">
              <w:rPr>
                <w:rFonts w:ascii="Arial" w:eastAsia="Times New Roman" w:hAnsi="Arial" w:cs="Arial"/>
                <w:sz w:val="18"/>
                <w:szCs w:val="18"/>
                <w:lang w:val="es-ES" w:eastAsia="es-ES"/>
              </w:rPr>
              <w:t>P</w:t>
            </w:r>
            <w:r w:rsidR="2B23B11B" w:rsidRPr="136424BF">
              <w:rPr>
                <w:rFonts w:ascii="Arial" w:eastAsia="Times New Roman" w:hAnsi="Arial" w:cs="Arial"/>
                <w:sz w:val="18"/>
                <w:szCs w:val="18"/>
                <w:lang w:val="es-ES" w:eastAsia="es-ES"/>
              </w:rPr>
              <w:t xml:space="preserve">olíticos del </w:t>
            </w:r>
            <w:r w:rsidR="00C56CFD" w:rsidRPr="136424BF">
              <w:rPr>
                <w:rFonts w:ascii="Arial" w:eastAsia="Times New Roman" w:hAnsi="Arial" w:cs="Arial"/>
                <w:sz w:val="18"/>
                <w:szCs w:val="18"/>
                <w:lang w:val="es-ES" w:eastAsia="es-ES"/>
              </w:rPr>
              <w:t>E</w:t>
            </w:r>
            <w:r w:rsidR="0BAF4836" w:rsidRPr="136424BF">
              <w:rPr>
                <w:rFonts w:ascii="Arial" w:eastAsia="Times New Roman" w:hAnsi="Arial" w:cs="Arial"/>
                <w:sz w:val="18"/>
                <w:szCs w:val="18"/>
                <w:lang w:val="es-ES" w:eastAsia="es-ES"/>
              </w:rPr>
              <w:t xml:space="preserve">stado de </w:t>
            </w:r>
            <w:r w:rsidR="00C56CFD" w:rsidRPr="136424BF">
              <w:rPr>
                <w:rFonts w:ascii="Arial" w:eastAsia="Times New Roman" w:hAnsi="Arial" w:cs="Arial"/>
                <w:sz w:val="18"/>
                <w:szCs w:val="18"/>
                <w:lang w:val="es-ES" w:eastAsia="es-ES"/>
              </w:rPr>
              <w:t>Y</w:t>
            </w:r>
            <w:r w:rsidR="5A4B366E" w:rsidRPr="136424BF">
              <w:rPr>
                <w:rFonts w:ascii="Arial" w:eastAsia="Times New Roman" w:hAnsi="Arial" w:cs="Arial"/>
                <w:sz w:val="18"/>
                <w:szCs w:val="18"/>
                <w:lang w:val="es-ES" w:eastAsia="es-ES"/>
              </w:rPr>
              <w:t>ucatán</w:t>
            </w:r>
            <w:r w:rsidR="00C56CFD" w:rsidRPr="136424BF">
              <w:rPr>
                <w:rFonts w:ascii="Arial" w:eastAsia="Times New Roman" w:hAnsi="Arial" w:cs="Arial"/>
                <w:sz w:val="18"/>
                <w:szCs w:val="18"/>
                <w:lang w:val="es-ES" w:eastAsia="es-ES"/>
              </w:rPr>
              <w:t>.</w:t>
            </w:r>
          </w:p>
        </w:tc>
      </w:tr>
      <w:tr w:rsidR="00C56CFD" w:rsidRPr="00D43B6E" w14:paraId="64CA0D1C"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1224CFEE" w14:textId="77777777" w:rsidR="00C56CFD" w:rsidRPr="00940C93"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18</w:t>
            </w:r>
          </w:p>
        </w:tc>
        <w:tc>
          <w:tcPr>
            <w:tcW w:w="7282" w:type="dxa"/>
            <w:tcBorders>
              <w:top w:val="single" w:sz="4" w:space="0" w:color="auto"/>
              <w:left w:val="single" w:sz="4" w:space="0" w:color="auto"/>
              <w:bottom w:val="single" w:sz="4" w:space="0" w:color="auto"/>
              <w:right w:val="single" w:sz="4" w:space="0" w:color="auto"/>
            </w:tcBorders>
          </w:tcPr>
          <w:p w14:paraId="2949985B" w14:textId="77777777" w:rsidR="00C56CFD" w:rsidRPr="00BF00C9" w:rsidRDefault="00C56CFD" w:rsidP="008B2A0D">
            <w:pPr>
              <w:spacing w:after="0" w:line="240" w:lineRule="auto"/>
              <w:jc w:val="both"/>
              <w:rPr>
                <w:rFonts w:ascii="Arial" w:hAnsi="Arial" w:cs="Arial"/>
                <w:b/>
                <w:sz w:val="18"/>
                <w:szCs w:val="16"/>
              </w:rPr>
            </w:pPr>
            <w:r w:rsidRPr="00BF00C9">
              <w:rPr>
                <w:rFonts w:ascii="Arial" w:hAnsi="Arial" w:cs="Arial"/>
                <w:b/>
                <w:sz w:val="18"/>
                <w:szCs w:val="16"/>
              </w:rPr>
              <w:t>Actividades específicas</w:t>
            </w:r>
          </w:p>
          <w:p w14:paraId="0766AC0F" w14:textId="77777777" w:rsidR="00C56CFD" w:rsidRPr="00BF00C9" w:rsidRDefault="00C56CFD" w:rsidP="008B2A0D">
            <w:pPr>
              <w:spacing w:after="0" w:line="240" w:lineRule="auto"/>
              <w:rPr>
                <w:rFonts w:ascii="Arial" w:eastAsia="Times New Roman" w:hAnsi="Arial" w:cs="Arial"/>
                <w:b/>
                <w:i/>
                <w:sz w:val="14"/>
                <w:szCs w:val="16"/>
                <w:lang w:eastAsia="es-ES"/>
              </w:rPr>
            </w:pPr>
          </w:p>
          <w:p w14:paraId="08E37C7E" w14:textId="77777777" w:rsidR="00C56CFD" w:rsidRPr="00940C93" w:rsidRDefault="00C56CFD" w:rsidP="008B2A0D">
            <w:pPr>
              <w:jc w:val="both"/>
              <w:rPr>
                <w:rFonts w:ascii="Arial" w:eastAsia="Times New Roman" w:hAnsi="Arial" w:cs="Arial"/>
                <w:bCs/>
                <w:i/>
                <w:sz w:val="18"/>
                <w:szCs w:val="16"/>
                <w:lang w:eastAsia="es-ES"/>
              </w:rPr>
            </w:pPr>
            <w:r w:rsidRPr="00940C93">
              <w:rPr>
                <w:rFonts w:ascii="Arial" w:eastAsia="Times New Roman" w:hAnsi="Arial" w:cs="Arial"/>
                <w:bCs/>
                <w:i/>
                <w:sz w:val="18"/>
                <w:szCs w:val="16"/>
                <w:lang w:eastAsia="es-ES"/>
              </w:rPr>
              <w:t>De la revisión a los gastos para la capacitación, promoción y el desarrollo del liderazgo político de las mujeres, se observó que el sujeto obligado omitió registrar en las cuentas de orden de la clase “7” del catálogo de cuentas las operaciones presupuestales como lo establece el RF.</w:t>
            </w:r>
          </w:p>
          <w:p w14:paraId="1A2B945D"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14E77C2B"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0F9342EF"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No obstante, esta autoridad procedió a realizar una búsqueda exhaustiva en los diferentes apartados del SIF, sin embargo, no se localizó la documentación solicitada.</w:t>
            </w:r>
          </w:p>
          <w:p w14:paraId="1F7B7EFA"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5FC3007B"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Se le solicita presentar en el SIF, nuevamente lo siguiente: </w:t>
            </w:r>
          </w:p>
          <w:p w14:paraId="56F64959"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4168ACEE"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•Las correcciones a sus registros contables. </w:t>
            </w:r>
          </w:p>
          <w:p w14:paraId="67BEF8E1"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•Las pólizas de corrección en las cuales se puedan identificar los gastos realizados, con su respectivo soporte documento </w:t>
            </w:r>
          </w:p>
          <w:p w14:paraId="245EC873"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•Las aclaraciones que a su derecho convenga.</w:t>
            </w:r>
          </w:p>
          <w:p w14:paraId="633CAF27"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2A186108" w14:textId="77777777" w:rsidR="00C56CFD" w:rsidRPr="00940C93" w:rsidRDefault="00C56CFD" w:rsidP="008B2A0D">
            <w:pPr>
              <w:spacing w:after="0" w:line="240" w:lineRule="auto"/>
              <w:jc w:val="both"/>
              <w:rPr>
                <w:rFonts w:ascii="Arial" w:hAnsi="Arial" w:cs="Arial"/>
                <w:i/>
                <w:sz w:val="18"/>
                <w:szCs w:val="16"/>
              </w:rPr>
            </w:pPr>
            <w:r w:rsidRPr="00940C93">
              <w:rPr>
                <w:rFonts w:ascii="Arial" w:eastAsia="Times New Roman" w:hAnsi="Arial" w:cs="Arial"/>
                <w:i/>
                <w:sz w:val="18"/>
                <w:szCs w:val="16"/>
                <w:lang w:val="es-ES" w:eastAsia="es-ES"/>
              </w:rPr>
              <w:t>Lo anterior, de conformidad con lo dispuesto en los artículos 199, numeral 1, incisos c) y e), de la LGIPE; 41 y 296, numeral 1 del RF.</w:t>
            </w:r>
          </w:p>
          <w:p w14:paraId="044F3F09" w14:textId="77777777" w:rsidR="00C56CFD" w:rsidRPr="00940C93" w:rsidRDefault="00C56CFD" w:rsidP="008B2A0D">
            <w:pPr>
              <w:spacing w:after="0" w:line="240" w:lineRule="auto"/>
              <w:jc w:val="both"/>
              <w:rPr>
                <w:rFonts w:ascii="Arial" w:hAnsi="Arial" w:cs="Arial"/>
                <w:i/>
                <w:sz w:val="18"/>
                <w:szCs w:val="16"/>
              </w:rPr>
            </w:pPr>
          </w:p>
          <w:p w14:paraId="6F31E88D"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68B35079"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4223177C"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5748CE9B"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1F2AF2FE"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4DB8B637"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423341CF"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43707645"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4C760743"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67017924"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3E91582F"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68F0D172"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79A00277"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0A8B7955"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23BA6D26"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41FA1848"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328254F4"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4D01E377"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5C80295D"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3BBFCC85"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4815EE32"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0C5FD2E0"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5329A5A1"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7FC3EB8C"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1A3066CD"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4DE49393"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54FE44B8" w14:textId="77777777" w:rsidR="00C56CFD" w:rsidRPr="00940C93" w:rsidRDefault="00C56CFD" w:rsidP="008B2A0D">
            <w:pPr>
              <w:autoSpaceDE w:val="0"/>
              <w:autoSpaceDN w:val="0"/>
              <w:adjustRightInd w:val="0"/>
              <w:spacing w:after="0" w:line="240" w:lineRule="auto"/>
              <w:jc w:val="both"/>
              <w:rPr>
                <w:rFonts w:ascii="Arial" w:hAnsi="Arial" w:cs="Arial"/>
                <w:sz w:val="18"/>
                <w:szCs w:val="16"/>
              </w:rPr>
            </w:pPr>
          </w:p>
          <w:p w14:paraId="399F2A46" w14:textId="77777777" w:rsidR="00C56CFD" w:rsidRPr="00940C93" w:rsidRDefault="00C56CFD" w:rsidP="008B2A0D">
            <w:pPr>
              <w:autoSpaceDE w:val="0"/>
              <w:autoSpaceDN w:val="0"/>
              <w:adjustRightInd w:val="0"/>
              <w:spacing w:after="0" w:line="240" w:lineRule="auto"/>
              <w:jc w:val="both"/>
              <w:rPr>
                <w:rFonts w:ascii="Arial" w:hAnsi="Arial" w:cs="Arial"/>
                <w:sz w:val="18"/>
                <w:szCs w:val="18"/>
              </w:rPr>
            </w:pPr>
          </w:p>
          <w:p w14:paraId="2A259AB2" w14:textId="77777777" w:rsidR="00C56CFD" w:rsidRPr="00940C93" w:rsidRDefault="00C56CFD" w:rsidP="008B2A0D">
            <w:pPr>
              <w:autoSpaceDE w:val="0"/>
              <w:autoSpaceDN w:val="0"/>
              <w:adjustRightInd w:val="0"/>
              <w:spacing w:after="0" w:line="240" w:lineRule="auto"/>
              <w:jc w:val="center"/>
              <w:rPr>
                <w:rFonts w:ascii="Arial" w:hAnsi="Arial" w:cs="Arial"/>
                <w:sz w:val="18"/>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7FAC5B47" w14:textId="77777777" w:rsidR="00C56CFD" w:rsidRPr="00940C93" w:rsidRDefault="00C56CFD" w:rsidP="008B2A0D">
            <w:pPr>
              <w:spacing w:after="0" w:line="240" w:lineRule="auto"/>
              <w:jc w:val="both"/>
              <w:rPr>
                <w:rFonts w:ascii="Arial" w:hAnsi="Arial" w:cs="Arial"/>
                <w:b/>
                <w:sz w:val="18"/>
                <w:szCs w:val="18"/>
              </w:rPr>
            </w:pPr>
            <w:r w:rsidRPr="00940C93">
              <w:rPr>
                <w:rFonts w:ascii="Arial" w:hAnsi="Arial" w:cs="Arial"/>
                <w:b/>
                <w:sz w:val="18"/>
                <w:szCs w:val="18"/>
              </w:rPr>
              <w:t>No atendida</w:t>
            </w:r>
          </w:p>
          <w:p w14:paraId="1236B0FA" w14:textId="77777777" w:rsidR="00C56CFD" w:rsidRPr="00940C93" w:rsidRDefault="00C56CFD" w:rsidP="008B2A0D">
            <w:pPr>
              <w:spacing w:after="0" w:line="240" w:lineRule="auto"/>
              <w:jc w:val="both"/>
              <w:rPr>
                <w:rFonts w:ascii="Arial" w:hAnsi="Arial" w:cs="Arial"/>
                <w:sz w:val="18"/>
                <w:szCs w:val="18"/>
              </w:rPr>
            </w:pPr>
          </w:p>
          <w:p w14:paraId="573015CD" w14:textId="77777777" w:rsidR="00C56CFD" w:rsidRDefault="00C56CFD" w:rsidP="008B2A0D">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6AC12F0A" w14:textId="77777777" w:rsidR="00C56CFD" w:rsidRPr="00940C93" w:rsidRDefault="00C56CFD" w:rsidP="008B2A0D">
            <w:pPr>
              <w:pStyle w:val="Default"/>
              <w:jc w:val="both"/>
              <w:rPr>
                <w:sz w:val="18"/>
                <w:szCs w:val="18"/>
              </w:rPr>
            </w:pPr>
            <w:r>
              <w:rPr>
                <w:rFonts w:eastAsia="Arial Unicode MS"/>
                <w:color w:val="000000" w:themeColor="text1"/>
                <w:sz w:val="18"/>
                <w:szCs w:val="18"/>
                <w:lang w:val="es-ES" w:eastAsia="es-ES"/>
              </w:rPr>
              <w:t xml:space="preserve">No obstante, esta autoridad procedió a realizar una búsqueda exhaustiva en los diferentes apartados del SIF, sin embargo, </w:t>
            </w:r>
            <w:r>
              <w:rPr>
                <w:rFonts w:eastAsia="Arial Unicode MS"/>
                <w:bCs/>
                <w:sz w:val="18"/>
                <w:szCs w:val="18"/>
                <w:lang w:val="es-ES"/>
              </w:rPr>
              <w:t>se constató que el sujeto obligado</w:t>
            </w:r>
            <w:r w:rsidRPr="00940C93">
              <w:rPr>
                <w:rStyle w:val="normaltextrun"/>
                <w:sz w:val="18"/>
                <w:szCs w:val="18"/>
                <w:shd w:val="clear" w:color="auto" w:fill="FFFFFF"/>
              </w:rPr>
              <w:t xml:space="preserve"> </w:t>
            </w:r>
            <w:r w:rsidRPr="00940C93">
              <w:rPr>
                <w:rStyle w:val="normaltextrun"/>
                <w:rFonts w:eastAsia="Calibri"/>
                <w:sz w:val="18"/>
                <w:szCs w:val="18"/>
                <w:shd w:val="clear" w:color="auto" w:fill="FFFFFF"/>
              </w:rPr>
              <w:t xml:space="preserve">omitió </w:t>
            </w:r>
            <w:r w:rsidRPr="00940C93">
              <w:rPr>
                <w:sz w:val="18"/>
                <w:szCs w:val="18"/>
                <w:lang w:eastAsia="es-MX"/>
              </w:rPr>
              <w:t xml:space="preserve">registrar </w:t>
            </w:r>
            <w:r>
              <w:rPr>
                <w:sz w:val="18"/>
                <w:szCs w:val="18"/>
                <w:lang w:eastAsia="es-MX"/>
              </w:rPr>
              <w:t>en la contabilidad</w:t>
            </w:r>
            <w:r w:rsidRPr="00940C93">
              <w:rPr>
                <w:sz w:val="18"/>
                <w:szCs w:val="18"/>
                <w:lang w:eastAsia="es-MX"/>
              </w:rPr>
              <w:t xml:space="preserve"> las cuentas de orden de la clase “7” del catálogo de cuent</w:t>
            </w:r>
            <w:r>
              <w:rPr>
                <w:sz w:val="18"/>
                <w:szCs w:val="18"/>
                <w:lang w:eastAsia="es-MX"/>
              </w:rPr>
              <w:t>a las operaciones presupuestales de Actividades Específicas</w:t>
            </w:r>
            <w:r w:rsidRPr="00940C93">
              <w:rPr>
                <w:sz w:val="18"/>
                <w:szCs w:val="18"/>
                <w:lang w:eastAsia="es-MX"/>
              </w:rPr>
              <w:t xml:space="preserve">; por tal razón la observación </w:t>
            </w:r>
            <w:r w:rsidRPr="00940C93">
              <w:rPr>
                <w:b/>
                <w:sz w:val="18"/>
                <w:szCs w:val="18"/>
                <w:lang w:eastAsia="es-MX"/>
              </w:rPr>
              <w:t xml:space="preserve">no quedó atendida. </w:t>
            </w:r>
          </w:p>
          <w:p w14:paraId="10367D1C" w14:textId="77777777" w:rsidR="00C56CFD" w:rsidRPr="00940C93" w:rsidRDefault="00C56CFD" w:rsidP="008B2A0D">
            <w:pPr>
              <w:pStyle w:val="Default"/>
              <w:jc w:val="both"/>
              <w:rPr>
                <w:sz w:val="18"/>
                <w:szCs w:val="18"/>
              </w:rPr>
            </w:pPr>
          </w:p>
          <w:p w14:paraId="156A52EC" w14:textId="77777777" w:rsidR="00C56CFD" w:rsidRPr="00940C93" w:rsidRDefault="00C56CFD" w:rsidP="008B2A0D">
            <w:pPr>
              <w:spacing w:after="0" w:line="240" w:lineRule="auto"/>
              <w:jc w:val="both"/>
              <w:rPr>
                <w:rFonts w:ascii="Arial" w:hAnsi="Arial" w:cs="Arial"/>
                <w:b/>
                <w:sz w:val="18"/>
                <w:szCs w:val="18"/>
              </w:rPr>
            </w:pPr>
          </w:p>
          <w:p w14:paraId="2AFBE09B" w14:textId="77777777" w:rsidR="00C56CFD" w:rsidRPr="00940C93" w:rsidRDefault="00C56CFD" w:rsidP="008B2A0D">
            <w:pPr>
              <w:spacing w:after="0" w:line="240" w:lineRule="auto"/>
              <w:jc w:val="both"/>
              <w:rPr>
                <w:rFonts w:ascii="Arial" w:hAnsi="Arial" w:cs="Arial"/>
                <w:b/>
                <w:sz w:val="18"/>
                <w:szCs w:val="16"/>
              </w:rPr>
            </w:pPr>
          </w:p>
        </w:tc>
        <w:tc>
          <w:tcPr>
            <w:tcW w:w="1845" w:type="dxa"/>
            <w:tcBorders>
              <w:top w:val="single" w:sz="4" w:space="0" w:color="auto"/>
              <w:left w:val="single" w:sz="4" w:space="0" w:color="auto"/>
              <w:bottom w:val="single" w:sz="4" w:space="0" w:color="auto"/>
              <w:right w:val="single" w:sz="4" w:space="0" w:color="auto"/>
            </w:tcBorders>
          </w:tcPr>
          <w:p w14:paraId="1BE46EFB" w14:textId="125DECEB"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w:t>
            </w:r>
            <w:r w:rsidRPr="004133AC">
              <w:rPr>
                <w:rFonts w:ascii="Arial" w:hAnsi="Arial" w:cs="Arial"/>
                <w:b/>
                <w:sz w:val="18"/>
                <w:szCs w:val="18"/>
              </w:rPr>
              <w:t>-C1</w:t>
            </w:r>
            <w:r w:rsidR="00592D73">
              <w:rPr>
                <w:rFonts w:ascii="Arial" w:hAnsi="Arial" w:cs="Arial"/>
                <w:b/>
                <w:sz w:val="18"/>
                <w:szCs w:val="18"/>
              </w:rPr>
              <w:t>5</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25825067" w14:textId="77777777" w:rsidR="00C56CFD" w:rsidRDefault="00C56CFD" w:rsidP="008B2A0D">
            <w:pPr>
              <w:spacing w:after="0" w:line="240" w:lineRule="auto"/>
              <w:jc w:val="both"/>
              <w:rPr>
                <w:rFonts w:ascii="Arial" w:hAnsi="Arial" w:cs="Arial"/>
                <w:b/>
                <w:sz w:val="16"/>
                <w:szCs w:val="16"/>
              </w:rPr>
            </w:pPr>
          </w:p>
          <w:p w14:paraId="13534242" w14:textId="77777777" w:rsidR="00C56CFD" w:rsidRPr="00D43B6E" w:rsidRDefault="00C56CFD" w:rsidP="008B2A0D">
            <w:pPr>
              <w:spacing w:after="0" w:line="240" w:lineRule="auto"/>
              <w:jc w:val="both"/>
              <w:rPr>
                <w:rFonts w:ascii="Arial" w:hAnsi="Arial" w:cs="Arial"/>
                <w:b/>
                <w:sz w:val="16"/>
                <w:szCs w:val="16"/>
              </w:rPr>
            </w:pPr>
            <w:r>
              <w:rPr>
                <w:rFonts w:ascii="Arial" w:hAnsi="Arial" w:cs="Arial"/>
                <w:sz w:val="18"/>
                <w:szCs w:val="18"/>
              </w:rPr>
              <w:t>El sujeto obligado omitió registrar las cuentas de orden clase “7”</w:t>
            </w:r>
          </w:p>
        </w:tc>
        <w:tc>
          <w:tcPr>
            <w:tcW w:w="1255" w:type="dxa"/>
            <w:tcBorders>
              <w:top w:val="single" w:sz="4" w:space="0" w:color="auto"/>
              <w:left w:val="single" w:sz="4" w:space="0" w:color="auto"/>
              <w:bottom w:val="single" w:sz="4" w:space="0" w:color="auto"/>
              <w:right w:val="single" w:sz="4" w:space="0" w:color="auto"/>
            </w:tcBorders>
          </w:tcPr>
          <w:p w14:paraId="7C219259" w14:textId="77777777" w:rsidR="00C56CFD" w:rsidRDefault="00C56CFD" w:rsidP="008B2A0D">
            <w:pPr>
              <w:spacing w:after="0" w:line="240" w:lineRule="auto"/>
              <w:jc w:val="center"/>
              <w:rPr>
                <w:rFonts w:ascii="Arial" w:eastAsia="Times New Roman" w:hAnsi="Arial" w:cs="Arial"/>
                <w:bCs/>
                <w:sz w:val="18"/>
                <w:szCs w:val="18"/>
                <w:lang w:eastAsia="es-MX"/>
              </w:rPr>
            </w:pPr>
          </w:p>
          <w:p w14:paraId="2EF85F43" w14:textId="77777777" w:rsidR="00C56CFD" w:rsidRDefault="00C56CFD" w:rsidP="008B2A0D">
            <w:pPr>
              <w:spacing w:after="0" w:line="240" w:lineRule="auto"/>
              <w:jc w:val="center"/>
              <w:rPr>
                <w:rFonts w:ascii="Arial" w:eastAsia="Times New Roman" w:hAnsi="Arial" w:cs="Arial"/>
                <w:bCs/>
                <w:sz w:val="18"/>
                <w:szCs w:val="18"/>
                <w:lang w:eastAsia="es-MX"/>
              </w:rPr>
            </w:pPr>
          </w:p>
          <w:p w14:paraId="096B5BCB" w14:textId="77777777" w:rsidR="00C56CFD" w:rsidRPr="00D43B6E" w:rsidRDefault="00C56CFD" w:rsidP="008B2A0D">
            <w:pPr>
              <w:spacing w:after="0" w:line="240" w:lineRule="auto"/>
              <w:jc w:val="center"/>
              <w:rPr>
                <w:rFonts w:ascii="Arial" w:hAnsi="Arial" w:cs="Arial"/>
                <w:sz w:val="16"/>
                <w:szCs w:val="14"/>
              </w:rPr>
            </w:pPr>
            <w:r>
              <w:rPr>
                <w:rFonts w:ascii="Arial" w:eastAsia="Times New Roman" w:hAnsi="Arial" w:cs="Arial"/>
                <w:bCs/>
                <w:sz w:val="18"/>
                <w:szCs w:val="18"/>
                <w:lang w:eastAsia="es-MX"/>
              </w:rPr>
              <w:t>Omisión de utilizar las cuentas de orden de la clase “7”</w:t>
            </w:r>
          </w:p>
        </w:tc>
        <w:tc>
          <w:tcPr>
            <w:tcW w:w="1296" w:type="dxa"/>
            <w:tcBorders>
              <w:top w:val="single" w:sz="4" w:space="0" w:color="auto"/>
              <w:left w:val="single" w:sz="4" w:space="0" w:color="auto"/>
              <w:bottom w:val="single" w:sz="4" w:space="0" w:color="auto"/>
              <w:right w:val="single" w:sz="4" w:space="0" w:color="auto"/>
            </w:tcBorders>
          </w:tcPr>
          <w:p w14:paraId="76AD350A" w14:textId="77777777" w:rsidR="00C56CFD" w:rsidRDefault="00C56CFD" w:rsidP="008B2A0D">
            <w:pPr>
              <w:spacing w:after="0" w:line="240" w:lineRule="auto"/>
              <w:jc w:val="center"/>
              <w:rPr>
                <w:rFonts w:ascii="Arial" w:eastAsia="Times New Roman" w:hAnsi="Arial" w:cs="Arial"/>
                <w:bCs/>
                <w:sz w:val="18"/>
                <w:szCs w:val="18"/>
                <w:lang w:eastAsia="es-MX"/>
              </w:rPr>
            </w:pPr>
          </w:p>
          <w:p w14:paraId="6DD8A69C" w14:textId="77777777" w:rsidR="00C56CFD" w:rsidRDefault="00C56CFD" w:rsidP="008B2A0D">
            <w:pPr>
              <w:spacing w:after="0" w:line="240" w:lineRule="auto"/>
              <w:jc w:val="center"/>
              <w:rPr>
                <w:rFonts w:ascii="Arial" w:eastAsia="Times New Roman" w:hAnsi="Arial" w:cs="Arial"/>
                <w:bCs/>
                <w:sz w:val="18"/>
                <w:szCs w:val="18"/>
                <w:lang w:eastAsia="es-MX"/>
              </w:rPr>
            </w:pPr>
          </w:p>
          <w:p w14:paraId="2B7C90C1" w14:textId="77777777" w:rsidR="00C56CFD" w:rsidRPr="00D43B6E" w:rsidRDefault="00C56CFD" w:rsidP="008B2A0D">
            <w:pPr>
              <w:spacing w:after="0" w:line="240" w:lineRule="auto"/>
              <w:rPr>
                <w:rFonts w:ascii="Arial" w:hAnsi="Arial" w:cs="Arial"/>
                <w:sz w:val="16"/>
                <w:szCs w:val="14"/>
              </w:rPr>
            </w:pPr>
            <w:r>
              <w:rPr>
                <w:rFonts w:ascii="Arial" w:eastAsia="Times New Roman" w:hAnsi="Arial" w:cs="Arial"/>
                <w:bCs/>
                <w:sz w:val="18"/>
                <w:szCs w:val="18"/>
                <w:lang w:eastAsia="es-MX"/>
              </w:rPr>
              <w:t>41 del RF</w:t>
            </w:r>
          </w:p>
        </w:tc>
      </w:tr>
      <w:tr w:rsidR="00C56CFD" w:rsidRPr="00D43B6E" w14:paraId="09E1F531"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3665D293" w14:textId="77777777" w:rsidR="00C56CFD" w:rsidRPr="00940C93"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19</w:t>
            </w:r>
          </w:p>
        </w:tc>
        <w:tc>
          <w:tcPr>
            <w:tcW w:w="7282" w:type="dxa"/>
            <w:tcBorders>
              <w:top w:val="single" w:sz="4" w:space="0" w:color="auto"/>
              <w:left w:val="single" w:sz="4" w:space="0" w:color="auto"/>
              <w:bottom w:val="single" w:sz="4" w:space="0" w:color="auto"/>
              <w:right w:val="single" w:sz="4" w:space="0" w:color="auto"/>
            </w:tcBorders>
          </w:tcPr>
          <w:p w14:paraId="7B4C1E5A" w14:textId="77777777" w:rsidR="00C56CFD" w:rsidRPr="00BF00C9" w:rsidRDefault="00C56CFD" w:rsidP="008B2A0D">
            <w:pPr>
              <w:spacing w:after="0" w:line="240" w:lineRule="auto"/>
              <w:rPr>
                <w:rFonts w:ascii="Arial" w:eastAsia="Times New Roman" w:hAnsi="Arial" w:cs="Arial"/>
                <w:b/>
                <w:sz w:val="18"/>
                <w:szCs w:val="16"/>
                <w:lang w:eastAsia="es-ES"/>
              </w:rPr>
            </w:pPr>
            <w:r w:rsidRPr="00BF00C9">
              <w:rPr>
                <w:rFonts w:ascii="Arial" w:eastAsia="Times New Roman" w:hAnsi="Arial" w:cs="Arial"/>
                <w:b/>
                <w:sz w:val="18"/>
                <w:szCs w:val="16"/>
                <w:lang w:eastAsia="es-ES"/>
              </w:rPr>
              <w:t>Capacitación, promoción y desarrollo del liderazgo político de las mujeres.</w:t>
            </w:r>
          </w:p>
          <w:p w14:paraId="32355171" w14:textId="77777777" w:rsidR="00C56CFD" w:rsidRPr="00BF00C9" w:rsidRDefault="00C56CFD" w:rsidP="008B2A0D">
            <w:pPr>
              <w:spacing w:after="0" w:line="240" w:lineRule="auto"/>
              <w:rPr>
                <w:rFonts w:ascii="Arial" w:eastAsia="Times New Roman" w:hAnsi="Arial" w:cs="Arial"/>
                <w:b/>
                <w:i/>
                <w:sz w:val="14"/>
                <w:szCs w:val="16"/>
                <w:lang w:eastAsia="es-ES"/>
              </w:rPr>
            </w:pPr>
          </w:p>
          <w:p w14:paraId="42822182" w14:textId="77777777" w:rsidR="00C56CFD" w:rsidRPr="00940C93" w:rsidRDefault="00C56CFD" w:rsidP="008B2A0D">
            <w:pPr>
              <w:jc w:val="both"/>
              <w:rPr>
                <w:rFonts w:ascii="Arial" w:eastAsia="Times New Roman" w:hAnsi="Arial" w:cs="Arial"/>
                <w:bCs/>
                <w:i/>
                <w:sz w:val="18"/>
                <w:szCs w:val="16"/>
                <w:lang w:eastAsia="es-ES"/>
              </w:rPr>
            </w:pPr>
            <w:r w:rsidRPr="00940C93">
              <w:rPr>
                <w:rFonts w:ascii="Arial" w:eastAsia="Times New Roman" w:hAnsi="Arial" w:cs="Arial"/>
                <w:bCs/>
                <w:i/>
                <w:sz w:val="18"/>
                <w:szCs w:val="16"/>
                <w:lang w:eastAsia="es-ES"/>
              </w:rPr>
              <w:t>Al comparar las cifras reportadas en la cuenta de “Gastos para la Capacitación, Promoción y el Desarrollo del Liderazgo Político de las Mujeres” contra lo establecido en el Acuerdo mediante el cual se aprobó el monto del Financiamiento Público otorgado al partido político, se observó que omitió destinar el porcentaje mínimo establecido en la normatividad. Como se detalla en el cuadro siguiente:</w:t>
            </w:r>
          </w:p>
          <w:tbl>
            <w:tblPr>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688"/>
              <w:gridCol w:w="1436"/>
              <w:gridCol w:w="1119"/>
              <w:gridCol w:w="1119"/>
              <w:gridCol w:w="787"/>
              <w:gridCol w:w="911"/>
            </w:tblGrid>
            <w:tr w:rsidR="00C56CFD" w:rsidRPr="00940C93" w14:paraId="64959B0F" w14:textId="77777777" w:rsidTr="008B2A0D">
              <w:trPr>
                <w:trHeight w:val="2"/>
                <w:tblHeader/>
                <w:jc w:val="center"/>
              </w:trPr>
              <w:tc>
                <w:tcPr>
                  <w:tcW w:w="1334" w:type="dxa"/>
                  <w:vMerge w:val="restart"/>
                  <w:vAlign w:val="center"/>
                  <w:hideMark/>
                </w:tcPr>
                <w:p w14:paraId="154C60A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Financiamiento Público para Actividades Ordinarias</w:t>
                  </w:r>
                </w:p>
              </w:tc>
              <w:tc>
                <w:tcPr>
                  <w:tcW w:w="1135" w:type="dxa"/>
                  <w:vAlign w:val="center"/>
                  <w:hideMark/>
                </w:tcPr>
                <w:p w14:paraId="2E25AEA1"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Financiamiento que el Partido debió aplicar para Actividades Específicas y CPDLMP Acuerdos C.G. 0022/2019 y 0023/2020</w:t>
                  </w:r>
                </w:p>
              </w:tc>
              <w:tc>
                <w:tcPr>
                  <w:tcW w:w="884" w:type="dxa"/>
                  <w:vAlign w:val="center"/>
                  <w:hideMark/>
                </w:tcPr>
                <w:p w14:paraId="76A931E6"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gramStart"/>
                  <w:r w:rsidRPr="00940C93">
                    <w:rPr>
                      <w:sz w:val="10"/>
                      <w:szCs w:val="10"/>
                    </w:rPr>
                    <w:t>Total</w:t>
                  </w:r>
                  <w:proofErr w:type="gramEnd"/>
                  <w:r w:rsidRPr="00940C93">
                    <w:rPr>
                      <w:sz w:val="10"/>
                      <w:szCs w:val="10"/>
                    </w:rPr>
                    <w:t xml:space="preserve"> de financiamiento que el Partido Debió Aplicar para CPDLMP (25%)</w:t>
                  </w:r>
                </w:p>
              </w:tc>
              <w:tc>
                <w:tcPr>
                  <w:tcW w:w="884" w:type="dxa"/>
                  <w:vMerge w:val="restart"/>
                  <w:vAlign w:val="center"/>
                  <w:hideMark/>
                </w:tcPr>
                <w:p w14:paraId="53EC3579"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Financiamiento que el Partido Aplicó para Actividades Específicas</w:t>
                  </w:r>
                </w:p>
                <w:p w14:paraId="27CC329C"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w:t>
                  </w:r>
                </w:p>
              </w:tc>
              <w:tc>
                <w:tcPr>
                  <w:tcW w:w="622" w:type="dxa"/>
                  <w:vMerge w:val="restart"/>
                  <w:vAlign w:val="center"/>
                  <w:hideMark/>
                </w:tcPr>
                <w:p w14:paraId="5FBE415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Gastos no Vinculados</w:t>
                  </w:r>
                </w:p>
                <w:p w14:paraId="20DEA3EB"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w:t>
                  </w:r>
                </w:p>
              </w:tc>
              <w:tc>
                <w:tcPr>
                  <w:tcW w:w="720" w:type="dxa"/>
                  <w:vMerge w:val="restart"/>
                  <w:vAlign w:val="center"/>
                  <w:hideMark/>
                </w:tcPr>
                <w:p w14:paraId="18433003"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xml:space="preserve">Importe de Financiamiento no Destinado </w:t>
                  </w:r>
                </w:p>
              </w:tc>
            </w:tr>
            <w:tr w:rsidR="00C56CFD" w:rsidRPr="00940C93" w14:paraId="5CD8CDC3" w14:textId="77777777" w:rsidTr="008B2A0D">
              <w:trPr>
                <w:trHeight w:val="2"/>
                <w:tblHeader/>
                <w:jc w:val="center"/>
              </w:trPr>
              <w:tc>
                <w:tcPr>
                  <w:tcW w:w="1334" w:type="dxa"/>
                  <w:vMerge/>
                  <w:vAlign w:val="center"/>
                  <w:hideMark/>
                </w:tcPr>
                <w:p w14:paraId="5A6A8296" w14:textId="77777777" w:rsidR="00C56CFD" w:rsidRPr="00940C93" w:rsidRDefault="00C56CFD" w:rsidP="00E26283">
                  <w:pPr>
                    <w:framePr w:hSpace="141" w:wrap="around" w:vAnchor="text" w:hAnchor="text" w:xAlign="center" w:y="1"/>
                    <w:suppressOverlap/>
                    <w:rPr>
                      <w:rFonts w:ascii="Calibri" w:eastAsiaTheme="minorEastAsia" w:hAnsi="Calibri" w:cs="Calibri"/>
                      <w:i/>
                      <w:sz w:val="10"/>
                      <w:szCs w:val="10"/>
                    </w:rPr>
                  </w:pPr>
                </w:p>
              </w:tc>
              <w:tc>
                <w:tcPr>
                  <w:tcW w:w="1135" w:type="dxa"/>
                  <w:vAlign w:val="center"/>
                  <w:hideMark/>
                </w:tcPr>
                <w:p w14:paraId="4320A329"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-7%</w:t>
                  </w:r>
                </w:p>
              </w:tc>
              <w:tc>
                <w:tcPr>
                  <w:tcW w:w="884" w:type="dxa"/>
                  <w:vAlign w:val="center"/>
                  <w:hideMark/>
                </w:tcPr>
                <w:p w14:paraId="56204099"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-25%</w:t>
                  </w:r>
                </w:p>
              </w:tc>
              <w:tc>
                <w:tcPr>
                  <w:tcW w:w="884" w:type="dxa"/>
                  <w:vMerge/>
                  <w:vAlign w:val="center"/>
                  <w:hideMark/>
                </w:tcPr>
                <w:p w14:paraId="2E5B0C38" w14:textId="77777777" w:rsidR="00C56CFD" w:rsidRPr="00940C93" w:rsidRDefault="00C56CFD" w:rsidP="00E26283">
                  <w:pPr>
                    <w:framePr w:hSpace="141" w:wrap="around" w:vAnchor="text" w:hAnchor="text" w:xAlign="center" w:y="1"/>
                    <w:suppressOverlap/>
                    <w:rPr>
                      <w:rFonts w:ascii="Calibri" w:eastAsiaTheme="minorEastAsia" w:hAnsi="Calibri" w:cs="Calibri"/>
                      <w:i/>
                      <w:sz w:val="10"/>
                      <w:szCs w:val="10"/>
                    </w:rPr>
                  </w:pPr>
                </w:p>
              </w:tc>
              <w:tc>
                <w:tcPr>
                  <w:tcW w:w="622" w:type="dxa"/>
                  <w:vMerge/>
                  <w:vAlign w:val="center"/>
                  <w:hideMark/>
                </w:tcPr>
                <w:p w14:paraId="75F083A0" w14:textId="77777777" w:rsidR="00C56CFD" w:rsidRPr="00940C93" w:rsidRDefault="00C56CFD" w:rsidP="00E26283">
                  <w:pPr>
                    <w:framePr w:hSpace="141" w:wrap="around" w:vAnchor="text" w:hAnchor="text" w:xAlign="center" w:y="1"/>
                    <w:suppressOverlap/>
                    <w:rPr>
                      <w:rFonts w:ascii="Calibri" w:eastAsiaTheme="minorEastAsia" w:hAnsi="Calibri" w:cs="Calibri"/>
                      <w:i/>
                      <w:sz w:val="10"/>
                      <w:szCs w:val="10"/>
                    </w:rPr>
                  </w:pPr>
                </w:p>
              </w:tc>
              <w:tc>
                <w:tcPr>
                  <w:tcW w:w="720" w:type="dxa"/>
                  <w:vMerge/>
                  <w:vAlign w:val="center"/>
                  <w:hideMark/>
                </w:tcPr>
                <w:p w14:paraId="26F695AD" w14:textId="77777777" w:rsidR="00C56CFD" w:rsidRPr="00940C93" w:rsidRDefault="00C56CFD" w:rsidP="00E26283">
                  <w:pPr>
                    <w:framePr w:hSpace="141" w:wrap="around" w:vAnchor="text" w:hAnchor="text" w:xAlign="center" w:y="1"/>
                    <w:suppressOverlap/>
                    <w:rPr>
                      <w:rFonts w:ascii="Calibri" w:eastAsiaTheme="minorEastAsia" w:hAnsi="Calibri" w:cs="Calibri"/>
                      <w:i/>
                      <w:sz w:val="10"/>
                      <w:szCs w:val="10"/>
                    </w:rPr>
                  </w:pPr>
                </w:p>
              </w:tc>
            </w:tr>
            <w:tr w:rsidR="00C56CFD" w:rsidRPr="00940C93" w14:paraId="7C0AC785" w14:textId="77777777" w:rsidTr="008B2A0D">
              <w:trPr>
                <w:trHeight w:val="2"/>
                <w:tblHeader/>
                <w:jc w:val="center"/>
              </w:trPr>
              <w:tc>
                <w:tcPr>
                  <w:tcW w:w="1334" w:type="dxa"/>
                  <w:vAlign w:val="center"/>
                  <w:hideMark/>
                </w:tcPr>
                <w:p w14:paraId="045A895C"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(A)</w:t>
                  </w:r>
                </w:p>
              </w:tc>
              <w:tc>
                <w:tcPr>
                  <w:tcW w:w="1135" w:type="dxa"/>
                  <w:vAlign w:val="center"/>
                  <w:hideMark/>
                </w:tcPr>
                <w:p w14:paraId="205447E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(B)</w:t>
                  </w:r>
                </w:p>
              </w:tc>
              <w:tc>
                <w:tcPr>
                  <w:tcW w:w="884" w:type="dxa"/>
                  <w:vAlign w:val="center"/>
                  <w:hideMark/>
                </w:tcPr>
                <w:p w14:paraId="5C56DBE1"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(C)= (B*25)</w:t>
                  </w:r>
                </w:p>
              </w:tc>
              <w:tc>
                <w:tcPr>
                  <w:tcW w:w="884" w:type="dxa"/>
                  <w:vAlign w:val="center"/>
                  <w:hideMark/>
                </w:tcPr>
                <w:p w14:paraId="0B3E2FB7"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(D)</w:t>
                  </w:r>
                </w:p>
              </w:tc>
              <w:tc>
                <w:tcPr>
                  <w:tcW w:w="622" w:type="dxa"/>
                  <w:vAlign w:val="center"/>
                  <w:hideMark/>
                </w:tcPr>
                <w:p w14:paraId="6BB94550"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(F)</w:t>
                  </w:r>
                </w:p>
              </w:tc>
              <w:tc>
                <w:tcPr>
                  <w:tcW w:w="720" w:type="dxa"/>
                  <w:vAlign w:val="center"/>
                  <w:hideMark/>
                </w:tcPr>
                <w:p w14:paraId="3DA4F2F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(G) =(C-D+F)</w:t>
                  </w:r>
                </w:p>
              </w:tc>
            </w:tr>
            <w:tr w:rsidR="00C56CFD" w:rsidRPr="00940C93" w14:paraId="604B9184" w14:textId="77777777" w:rsidTr="008B2A0D">
              <w:trPr>
                <w:trHeight w:val="2"/>
                <w:tblHeader/>
                <w:jc w:val="center"/>
              </w:trPr>
              <w:tc>
                <w:tcPr>
                  <w:tcW w:w="1334" w:type="dxa"/>
                  <w:vAlign w:val="center"/>
                  <w:hideMark/>
                </w:tcPr>
                <w:p w14:paraId="449543EF"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$345,340.16</w:t>
                  </w:r>
                </w:p>
              </w:tc>
              <w:tc>
                <w:tcPr>
                  <w:tcW w:w="1135" w:type="dxa"/>
                  <w:vAlign w:val="center"/>
                  <w:hideMark/>
                </w:tcPr>
                <w:p w14:paraId="2D5C032A"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$40,507.55</w:t>
                  </w:r>
                </w:p>
              </w:tc>
              <w:tc>
                <w:tcPr>
                  <w:tcW w:w="884" w:type="dxa"/>
                  <w:vAlign w:val="center"/>
                  <w:hideMark/>
                </w:tcPr>
                <w:p w14:paraId="3DF225D8"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$10,126.89</w:t>
                  </w:r>
                </w:p>
              </w:tc>
              <w:tc>
                <w:tcPr>
                  <w:tcW w:w="884" w:type="dxa"/>
                  <w:vAlign w:val="center"/>
                  <w:hideMark/>
                </w:tcPr>
                <w:p w14:paraId="0DA2A32B"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$0.00</w:t>
                  </w:r>
                </w:p>
              </w:tc>
              <w:tc>
                <w:tcPr>
                  <w:tcW w:w="622" w:type="dxa"/>
                  <w:vAlign w:val="center"/>
                  <w:hideMark/>
                </w:tcPr>
                <w:p w14:paraId="335A57FA"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$0.00</w:t>
                  </w:r>
                </w:p>
              </w:tc>
              <w:tc>
                <w:tcPr>
                  <w:tcW w:w="720" w:type="dxa"/>
                  <w:vAlign w:val="center"/>
                  <w:hideMark/>
                </w:tcPr>
                <w:p w14:paraId="2BEDE3DE" w14:textId="77777777" w:rsidR="00C56CFD" w:rsidRPr="00940C93" w:rsidRDefault="00C56CFD" w:rsidP="00E26283">
                  <w:pPr>
                    <w:pStyle w:val="NormalWeb"/>
                    <w:framePr w:hSpace="141" w:wrap="around" w:vAnchor="text" w:hAnchor="text" w:xAlign="center" w:y="1"/>
                    <w:suppressOverlap/>
                    <w:jc w:val="right"/>
                    <w:rPr>
                      <w:rFonts w:ascii="Calibri" w:hAnsi="Calibri" w:cs="Calibri"/>
                      <w:i w:val="0"/>
                      <w:sz w:val="10"/>
                      <w:szCs w:val="10"/>
                    </w:rPr>
                  </w:pPr>
                  <w:r w:rsidRPr="00940C93">
                    <w:rPr>
                      <w:sz w:val="10"/>
                      <w:szCs w:val="10"/>
                    </w:rPr>
                    <w:t>$10,126.89</w:t>
                  </w:r>
                </w:p>
              </w:tc>
            </w:tr>
          </w:tbl>
          <w:p w14:paraId="4E1A54F0" w14:textId="77777777" w:rsidR="00C56CFD" w:rsidRPr="00940C93" w:rsidRDefault="00C56CFD" w:rsidP="008B2A0D">
            <w:pPr>
              <w:spacing w:after="0" w:line="240" w:lineRule="auto"/>
              <w:jc w:val="both"/>
              <w:rPr>
                <w:rFonts w:ascii="Arial" w:hAnsi="Arial" w:cs="Arial"/>
                <w:i/>
                <w:sz w:val="18"/>
                <w:szCs w:val="16"/>
              </w:rPr>
            </w:pPr>
          </w:p>
          <w:p w14:paraId="633948D0" w14:textId="77777777" w:rsidR="00C56CFD" w:rsidRPr="00940C93" w:rsidRDefault="00C56CFD" w:rsidP="008B2A0D">
            <w:pPr>
              <w:spacing w:after="0" w:line="240" w:lineRule="auto"/>
              <w:jc w:val="both"/>
              <w:rPr>
                <w:rFonts w:ascii="Arial" w:hAnsi="Arial" w:cs="Arial"/>
                <w:i/>
                <w:sz w:val="18"/>
                <w:szCs w:val="16"/>
              </w:rPr>
            </w:pPr>
          </w:p>
          <w:p w14:paraId="27AB344C"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6E020E30"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5FE74BAF"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No obstante, esta autoridad procedió a realizar una búsqueda exhaustiva en los diferentes apartados del SIF, sin embargo, no se localizó la documentación solicitada.</w:t>
            </w:r>
          </w:p>
          <w:p w14:paraId="474F6957"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4C89169B"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Se le solicita presentar en el SIF, nuevamente lo siguiente: </w:t>
            </w:r>
          </w:p>
          <w:p w14:paraId="423516A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09B285B8"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 Indicar el método utilizado para calcular el porcentaje destinado para la Capacitación, Promoción y Desarrollo del Liderazgo Político de las Mujeres de conformidad a la normativa correspondiente </w:t>
            </w:r>
          </w:p>
          <w:p w14:paraId="20C0AC27"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1A991283"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Las aclaraciones que a su derecho convenga.</w:t>
            </w:r>
          </w:p>
          <w:p w14:paraId="7D67E3DC"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159D5893" w14:textId="77777777" w:rsidR="00C56CFD" w:rsidRPr="00940C93" w:rsidRDefault="00C56CFD" w:rsidP="008B2A0D">
            <w:pPr>
              <w:spacing w:after="0" w:line="240" w:lineRule="auto"/>
              <w:contextualSpacing/>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Lo anterior, de conformidad con lo dispuesto en los artículos 51, numeral 1, inciso a), fracción V, de la LGPP; así como el 163, numeral 1, inciso b) del RF y en relación con el artículo 52 fracción III inciso b) de la LPPEY.</w:t>
            </w:r>
          </w:p>
          <w:p w14:paraId="505BB760" w14:textId="77777777" w:rsidR="00C56CFD" w:rsidRDefault="00C56CFD" w:rsidP="008B2A0D">
            <w:pPr>
              <w:spacing w:after="0" w:line="240" w:lineRule="auto"/>
              <w:jc w:val="both"/>
              <w:rPr>
                <w:rFonts w:ascii="Arial" w:hAnsi="Arial" w:cs="Arial"/>
                <w:i/>
                <w:sz w:val="18"/>
                <w:szCs w:val="16"/>
              </w:rPr>
            </w:pPr>
          </w:p>
          <w:p w14:paraId="6996ABA6" w14:textId="77777777" w:rsidR="00C56CFD" w:rsidRDefault="00C56CFD" w:rsidP="008B2A0D">
            <w:pPr>
              <w:spacing w:after="0" w:line="240" w:lineRule="auto"/>
              <w:jc w:val="both"/>
              <w:rPr>
                <w:rFonts w:ascii="Arial" w:hAnsi="Arial" w:cs="Arial"/>
                <w:i/>
                <w:sz w:val="18"/>
                <w:szCs w:val="16"/>
              </w:rPr>
            </w:pPr>
          </w:p>
          <w:p w14:paraId="5443EDF9" w14:textId="77777777" w:rsidR="00C56CFD" w:rsidRDefault="00C56CFD" w:rsidP="008B2A0D">
            <w:pPr>
              <w:spacing w:after="0" w:line="240" w:lineRule="auto"/>
              <w:jc w:val="both"/>
              <w:rPr>
                <w:rFonts w:ascii="Arial" w:hAnsi="Arial" w:cs="Arial"/>
                <w:i/>
                <w:sz w:val="18"/>
                <w:szCs w:val="16"/>
              </w:rPr>
            </w:pPr>
          </w:p>
          <w:p w14:paraId="4D0D4E29" w14:textId="77777777" w:rsidR="00C56CFD" w:rsidRDefault="00C56CFD" w:rsidP="008B2A0D">
            <w:pPr>
              <w:spacing w:after="0" w:line="240" w:lineRule="auto"/>
              <w:jc w:val="both"/>
              <w:rPr>
                <w:rFonts w:ascii="Arial" w:hAnsi="Arial" w:cs="Arial"/>
                <w:i/>
                <w:sz w:val="18"/>
                <w:szCs w:val="16"/>
              </w:rPr>
            </w:pPr>
          </w:p>
          <w:p w14:paraId="127C5988" w14:textId="77777777" w:rsidR="00C56CFD" w:rsidRDefault="00C56CFD" w:rsidP="008B2A0D">
            <w:pPr>
              <w:spacing w:after="0" w:line="240" w:lineRule="auto"/>
              <w:jc w:val="both"/>
              <w:rPr>
                <w:rFonts w:ascii="Arial" w:hAnsi="Arial" w:cs="Arial"/>
                <w:i/>
                <w:sz w:val="18"/>
                <w:szCs w:val="16"/>
              </w:rPr>
            </w:pPr>
          </w:p>
          <w:p w14:paraId="478379B1" w14:textId="77777777" w:rsidR="00C56CFD" w:rsidRDefault="00C56CFD" w:rsidP="008B2A0D">
            <w:pPr>
              <w:spacing w:after="0" w:line="240" w:lineRule="auto"/>
              <w:jc w:val="both"/>
              <w:rPr>
                <w:rFonts w:ascii="Arial" w:hAnsi="Arial" w:cs="Arial"/>
                <w:i/>
                <w:sz w:val="18"/>
                <w:szCs w:val="16"/>
              </w:rPr>
            </w:pPr>
          </w:p>
          <w:p w14:paraId="19E0597D" w14:textId="77777777" w:rsidR="00C56CFD" w:rsidRDefault="00C56CFD" w:rsidP="008B2A0D">
            <w:pPr>
              <w:spacing w:after="0" w:line="240" w:lineRule="auto"/>
              <w:jc w:val="both"/>
              <w:rPr>
                <w:rFonts w:ascii="Arial" w:hAnsi="Arial" w:cs="Arial"/>
                <w:i/>
                <w:sz w:val="18"/>
                <w:szCs w:val="16"/>
              </w:rPr>
            </w:pPr>
          </w:p>
          <w:p w14:paraId="4ED5D040" w14:textId="77777777" w:rsidR="00C56CFD" w:rsidRDefault="00C56CFD" w:rsidP="008B2A0D">
            <w:pPr>
              <w:spacing w:after="0" w:line="240" w:lineRule="auto"/>
              <w:jc w:val="both"/>
              <w:rPr>
                <w:rFonts w:ascii="Arial" w:hAnsi="Arial" w:cs="Arial"/>
                <w:i/>
                <w:sz w:val="18"/>
                <w:szCs w:val="16"/>
              </w:rPr>
            </w:pPr>
          </w:p>
          <w:p w14:paraId="7BA2F7CB" w14:textId="77777777" w:rsidR="00C56CFD" w:rsidRDefault="00C56CFD" w:rsidP="008B2A0D">
            <w:pPr>
              <w:spacing w:after="0" w:line="240" w:lineRule="auto"/>
              <w:jc w:val="both"/>
              <w:rPr>
                <w:rFonts w:ascii="Arial" w:hAnsi="Arial" w:cs="Arial"/>
                <w:i/>
                <w:sz w:val="18"/>
                <w:szCs w:val="16"/>
              </w:rPr>
            </w:pPr>
          </w:p>
          <w:p w14:paraId="36093111" w14:textId="77777777" w:rsidR="00C56CFD" w:rsidRDefault="00C56CFD" w:rsidP="008B2A0D">
            <w:pPr>
              <w:spacing w:after="0" w:line="240" w:lineRule="auto"/>
              <w:jc w:val="both"/>
              <w:rPr>
                <w:rFonts w:ascii="Arial" w:hAnsi="Arial" w:cs="Arial"/>
                <w:i/>
                <w:sz w:val="18"/>
                <w:szCs w:val="16"/>
              </w:rPr>
            </w:pPr>
          </w:p>
          <w:p w14:paraId="19AC18A5" w14:textId="77777777" w:rsidR="00C56CFD" w:rsidRPr="00940C93" w:rsidRDefault="00C56CFD" w:rsidP="008B2A0D">
            <w:pPr>
              <w:spacing w:after="0" w:line="240" w:lineRule="auto"/>
              <w:jc w:val="both"/>
              <w:rPr>
                <w:rFonts w:ascii="Arial" w:hAnsi="Arial" w:cs="Arial"/>
                <w:i/>
                <w:sz w:val="18"/>
                <w:szCs w:val="16"/>
              </w:rPr>
            </w:pPr>
          </w:p>
          <w:p w14:paraId="7A3A1FA5"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22DCF581" w14:textId="77777777" w:rsidR="00C56CFD" w:rsidRPr="00940C93" w:rsidRDefault="00C56CFD" w:rsidP="008B2A0D">
            <w:pPr>
              <w:autoSpaceDE w:val="0"/>
              <w:autoSpaceDN w:val="0"/>
              <w:adjustRightInd w:val="0"/>
              <w:spacing w:after="0" w:line="240" w:lineRule="auto"/>
              <w:jc w:val="both"/>
              <w:rPr>
                <w:rFonts w:ascii="Arial" w:hAnsi="Arial" w:cs="Arial"/>
                <w:sz w:val="18"/>
                <w:szCs w:val="18"/>
              </w:rPr>
            </w:pPr>
          </w:p>
          <w:p w14:paraId="2EC946ED" w14:textId="77777777" w:rsidR="000A5512" w:rsidRDefault="000A5512" w:rsidP="008B2A0D">
            <w:pPr>
              <w:autoSpaceDE w:val="0"/>
              <w:autoSpaceDN w:val="0"/>
              <w:adjustRightInd w:val="0"/>
              <w:spacing w:after="0" w:line="240" w:lineRule="auto"/>
              <w:jc w:val="center"/>
              <w:rPr>
                <w:rFonts w:ascii="Arial" w:hAnsi="Arial" w:cs="Arial"/>
                <w:sz w:val="18"/>
                <w:szCs w:val="16"/>
              </w:rPr>
            </w:pPr>
          </w:p>
          <w:p w14:paraId="51135C73" w14:textId="77777777" w:rsidR="000A5512" w:rsidRDefault="000A5512" w:rsidP="008B2A0D">
            <w:pPr>
              <w:autoSpaceDE w:val="0"/>
              <w:autoSpaceDN w:val="0"/>
              <w:adjustRightInd w:val="0"/>
              <w:spacing w:after="0" w:line="240" w:lineRule="auto"/>
              <w:jc w:val="center"/>
              <w:rPr>
                <w:rFonts w:ascii="Arial" w:hAnsi="Arial" w:cs="Arial"/>
                <w:sz w:val="18"/>
                <w:szCs w:val="16"/>
              </w:rPr>
            </w:pPr>
          </w:p>
          <w:p w14:paraId="11C31362" w14:textId="34B64F77" w:rsidR="00C56CFD" w:rsidRPr="00940C93" w:rsidRDefault="00C56CFD" w:rsidP="008B2A0D">
            <w:pPr>
              <w:autoSpaceDE w:val="0"/>
              <w:autoSpaceDN w:val="0"/>
              <w:adjustRightInd w:val="0"/>
              <w:spacing w:after="0" w:line="240" w:lineRule="auto"/>
              <w:jc w:val="center"/>
              <w:rPr>
                <w:rFonts w:ascii="Arial" w:hAnsi="Arial" w:cs="Arial"/>
                <w:sz w:val="18"/>
                <w:szCs w:val="18"/>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03CB4EF4" w14:textId="77777777" w:rsidR="00C56CFD" w:rsidRPr="00940C93" w:rsidRDefault="00C56CFD" w:rsidP="008B2A0D">
            <w:pPr>
              <w:spacing w:after="0" w:line="240" w:lineRule="auto"/>
              <w:jc w:val="both"/>
              <w:rPr>
                <w:rFonts w:ascii="Arial" w:hAnsi="Arial" w:cs="Arial"/>
                <w:b/>
                <w:sz w:val="18"/>
                <w:szCs w:val="18"/>
              </w:rPr>
            </w:pPr>
            <w:r w:rsidRPr="00940C93">
              <w:rPr>
                <w:rFonts w:ascii="Arial" w:hAnsi="Arial" w:cs="Arial"/>
                <w:b/>
                <w:sz w:val="18"/>
                <w:szCs w:val="18"/>
              </w:rPr>
              <w:t>No atendida</w:t>
            </w:r>
          </w:p>
          <w:p w14:paraId="29A08A88" w14:textId="77777777" w:rsidR="00C56CFD" w:rsidRDefault="00C56CFD" w:rsidP="008B2A0D">
            <w:pPr>
              <w:jc w:val="both"/>
              <w:rPr>
                <w:rFonts w:ascii="Arial" w:eastAsia="Times New Roman" w:hAnsi="Arial" w:cs="Arial"/>
                <w:color w:val="000000" w:themeColor="text1"/>
                <w:sz w:val="18"/>
                <w:szCs w:val="18"/>
                <w:lang w:val="es-ES" w:eastAsia="es-ES"/>
              </w:rPr>
            </w:pPr>
          </w:p>
          <w:p w14:paraId="0EEF5D79" w14:textId="77777777" w:rsidR="00C56CFD" w:rsidRDefault="00C56CFD" w:rsidP="008B2A0D">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0FE1AB2D" w14:textId="77777777" w:rsidR="00C56CFD" w:rsidRDefault="00C56CFD" w:rsidP="008B2A0D">
            <w:pPr>
              <w:autoSpaceDE w:val="0"/>
              <w:autoSpaceDN w:val="0"/>
              <w:adjustRightInd w:val="0"/>
              <w:jc w:val="both"/>
              <w:rPr>
                <w:rFonts w:ascii="Arial" w:eastAsia="Arial Unicode MS" w:hAnsi="Arial" w:cs="Arial"/>
                <w:b/>
                <w:color w:val="000000" w:themeColor="text1"/>
                <w:sz w:val="18"/>
                <w:szCs w:val="18"/>
                <w:lang w:val="es-ES" w:eastAsia="es-ES"/>
              </w:rPr>
            </w:pPr>
            <w:r>
              <w:rPr>
                <w:rFonts w:ascii="Arial" w:eastAsia="Arial Unicode MS" w:hAnsi="Arial" w:cs="Arial"/>
                <w:color w:val="000000" w:themeColor="text1"/>
                <w:sz w:val="18"/>
                <w:szCs w:val="18"/>
                <w:lang w:val="es-ES" w:eastAsia="es-ES"/>
              </w:rPr>
              <w:t xml:space="preserve">No obstante, esta autoridad procedió a realizar una búsqueda exhaustiva en los diferentes apartados del SIF; sin embargo, se constató que omitió destinar la totalidad del financiamiento público correspondiente a la </w:t>
            </w:r>
            <w:r w:rsidRPr="006F4200">
              <w:rPr>
                <w:rFonts w:ascii="Arial" w:hAnsi="Arial" w:cs="Arial"/>
                <w:color w:val="000000"/>
                <w:sz w:val="18"/>
                <w:szCs w:val="18"/>
              </w:rPr>
              <w:t>Capacitación, Promoción y Desarrollo del Liderazgo Político de las Mujeres</w:t>
            </w:r>
            <w:r>
              <w:rPr>
                <w:rFonts w:ascii="Arial" w:eastAsia="Arial Unicode MS" w:hAnsi="Arial" w:cs="Arial"/>
                <w:color w:val="000000" w:themeColor="text1"/>
                <w:sz w:val="18"/>
                <w:szCs w:val="18"/>
                <w:lang w:val="es-ES" w:eastAsia="es-ES"/>
              </w:rPr>
              <w:t xml:space="preserve"> para el ejercicio 2020 </w:t>
            </w:r>
            <w:r>
              <w:rPr>
                <w:rFonts w:ascii="Arial" w:hAnsi="Arial" w:cs="Arial"/>
                <w:color w:val="000000" w:themeColor="text1"/>
                <w:sz w:val="18"/>
                <w:szCs w:val="18"/>
              </w:rPr>
              <w:t xml:space="preserve">por un importe </w:t>
            </w:r>
            <w:r w:rsidRPr="007F317E">
              <w:rPr>
                <w:rFonts w:ascii="Arial" w:hAnsi="Arial" w:cs="Arial"/>
                <w:color w:val="000000"/>
                <w:sz w:val="18"/>
                <w:szCs w:val="18"/>
              </w:rPr>
              <w:t>de $10,126.89</w:t>
            </w:r>
            <w:r>
              <w:rPr>
                <w:rFonts w:ascii="Arial" w:eastAsia="Arial Unicode MS" w:hAnsi="Arial" w:cs="Arial"/>
                <w:color w:val="000000" w:themeColor="text1"/>
                <w:sz w:val="18"/>
                <w:szCs w:val="18"/>
                <w:lang w:val="es-ES" w:eastAsia="es-ES"/>
              </w:rPr>
              <w:t xml:space="preserve"> por tal razón, la observación </w:t>
            </w:r>
            <w:r>
              <w:rPr>
                <w:rFonts w:ascii="Arial" w:eastAsia="Arial Unicode MS" w:hAnsi="Arial" w:cs="Arial"/>
                <w:b/>
                <w:color w:val="000000" w:themeColor="text1"/>
                <w:sz w:val="18"/>
                <w:szCs w:val="18"/>
                <w:lang w:val="es-ES" w:eastAsia="es-ES"/>
              </w:rPr>
              <w:t>no quedó atendida.</w:t>
            </w:r>
          </w:p>
          <w:p w14:paraId="5F708402" w14:textId="77777777" w:rsidR="00C56CFD" w:rsidRPr="006D1BD0" w:rsidRDefault="00C56CFD" w:rsidP="008B2A0D">
            <w:pPr>
              <w:pStyle w:val="Default"/>
              <w:spacing w:after="200" w:line="276" w:lineRule="auto"/>
              <w:jc w:val="both"/>
              <w:rPr>
                <w:b/>
                <w:sz w:val="18"/>
                <w:szCs w:val="18"/>
              </w:rPr>
            </w:pPr>
          </w:p>
        </w:tc>
        <w:tc>
          <w:tcPr>
            <w:tcW w:w="1845" w:type="dxa"/>
            <w:tcBorders>
              <w:top w:val="single" w:sz="4" w:space="0" w:color="auto"/>
              <w:left w:val="single" w:sz="4" w:space="0" w:color="auto"/>
              <w:bottom w:val="single" w:sz="4" w:space="0" w:color="auto"/>
              <w:right w:val="single" w:sz="4" w:space="0" w:color="auto"/>
            </w:tcBorders>
          </w:tcPr>
          <w:p w14:paraId="7A853670" w14:textId="5C53B77E"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w:t>
            </w:r>
            <w:r w:rsidRPr="004133AC">
              <w:rPr>
                <w:rFonts w:ascii="Arial" w:hAnsi="Arial" w:cs="Arial"/>
                <w:b/>
                <w:sz w:val="18"/>
                <w:szCs w:val="18"/>
              </w:rPr>
              <w:t>-C1</w:t>
            </w:r>
            <w:r w:rsidR="00592D73">
              <w:rPr>
                <w:rFonts w:ascii="Arial" w:hAnsi="Arial" w:cs="Arial"/>
                <w:b/>
                <w:sz w:val="18"/>
                <w:szCs w:val="18"/>
              </w:rPr>
              <w:t>6</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63864E3D" w14:textId="77777777" w:rsidR="00C56CFD" w:rsidRPr="00D43B6E" w:rsidRDefault="00C56CFD" w:rsidP="008B2A0D">
            <w:pPr>
              <w:spacing w:after="0" w:line="240" w:lineRule="auto"/>
              <w:jc w:val="both"/>
              <w:rPr>
                <w:rFonts w:ascii="Arial" w:hAnsi="Arial" w:cs="Arial"/>
                <w:b/>
                <w:sz w:val="18"/>
                <w:szCs w:val="18"/>
              </w:rPr>
            </w:pPr>
          </w:p>
          <w:p w14:paraId="32745533" w14:textId="77707A3A" w:rsidR="00C56CFD" w:rsidRPr="00940C93" w:rsidRDefault="00C56CFD" w:rsidP="008B2A0D">
            <w:pPr>
              <w:jc w:val="both"/>
              <w:rPr>
                <w:rFonts w:ascii="Arial" w:eastAsia="Times New Roman" w:hAnsi="Arial" w:cs="Arial"/>
                <w:bCs/>
                <w:sz w:val="18"/>
                <w:szCs w:val="16"/>
                <w:lang w:eastAsia="es-ES"/>
              </w:rPr>
            </w:pPr>
            <w:r w:rsidRPr="00966A30">
              <w:rPr>
                <w:rFonts w:ascii="Arial" w:hAnsi="Arial" w:cs="Arial"/>
                <w:bCs/>
                <w:sz w:val="18"/>
                <w:szCs w:val="18"/>
                <w:lang w:val="es-ES"/>
              </w:rPr>
              <w:t xml:space="preserve">El </w:t>
            </w:r>
            <w:r>
              <w:rPr>
                <w:rFonts w:ascii="Arial" w:hAnsi="Arial" w:cs="Arial"/>
                <w:bCs/>
                <w:sz w:val="18"/>
                <w:szCs w:val="18"/>
                <w:lang w:val="es-ES"/>
              </w:rPr>
              <w:t>s</w:t>
            </w:r>
            <w:r w:rsidRPr="00966A30">
              <w:rPr>
                <w:rFonts w:ascii="Arial" w:hAnsi="Arial" w:cs="Arial"/>
                <w:bCs/>
                <w:sz w:val="18"/>
                <w:szCs w:val="18"/>
                <w:lang w:val="es-ES"/>
              </w:rPr>
              <w:t xml:space="preserve">ujeto </w:t>
            </w:r>
            <w:r>
              <w:rPr>
                <w:rFonts w:ascii="Arial" w:hAnsi="Arial" w:cs="Arial"/>
                <w:bCs/>
                <w:sz w:val="18"/>
                <w:szCs w:val="18"/>
                <w:lang w:val="es-ES"/>
              </w:rPr>
              <w:t>o</w:t>
            </w:r>
            <w:r w:rsidRPr="00966A30">
              <w:rPr>
                <w:rFonts w:ascii="Arial" w:hAnsi="Arial" w:cs="Arial"/>
                <w:bCs/>
                <w:sz w:val="18"/>
                <w:szCs w:val="18"/>
                <w:lang w:val="es-ES"/>
              </w:rPr>
              <w:t>bligado omitió destinar el porcentaje mínimo del financiamiento público ordinario 2020, para la capacitación, promoción y desarrollo del liderazgo político d</w:t>
            </w:r>
            <w:r>
              <w:rPr>
                <w:rFonts w:ascii="Arial" w:hAnsi="Arial" w:cs="Arial"/>
                <w:bCs/>
                <w:sz w:val="18"/>
                <w:szCs w:val="18"/>
                <w:lang w:val="es-ES"/>
              </w:rPr>
              <w:t xml:space="preserve">e las mujeres, por un monto de </w:t>
            </w:r>
            <w:r>
              <w:rPr>
                <w:rFonts w:ascii="Arial" w:eastAsia="Times New Roman" w:hAnsi="Arial" w:cs="Arial"/>
                <w:bCs/>
                <w:sz w:val="18"/>
                <w:szCs w:val="16"/>
                <w:lang w:eastAsia="es-ES"/>
              </w:rPr>
              <w:t>$10,126.89</w:t>
            </w:r>
          </w:p>
          <w:p w14:paraId="33F5539B" w14:textId="77777777" w:rsidR="00C56CFD" w:rsidRPr="00D43B6E" w:rsidRDefault="00C56CFD" w:rsidP="008B2A0D">
            <w:pPr>
              <w:spacing w:after="0" w:line="240" w:lineRule="auto"/>
              <w:jc w:val="both"/>
              <w:rPr>
                <w:rFonts w:ascii="Arial" w:hAnsi="Arial" w:cs="Arial"/>
                <w:b/>
                <w:sz w:val="16"/>
                <w:szCs w:val="16"/>
              </w:rPr>
            </w:pPr>
          </w:p>
        </w:tc>
        <w:tc>
          <w:tcPr>
            <w:tcW w:w="1255" w:type="dxa"/>
            <w:tcBorders>
              <w:top w:val="single" w:sz="4" w:space="0" w:color="auto"/>
              <w:left w:val="single" w:sz="4" w:space="0" w:color="auto"/>
              <w:bottom w:val="single" w:sz="4" w:space="0" w:color="auto"/>
              <w:right w:val="single" w:sz="4" w:space="0" w:color="auto"/>
            </w:tcBorders>
          </w:tcPr>
          <w:p w14:paraId="65951F1F" w14:textId="77777777" w:rsidR="00C56CFD" w:rsidRDefault="00C56CFD" w:rsidP="008B2A0D">
            <w:pPr>
              <w:jc w:val="both"/>
              <w:rPr>
                <w:rFonts w:ascii="Arial" w:eastAsia="Arial" w:hAnsi="Arial" w:cs="Arial"/>
                <w:color w:val="000000"/>
                <w:spacing w:val="2"/>
                <w:sz w:val="18"/>
                <w:szCs w:val="18"/>
              </w:rPr>
            </w:pPr>
          </w:p>
          <w:p w14:paraId="24D7E2D9" w14:textId="77777777" w:rsidR="00C56CFD" w:rsidRPr="00D43B6E" w:rsidRDefault="00C56CFD" w:rsidP="008B2A0D">
            <w:pPr>
              <w:jc w:val="both"/>
              <w:rPr>
                <w:rFonts w:ascii="Arial" w:hAnsi="Arial" w:cs="Arial"/>
                <w:sz w:val="16"/>
                <w:szCs w:val="14"/>
              </w:rPr>
            </w:pPr>
            <w:r w:rsidRPr="00940C93">
              <w:rPr>
                <w:rFonts w:ascii="Arial" w:eastAsia="Arial" w:hAnsi="Arial" w:cs="Arial"/>
                <w:color w:val="000000"/>
                <w:spacing w:val="2"/>
                <w:sz w:val="18"/>
                <w:szCs w:val="18"/>
              </w:rPr>
              <w:t xml:space="preserve">No destinar el recurso establecido para la Capacitación, </w:t>
            </w:r>
            <w:r>
              <w:rPr>
                <w:rFonts w:ascii="Arial" w:eastAsia="Arial" w:hAnsi="Arial" w:cs="Arial"/>
                <w:color w:val="000000"/>
                <w:spacing w:val="2"/>
                <w:sz w:val="18"/>
                <w:szCs w:val="18"/>
              </w:rPr>
              <w:t>P</w:t>
            </w:r>
            <w:r w:rsidRPr="00940C93">
              <w:rPr>
                <w:rFonts w:ascii="Arial" w:eastAsia="Arial" w:hAnsi="Arial" w:cs="Arial"/>
                <w:color w:val="000000"/>
                <w:spacing w:val="2"/>
                <w:sz w:val="18"/>
                <w:szCs w:val="18"/>
              </w:rPr>
              <w:t xml:space="preserve">romoción y </w:t>
            </w:r>
            <w:r>
              <w:rPr>
                <w:rFonts w:ascii="Arial" w:eastAsia="Arial" w:hAnsi="Arial" w:cs="Arial"/>
                <w:color w:val="000000"/>
                <w:spacing w:val="2"/>
                <w:sz w:val="18"/>
                <w:szCs w:val="18"/>
              </w:rPr>
              <w:t>D</w:t>
            </w:r>
            <w:r w:rsidRPr="00940C93">
              <w:rPr>
                <w:rFonts w:ascii="Arial" w:eastAsia="Arial" w:hAnsi="Arial" w:cs="Arial"/>
                <w:color w:val="000000"/>
                <w:spacing w:val="2"/>
                <w:sz w:val="18"/>
                <w:szCs w:val="18"/>
              </w:rPr>
              <w:t xml:space="preserve">esarrollo </w:t>
            </w:r>
            <w:r>
              <w:rPr>
                <w:rFonts w:ascii="Arial" w:eastAsia="Arial" w:hAnsi="Arial" w:cs="Arial"/>
                <w:color w:val="000000"/>
                <w:spacing w:val="2"/>
                <w:sz w:val="18"/>
                <w:szCs w:val="18"/>
              </w:rPr>
              <w:t>P</w:t>
            </w:r>
            <w:r w:rsidRPr="00940C93">
              <w:rPr>
                <w:rFonts w:ascii="Arial" w:eastAsia="Arial" w:hAnsi="Arial" w:cs="Arial"/>
                <w:color w:val="000000"/>
                <w:spacing w:val="2"/>
                <w:sz w:val="18"/>
                <w:szCs w:val="18"/>
              </w:rPr>
              <w:t xml:space="preserve">olítico de las </w:t>
            </w:r>
            <w:r>
              <w:rPr>
                <w:rFonts w:ascii="Arial" w:eastAsia="Arial" w:hAnsi="Arial" w:cs="Arial"/>
                <w:color w:val="000000"/>
                <w:spacing w:val="2"/>
                <w:sz w:val="18"/>
                <w:szCs w:val="18"/>
              </w:rPr>
              <w:t>M</w:t>
            </w:r>
            <w:r w:rsidRPr="00940C93">
              <w:rPr>
                <w:rFonts w:ascii="Arial" w:eastAsia="Arial" w:hAnsi="Arial" w:cs="Arial"/>
                <w:color w:val="000000"/>
                <w:spacing w:val="2"/>
                <w:sz w:val="18"/>
                <w:szCs w:val="18"/>
              </w:rPr>
              <w:t>ujeres</w:t>
            </w:r>
          </w:p>
        </w:tc>
        <w:tc>
          <w:tcPr>
            <w:tcW w:w="1296" w:type="dxa"/>
            <w:tcBorders>
              <w:top w:val="single" w:sz="4" w:space="0" w:color="auto"/>
              <w:left w:val="single" w:sz="4" w:space="0" w:color="auto"/>
              <w:bottom w:val="single" w:sz="4" w:space="0" w:color="auto"/>
              <w:right w:val="single" w:sz="4" w:space="0" w:color="auto"/>
            </w:tcBorders>
          </w:tcPr>
          <w:p w14:paraId="0926589B" w14:textId="77777777" w:rsidR="00C56CFD" w:rsidRDefault="00C56CFD" w:rsidP="008B2A0D">
            <w:pPr>
              <w:jc w:val="center"/>
              <w:rPr>
                <w:rFonts w:ascii="Arial" w:hAnsi="Arial" w:cs="Arial"/>
                <w:sz w:val="18"/>
                <w:szCs w:val="16"/>
              </w:rPr>
            </w:pPr>
          </w:p>
          <w:p w14:paraId="1461E02E" w14:textId="022D06D1" w:rsidR="00C56CFD" w:rsidRPr="00D43B6E" w:rsidRDefault="289CD2D8" w:rsidP="002F24A2">
            <w:pPr>
              <w:jc w:val="center"/>
              <w:rPr>
                <w:rFonts w:ascii="Arial" w:hAnsi="Arial" w:cs="Arial"/>
                <w:sz w:val="16"/>
                <w:szCs w:val="16"/>
              </w:rPr>
            </w:pPr>
            <w:r w:rsidRPr="136424BF">
              <w:rPr>
                <w:rFonts w:ascii="Arial" w:eastAsia="Times New Roman" w:hAnsi="Arial" w:cs="Arial"/>
                <w:sz w:val="18"/>
                <w:szCs w:val="18"/>
                <w:lang w:val="es-ES" w:eastAsia="es-ES"/>
              </w:rPr>
              <w:t xml:space="preserve">51 numeral 1 inciso a) fracción V de la LGPP y 163 numeral 1 inciso b) del RF, así como el artículo </w:t>
            </w:r>
            <w:r w:rsidR="002F24A2" w:rsidRPr="136424BF">
              <w:rPr>
                <w:rFonts w:ascii="Arial" w:eastAsia="Times New Roman" w:hAnsi="Arial" w:cs="Arial"/>
                <w:sz w:val="18"/>
                <w:szCs w:val="18"/>
                <w:lang w:val="es-ES" w:eastAsia="es-ES"/>
              </w:rPr>
              <w:t>52 fracción III inciso b) de la L</w:t>
            </w:r>
            <w:r w:rsidR="2F03693C" w:rsidRPr="136424BF">
              <w:rPr>
                <w:rFonts w:ascii="Arial" w:eastAsia="Times New Roman" w:hAnsi="Arial" w:cs="Arial"/>
                <w:sz w:val="18"/>
                <w:szCs w:val="18"/>
                <w:lang w:val="es-ES" w:eastAsia="es-ES"/>
              </w:rPr>
              <w:t xml:space="preserve">ey de </w:t>
            </w:r>
            <w:r w:rsidR="002F24A2" w:rsidRPr="136424BF">
              <w:rPr>
                <w:rFonts w:ascii="Arial" w:eastAsia="Times New Roman" w:hAnsi="Arial" w:cs="Arial"/>
                <w:sz w:val="18"/>
                <w:szCs w:val="18"/>
                <w:lang w:val="es-ES" w:eastAsia="es-ES"/>
              </w:rPr>
              <w:t>P</w:t>
            </w:r>
            <w:r w:rsidR="1063F64A" w:rsidRPr="136424BF">
              <w:rPr>
                <w:rFonts w:ascii="Arial" w:eastAsia="Times New Roman" w:hAnsi="Arial" w:cs="Arial"/>
                <w:sz w:val="18"/>
                <w:szCs w:val="18"/>
                <w:lang w:val="es-ES" w:eastAsia="es-ES"/>
              </w:rPr>
              <w:t xml:space="preserve">artidos </w:t>
            </w:r>
            <w:r w:rsidR="002F24A2" w:rsidRPr="136424BF">
              <w:rPr>
                <w:rFonts w:ascii="Arial" w:eastAsia="Times New Roman" w:hAnsi="Arial" w:cs="Arial"/>
                <w:sz w:val="18"/>
                <w:szCs w:val="18"/>
                <w:lang w:val="es-ES" w:eastAsia="es-ES"/>
              </w:rPr>
              <w:t>P</w:t>
            </w:r>
            <w:r w:rsidR="69252F21" w:rsidRPr="136424BF">
              <w:rPr>
                <w:rFonts w:ascii="Arial" w:eastAsia="Times New Roman" w:hAnsi="Arial" w:cs="Arial"/>
                <w:sz w:val="18"/>
                <w:szCs w:val="18"/>
                <w:lang w:val="es-ES" w:eastAsia="es-ES"/>
              </w:rPr>
              <w:t xml:space="preserve">olíticos del </w:t>
            </w:r>
            <w:r w:rsidR="002F24A2" w:rsidRPr="136424BF">
              <w:rPr>
                <w:rFonts w:ascii="Arial" w:eastAsia="Times New Roman" w:hAnsi="Arial" w:cs="Arial"/>
                <w:sz w:val="18"/>
                <w:szCs w:val="18"/>
                <w:lang w:val="es-ES" w:eastAsia="es-ES"/>
              </w:rPr>
              <w:t>E</w:t>
            </w:r>
            <w:r w:rsidR="378CBA3E" w:rsidRPr="136424BF">
              <w:rPr>
                <w:rFonts w:ascii="Arial" w:eastAsia="Times New Roman" w:hAnsi="Arial" w:cs="Arial"/>
                <w:sz w:val="18"/>
                <w:szCs w:val="18"/>
                <w:lang w:val="es-ES" w:eastAsia="es-ES"/>
              </w:rPr>
              <w:t xml:space="preserve">stado de </w:t>
            </w:r>
            <w:r w:rsidR="002F24A2" w:rsidRPr="136424BF">
              <w:rPr>
                <w:rFonts w:ascii="Arial" w:eastAsia="Times New Roman" w:hAnsi="Arial" w:cs="Arial"/>
                <w:sz w:val="18"/>
                <w:szCs w:val="18"/>
                <w:lang w:val="es-ES" w:eastAsia="es-ES"/>
              </w:rPr>
              <w:t>Y</w:t>
            </w:r>
            <w:r w:rsidR="7368499E" w:rsidRPr="136424BF">
              <w:rPr>
                <w:rFonts w:ascii="Arial" w:eastAsia="Times New Roman" w:hAnsi="Arial" w:cs="Arial"/>
                <w:sz w:val="18"/>
                <w:szCs w:val="18"/>
                <w:lang w:val="es-ES" w:eastAsia="es-ES"/>
              </w:rPr>
              <w:t>ucatán</w:t>
            </w:r>
            <w:r w:rsidR="002F24A2" w:rsidRPr="136424BF">
              <w:rPr>
                <w:rFonts w:ascii="Arial" w:eastAsia="Times New Roman" w:hAnsi="Arial" w:cs="Arial"/>
                <w:i/>
                <w:iCs/>
                <w:sz w:val="18"/>
                <w:szCs w:val="18"/>
                <w:lang w:val="es-ES" w:eastAsia="es-ES"/>
              </w:rPr>
              <w:t>.</w:t>
            </w:r>
          </w:p>
        </w:tc>
      </w:tr>
      <w:tr w:rsidR="00C56CFD" w:rsidRPr="00D43B6E" w14:paraId="751BF234"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3C882048" w14:textId="77777777" w:rsidR="00C56CFD" w:rsidRPr="00940C93"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20</w:t>
            </w:r>
          </w:p>
        </w:tc>
        <w:tc>
          <w:tcPr>
            <w:tcW w:w="7282" w:type="dxa"/>
            <w:tcBorders>
              <w:top w:val="single" w:sz="4" w:space="0" w:color="auto"/>
              <w:left w:val="single" w:sz="4" w:space="0" w:color="auto"/>
              <w:bottom w:val="single" w:sz="4" w:space="0" w:color="auto"/>
              <w:right w:val="single" w:sz="4" w:space="0" w:color="auto"/>
            </w:tcBorders>
          </w:tcPr>
          <w:p w14:paraId="4D4B4EEF" w14:textId="77777777" w:rsidR="00C56CFD" w:rsidRPr="00BF00C9" w:rsidRDefault="00C56CFD" w:rsidP="008B2A0D">
            <w:pPr>
              <w:spacing w:after="0" w:line="240" w:lineRule="auto"/>
              <w:rPr>
                <w:rFonts w:ascii="Arial" w:eastAsia="Times New Roman" w:hAnsi="Arial" w:cs="Arial"/>
                <w:b/>
                <w:sz w:val="18"/>
                <w:szCs w:val="16"/>
                <w:lang w:eastAsia="es-ES"/>
              </w:rPr>
            </w:pPr>
            <w:r w:rsidRPr="00BF00C9">
              <w:rPr>
                <w:rFonts w:ascii="Arial" w:eastAsia="Times New Roman" w:hAnsi="Arial" w:cs="Arial"/>
                <w:b/>
                <w:sz w:val="18"/>
                <w:szCs w:val="16"/>
                <w:lang w:eastAsia="es-ES"/>
              </w:rPr>
              <w:t>Capacitación, promoción y desarrollo del liderazgo político de las mujeres.</w:t>
            </w:r>
          </w:p>
          <w:p w14:paraId="5D200C6D" w14:textId="77777777" w:rsidR="00C56CFD" w:rsidRPr="00BF00C9" w:rsidRDefault="00C56CFD" w:rsidP="008B2A0D">
            <w:pPr>
              <w:spacing w:after="0" w:line="240" w:lineRule="auto"/>
              <w:jc w:val="both"/>
              <w:rPr>
                <w:rFonts w:ascii="Arial" w:hAnsi="Arial" w:cs="Arial"/>
                <w:i/>
                <w:sz w:val="14"/>
                <w:szCs w:val="16"/>
              </w:rPr>
            </w:pPr>
          </w:p>
          <w:p w14:paraId="31899720" w14:textId="77777777" w:rsidR="00C56CFD" w:rsidRPr="00940C93" w:rsidRDefault="00C56CFD" w:rsidP="008B2A0D">
            <w:pPr>
              <w:jc w:val="both"/>
              <w:rPr>
                <w:rFonts w:ascii="Arial" w:eastAsia="Times New Roman" w:hAnsi="Arial" w:cs="Arial"/>
                <w:bCs/>
                <w:i/>
                <w:sz w:val="18"/>
                <w:szCs w:val="16"/>
                <w:lang w:eastAsia="es-ES"/>
              </w:rPr>
            </w:pPr>
            <w:r w:rsidRPr="00940C93">
              <w:rPr>
                <w:rFonts w:ascii="Arial" w:eastAsia="Times New Roman" w:hAnsi="Arial" w:cs="Arial"/>
                <w:bCs/>
                <w:i/>
                <w:sz w:val="18"/>
                <w:szCs w:val="16"/>
                <w:lang w:eastAsia="es-ES"/>
              </w:rPr>
              <w:t>El sujeto obligado omitió presentar el Programa Anual de Trabajo para la Capacitación, Promoción y el Desarrollo del Liderazgo Político de las Mujeres del ejercicio 2020.</w:t>
            </w:r>
          </w:p>
          <w:p w14:paraId="06778530"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323D3EC2"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729D546B"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No obstante, esta autoridad procedió a realizar una búsqueda exhaustiva en los diferentes apartados del SIF, sin embargo, no se localizó la documentación solicitada.</w:t>
            </w:r>
          </w:p>
          <w:p w14:paraId="18BC72B4"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1089112D"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Se le solicita presentar en el SIF, nuevamente lo siguiente: </w:t>
            </w:r>
          </w:p>
          <w:p w14:paraId="75649E2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3013F77D"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 El Programa Anual de Trabajo de los gastos para la Capacitación, Promoción y Desarrollo del Liderazgo Político de las Mujeres. </w:t>
            </w:r>
          </w:p>
          <w:p w14:paraId="090A4E9B"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B763BC4"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Las aclaraciones conducentes.</w:t>
            </w:r>
          </w:p>
          <w:p w14:paraId="31DFB588"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E43E876"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r w:rsidRPr="00940C93">
              <w:rPr>
                <w:rFonts w:ascii="Arial" w:eastAsia="Times New Roman" w:hAnsi="Arial" w:cs="Arial"/>
                <w:i/>
                <w:sz w:val="18"/>
                <w:szCs w:val="16"/>
                <w:lang w:val="es-ES" w:eastAsia="es-ES"/>
              </w:rPr>
              <w:t>Lo anterior, de conformidad con lo dispuesto en los artículos 22, numeral 1, inciso c), fracción I y 170 del RF.</w:t>
            </w:r>
          </w:p>
          <w:p w14:paraId="3E39F0B3"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4FD3EA5A"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0FD26B0B"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16615180"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2E80606F"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0E00605D"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3F7D81B0"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4CE515BA"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0B7F63C7"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31238FA7"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3C4AC2A6"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1B1A3100"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56D6868B"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7EF46F83"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0266FFD0"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44706E8F"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284E2CEF"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5A1E9428"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6226995F"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7DD6BF5A"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3277EAD7"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3D78F96C"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65056A5E"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1BCE7297"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5A0EC78C"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040A24A6"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142C9F2B"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0EE2E434"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31595F7B"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4CB0BB30"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330A018C"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p w14:paraId="21EA1AEC"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2D179904" w14:textId="77777777" w:rsidR="00C56CFD" w:rsidRPr="00940C93" w:rsidRDefault="00C56CFD" w:rsidP="008B2A0D">
            <w:pPr>
              <w:autoSpaceDE w:val="0"/>
              <w:autoSpaceDN w:val="0"/>
              <w:adjustRightInd w:val="0"/>
              <w:spacing w:after="0" w:line="240" w:lineRule="auto"/>
              <w:jc w:val="both"/>
              <w:rPr>
                <w:rFonts w:ascii="Arial" w:hAnsi="Arial" w:cs="Arial"/>
                <w:sz w:val="18"/>
                <w:szCs w:val="18"/>
              </w:rPr>
            </w:pPr>
          </w:p>
          <w:p w14:paraId="7D55FAA7" w14:textId="77777777" w:rsidR="00C56CFD" w:rsidRPr="00940C93" w:rsidRDefault="00C56CFD" w:rsidP="008B2A0D">
            <w:pPr>
              <w:autoSpaceDE w:val="0"/>
              <w:autoSpaceDN w:val="0"/>
              <w:adjustRightInd w:val="0"/>
              <w:spacing w:after="0" w:line="240" w:lineRule="auto"/>
              <w:jc w:val="both"/>
              <w:rPr>
                <w:rFonts w:ascii="Arial" w:hAnsi="Arial" w:cs="Arial"/>
                <w:sz w:val="18"/>
                <w:szCs w:val="18"/>
              </w:rPr>
            </w:pPr>
          </w:p>
          <w:p w14:paraId="667DCE74" w14:textId="77777777" w:rsidR="00C56CFD" w:rsidRPr="00940C93" w:rsidRDefault="00C56CFD" w:rsidP="008B2A0D">
            <w:pPr>
              <w:spacing w:after="0" w:line="240" w:lineRule="auto"/>
              <w:jc w:val="center"/>
              <w:rPr>
                <w:rFonts w:ascii="Arial" w:hAnsi="Arial" w:cs="Arial"/>
                <w:i/>
                <w:sz w:val="18"/>
                <w:szCs w:val="18"/>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036626AA" w14:textId="77777777" w:rsidR="00C56CFD" w:rsidRPr="00940C93" w:rsidRDefault="00C56CFD" w:rsidP="008B2A0D">
            <w:pPr>
              <w:spacing w:after="0" w:line="240" w:lineRule="auto"/>
              <w:jc w:val="both"/>
              <w:rPr>
                <w:rFonts w:ascii="Arial" w:eastAsia="Arial Unicode MS" w:hAnsi="Arial" w:cs="Arial"/>
                <w:b/>
                <w:bCs/>
                <w:sz w:val="18"/>
                <w:szCs w:val="18"/>
                <w:lang w:val="es-ES"/>
              </w:rPr>
            </w:pPr>
            <w:r w:rsidRPr="00940C93">
              <w:rPr>
                <w:rFonts w:ascii="Arial" w:eastAsia="Arial Unicode MS" w:hAnsi="Arial" w:cs="Arial"/>
                <w:b/>
                <w:bCs/>
                <w:sz w:val="18"/>
                <w:szCs w:val="18"/>
                <w:lang w:val="es-ES"/>
              </w:rPr>
              <w:t>No atendida</w:t>
            </w:r>
          </w:p>
          <w:p w14:paraId="00E5F82A" w14:textId="77777777" w:rsidR="00C56CFD" w:rsidRPr="00940C93" w:rsidRDefault="00C56CFD" w:rsidP="008B2A0D">
            <w:pPr>
              <w:spacing w:after="0" w:line="240" w:lineRule="auto"/>
              <w:jc w:val="both"/>
              <w:rPr>
                <w:rFonts w:ascii="Arial" w:eastAsia="Arial Unicode MS" w:hAnsi="Arial" w:cs="Arial"/>
                <w:b/>
                <w:bCs/>
                <w:sz w:val="18"/>
                <w:szCs w:val="18"/>
                <w:lang w:val="es-ES"/>
              </w:rPr>
            </w:pPr>
          </w:p>
          <w:p w14:paraId="116E23C6" w14:textId="77777777" w:rsidR="00C56CFD" w:rsidRDefault="00C56CFD" w:rsidP="008B2A0D">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495F2578" w14:textId="108811ED" w:rsidR="00C56CFD" w:rsidRPr="00AD1059" w:rsidRDefault="00C56CFD" w:rsidP="008B2A0D">
            <w:pPr>
              <w:pStyle w:val="Default"/>
              <w:jc w:val="both"/>
              <w:rPr>
                <w:rFonts w:eastAsia="Arial"/>
                <w:spacing w:val="2"/>
                <w:sz w:val="18"/>
                <w:szCs w:val="18"/>
              </w:rPr>
            </w:pPr>
            <w:r>
              <w:rPr>
                <w:rFonts w:eastAsia="Arial Unicode MS"/>
                <w:color w:val="000000" w:themeColor="text1"/>
                <w:sz w:val="18"/>
                <w:szCs w:val="18"/>
                <w:lang w:val="es-ES" w:eastAsia="es-ES"/>
              </w:rPr>
              <w:t>No obstante, esta autoridad procedió a realizar una búsqueda exhaustiva en los diferentes apartados del SIF</w:t>
            </w:r>
            <w:r w:rsidRPr="00940C93">
              <w:rPr>
                <w:rFonts w:eastAsia="Arial"/>
                <w:spacing w:val="2"/>
                <w:sz w:val="18"/>
                <w:szCs w:val="18"/>
              </w:rPr>
              <w:t>,</w:t>
            </w:r>
            <w:r>
              <w:rPr>
                <w:rFonts w:eastAsia="Arial"/>
                <w:spacing w:val="2"/>
                <w:sz w:val="18"/>
                <w:szCs w:val="18"/>
              </w:rPr>
              <w:t xml:space="preserve"> sin embargo, </w:t>
            </w:r>
            <w:r>
              <w:rPr>
                <w:rFonts w:eastAsia="Arial Unicode MS"/>
                <w:bCs/>
                <w:sz w:val="18"/>
                <w:szCs w:val="18"/>
                <w:lang w:val="es-ES"/>
              </w:rPr>
              <w:t xml:space="preserve">se constató </w:t>
            </w:r>
            <w:r>
              <w:rPr>
                <w:sz w:val="18"/>
                <w:szCs w:val="18"/>
              </w:rPr>
              <w:t xml:space="preserve"> que </w:t>
            </w:r>
            <w:r>
              <w:rPr>
                <w:color w:val="000000" w:themeColor="text1"/>
                <w:sz w:val="18"/>
                <w:szCs w:val="18"/>
              </w:rPr>
              <w:t xml:space="preserve"> el sujeto obligado anex</w:t>
            </w:r>
            <w:r w:rsidR="00ED4A99">
              <w:rPr>
                <w:color w:val="000000" w:themeColor="text1"/>
                <w:sz w:val="18"/>
                <w:szCs w:val="18"/>
              </w:rPr>
              <w:t>ó</w:t>
            </w:r>
            <w:r>
              <w:rPr>
                <w:color w:val="000000" w:themeColor="text1"/>
                <w:sz w:val="18"/>
                <w:szCs w:val="18"/>
              </w:rPr>
              <w:t xml:space="preserve"> a la documentación adjunta al informe</w:t>
            </w:r>
            <w:r w:rsidRPr="00D26716">
              <w:rPr>
                <w:color w:val="000000" w:themeColor="text1"/>
                <w:sz w:val="18"/>
                <w:szCs w:val="18"/>
              </w:rPr>
              <w:t xml:space="preserve"> en</w:t>
            </w:r>
            <w:r>
              <w:rPr>
                <w:color w:val="000000" w:themeColor="text1"/>
                <w:sz w:val="18"/>
                <w:szCs w:val="18"/>
              </w:rPr>
              <w:t xml:space="preserve"> la carpeta denominada</w:t>
            </w:r>
            <w:r w:rsidRPr="00D26716">
              <w:rPr>
                <w:color w:val="000000" w:themeColor="text1"/>
                <w:sz w:val="18"/>
                <w:szCs w:val="18"/>
              </w:rPr>
              <w:t xml:space="preserve"> “</w:t>
            </w:r>
            <w:r>
              <w:rPr>
                <w:color w:val="000000" w:themeColor="text1"/>
                <w:sz w:val="18"/>
                <w:szCs w:val="18"/>
              </w:rPr>
              <w:t>INFORME PRESUPUESTAL</w:t>
            </w:r>
            <w:r w:rsidRPr="00D26716">
              <w:rPr>
                <w:color w:val="000000" w:themeColor="text1"/>
                <w:sz w:val="18"/>
                <w:szCs w:val="18"/>
              </w:rPr>
              <w:t>”</w:t>
            </w:r>
            <w:r>
              <w:rPr>
                <w:color w:val="000000" w:themeColor="text1"/>
                <w:sz w:val="18"/>
                <w:szCs w:val="18"/>
              </w:rPr>
              <w:t xml:space="preserve">, </w:t>
            </w:r>
            <w:r>
              <w:rPr>
                <w:sz w:val="18"/>
                <w:szCs w:val="18"/>
              </w:rPr>
              <w:t xml:space="preserve">las Actas Constitutivas de los Proyectos con </w:t>
            </w:r>
            <w:r w:rsidRPr="00F520C3">
              <w:rPr>
                <w:color w:val="000000" w:themeColor="text1"/>
                <w:sz w:val="18"/>
                <w:szCs w:val="18"/>
              </w:rPr>
              <w:t xml:space="preserve"> </w:t>
            </w:r>
            <w:r>
              <w:rPr>
                <w:sz w:val="18"/>
                <w:szCs w:val="18"/>
              </w:rPr>
              <w:t xml:space="preserve">folio </w:t>
            </w:r>
            <w:r>
              <w:rPr>
                <w:sz w:val="11"/>
                <w:szCs w:val="11"/>
                <w:shd w:val="clear" w:color="auto" w:fill="FAF9F8"/>
              </w:rPr>
              <w:t xml:space="preserve"> </w:t>
            </w:r>
            <w:r w:rsidRPr="00F520C3">
              <w:rPr>
                <w:color w:val="000000" w:themeColor="text1"/>
                <w:sz w:val="18"/>
                <w:szCs w:val="18"/>
              </w:rPr>
              <w:t xml:space="preserve">PAT2021/RSPPPN/YUC/LPM/CFLPM/1 </w:t>
            </w:r>
            <w:r>
              <w:rPr>
                <w:color w:val="000000" w:themeColor="text1"/>
                <w:sz w:val="18"/>
                <w:szCs w:val="18"/>
              </w:rPr>
              <w:t>-</w:t>
            </w:r>
            <w:r w:rsidRPr="00F520C3">
              <w:rPr>
                <w:color w:val="000000" w:themeColor="text1"/>
                <w:sz w:val="18"/>
                <w:szCs w:val="18"/>
              </w:rPr>
              <w:t>EMPRENDIMIENTO FEMENINO EN EL SIGLO DE LAS REDES</w:t>
            </w:r>
            <w:r>
              <w:rPr>
                <w:sz w:val="18"/>
                <w:szCs w:val="18"/>
              </w:rPr>
              <w:t xml:space="preserve"> </w:t>
            </w:r>
            <w:r w:rsidRPr="00F520C3">
              <w:rPr>
                <w:color w:val="000000" w:themeColor="text1"/>
                <w:sz w:val="18"/>
                <w:szCs w:val="18"/>
              </w:rPr>
              <w:t xml:space="preserve"> y</w:t>
            </w:r>
            <w:r>
              <w:rPr>
                <w:color w:val="000000" w:themeColor="text1"/>
                <w:sz w:val="18"/>
                <w:szCs w:val="18"/>
              </w:rPr>
              <w:t xml:space="preserve"> </w:t>
            </w:r>
            <w:r w:rsidRPr="00F520C3">
              <w:rPr>
                <w:color w:val="000000" w:themeColor="text1"/>
                <w:sz w:val="18"/>
                <w:szCs w:val="18"/>
              </w:rPr>
              <w:t xml:space="preserve"> </w:t>
            </w:r>
            <w:r>
              <w:rPr>
                <w:color w:val="000000" w:themeColor="text1"/>
                <w:sz w:val="18"/>
                <w:szCs w:val="18"/>
              </w:rPr>
              <w:t xml:space="preserve"> PAT2021/RSPPPN/YUC/LPM/CFLPM/2 -</w:t>
            </w:r>
            <w:r w:rsidRPr="00F520C3">
              <w:rPr>
                <w:color w:val="000000" w:themeColor="text1"/>
                <w:sz w:val="18"/>
                <w:szCs w:val="18"/>
              </w:rPr>
              <w:t xml:space="preserve"> TALLER DE AUTOESTIMA   , </w:t>
            </w:r>
            <w:r>
              <w:rPr>
                <w:sz w:val="18"/>
                <w:szCs w:val="18"/>
              </w:rPr>
              <w:t>correspondiente al ejercicio 2021, sin embargo, este proyecto no pertenece al ejercicio en revisión</w:t>
            </w:r>
            <w:r w:rsidRPr="00940C93">
              <w:rPr>
                <w:sz w:val="18"/>
                <w:szCs w:val="18"/>
              </w:rPr>
              <w:t xml:space="preserve">, por tal razón la observación </w:t>
            </w:r>
            <w:r w:rsidRPr="00940C93">
              <w:rPr>
                <w:b/>
                <w:sz w:val="18"/>
                <w:szCs w:val="18"/>
              </w:rPr>
              <w:t>no quedó atendida.</w:t>
            </w:r>
          </w:p>
          <w:p w14:paraId="622D36F5" w14:textId="77777777" w:rsidR="00C56CFD" w:rsidRPr="00940C93" w:rsidRDefault="00C56CFD" w:rsidP="008B2A0D">
            <w:pPr>
              <w:pStyle w:val="Default"/>
              <w:jc w:val="both"/>
              <w:rPr>
                <w:sz w:val="18"/>
                <w:szCs w:val="18"/>
                <w:lang w:val="es-ES"/>
              </w:rPr>
            </w:pPr>
          </w:p>
          <w:p w14:paraId="7BA24CBC" w14:textId="77777777" w:rsidR="00C56CFD" w:rsidRPr="00940C93" w:rsidRDefault="00C56CFD" w:rsidP="008B2A0D">
            <w:pPr>
              <w:spacing w:after="0" w:line="240" w:lineRule="auto"/>
              <w:jc w:val="both"/>
              <w:rPr>
                <w:rFonts w:ascii="Arial" w:hAnsi="Arial" w:cs="Arial"/>
                <w:b/>
                <w:sz w:val="18"/>
                <w:szCs w:val="16"/>
              </w:rPr>
            </w:pPr>
          </w:p>
        </w:tc>
        <w:tc>
          <w:tcPr>
            <w:tcW w:w="1845" w:type="dxa"/>
            <w:tcBorders>
              <w:top w:val="single" w:sz="4" w:space="0" w:color="auto"/>
              <w:left w:val="single" w:sz="4" w:space="0" w:color="auto"/>
              <w:bottom w:val="single" w:sz="4" w:space="0" w:color="auto"/>
              <w:right w:val="single" w:sz="4" w:space="0" w:color="auto"/>
            </w:tcBorders>
          </w:tcPr>
          <w:p w14:paraId="1C66D28B" w14:textId="093B9154" w:rsidR="00C56CFD" w:rsidRPr="00940C93"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w:t>
            </w:r>
            <w:r w:rsidRPr="004133AC">
              <w:rPr>
                <w:rFonts w:ascii="Arial" w:hAnsi="Arial" w:cs="Arial"/>
                <w:b/>
                <w:sz w:val="18"/>
                <w:szCs w:val="18"/>
              </w:rPr>
              <w:t>-C1</w:t>
            </w:r>
            <w:r w:rsidR="00592D73">
              <w:rPr>
                <w:rFonts w:ascii="Arial" w:hAnsi="Arial" w:cs="Arial"/>
                <w:b/>
                <w:sz w:val="18"/>
                <w:szCs w:val="18"/>
              </w:rPr>
              <w:t>7</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2FA7D6EB" w14:textId="77777777" w:rsidR="00C56CFD" w:rsidRPr="00940C93" w:rsidRDefault="00C56CFD" w:rsidP="008B2A0D">
            <w:pPr>
              <w:spacing w:after="0" w:line="240" w:lineRule="auto"/>
              <w:jc w:val="both"/>
              <w:rPr>
                <w:rFonts w:ascii="Arial" w:hAnsi="Arial" w:cs="Arial"/>
                <w:bCs/>
                <w:sz w:val="18"/>
                <w:szCs w:val="18"/>
                <w:lang w:val="es-ES"/>
              </w:rPr>
            </w:pPr>
          </w:p>
          <w:p w14:paraId="54ECC698" w14:textId="77777777" w:rsidR="00C56CFD" w:rsidRPr="00940C93" w:rsidRDefault="00C56CFD" w:rsidP="008B2A0D">
            <w:pPr>
              <w:spacing w:after="0" w:line="240" w:lineRule="auto"/>
              <w:jc w:val="both"/>
              <w:rPr>
                <w:rFonts w:ascii="Arial" w:hAnsi="Arial" w:cs="Arial"/>
                <w:bCs/>
                <w:sz w:val="18"/>
                <w:szCs w:val="18"/>
                <w:lang w:val="es-ES"/>
              </w:rPr>
            </w:pPr>
            <w:r w:rsidRPr="00940C93">
              <w:rPr>
                <w:rFonts w:ascii="Arial" w:hAnsi="Arial" w:cs="Arial"/>
                <w:bCs/>
                <w:sz w:val="18"/>
                <w:szCs w:val="18"/>
                <w:lang w:val="es-ES"/>
              </w:rPr>
              <w:t xml:space="preserve">El sujeto obligado omitió presentar </w:t>
            </w:r>
            <w:r w:rsidRPr="00940C93">
              <w:rPr>
                <w:rFonts w:ascii="Arial" w:hAnsi="Arial" w:cs="Arial"/>
                <w:sz w:val="18"/>
                <w:szCs w:val="18"/>
              </w:rPr>
              <w:t>el Programa Anual de Trabajo para la Capacitación, Promoción y el Desarrollo del Liderazgo Político de las Mujeres ejercicio 2020.</w:t>
            </w:r>
          </w:p>
          <w:p w14:paraId="1A8B8B2A" w14:textId="77777777" w:rsidR="00C56CFD" w:rsidRPr="00940C93" w:rsidRDefault="00C56CFD" w:rsidP="008B2A0D">
            <w:pPr>
              <w:spacing w:after="0" w:line="240" w:lineRule="auto"/>
              <w:jc w:val="both"/>
              <w:rPr>
                <w:rFonts w:ascii="Arial" w:hAnsi="Arial" w:cs="Arial"/>
                <w:bCs/>
                <w:sz w:val="18"/>
                <w:szCs w:val="18"/>
                <w:lang w:val="es-ES"/>
              </w:rPr>
            </w:pPr>
          </w:p>
          <w:p w14:paraId="76668AD8" w14:textId="77777777" w:rsidR="00C56CFD" w:rsidRPr="00940C93" w:rsidRDefault="00C56CFD" w:rsidP="008B2A0D">
            <w:pPr>
              <w:spacing w:after="0" w:line="240" w:lineRule="auto"/>
              <w:jc w:val="both"/>
              <w:rPr>
                <w:rFonts w:ascii="Arial" w:hAnsi="Arial" w:cs="Arial"/>
                <w:b/>
                <w:sz w:val="16"/>
                <w:szCs w:val="16"/>
              </w:rPr>
            </w:pPr>
          </w:p>
        </w:tc>
        <w:tc>
          <w:tcPr>
            <w:tcW w:w="1255" w:type="dxa"/>
            <w:tcBorders>
              <w:top w:val="single" w:sz="4" w:space="0" w:color="auto"/>
              <w:left w:val="single" w:sz="4" w:space="0" w:color="auto"/>
              <w:bottom w:val="single" w:sz="4" w:space="0" w:color="auto"/>
              <w:right w:val="single" w:sz="4" w:space="0" w:color="auto"/>
            </w:tcBorders>
          </w:tcPr>
          <w:p w14:paraId="56E97056" w14:textId="77777777" w:rsidR="00C56CFD" w:rsidRDefault="00C56CFD" w:rsidP="008B2A0D">
            <w:pPr>
              <w:spacing w:after="0" w:line="240" w:lineRule="auto"/>
              <w:rPr>
                <w:rFonts w:ascii="Arial" w:hAnsi="Arial" w:cs="Arial"/>
                <w:sz w:val="18"/>
                <w:szCs w:val="18"/>
              </w:rPr>
            </w:pPr>
          </w:p>
          <w:p w14:paraId="5487746C" w14:textId="77777777" w:rsidR="00C56CFD" w:rsidRDefault="00C56CFD" w:rsidP="008B2A0D">
            <w:pPr>
              <w:spacing w:after="0" w:line="240" w:lineRule="auto"/>
              <w:jc w:val="center"/>
              <w:rPr>
                <w:rFonts w:ascii="Arial" w:hAnsi="Arial" w:cs="Arial"/>
                <w:sz w:val="18"/>
                <w:szCs w:val="18"/>
              </w:rPr>
            </w:pPr>
          </w:p>
          <w:p w14:paraId="6B8A43A0" w14:textId="77777777" w:rsidR="00C56CFD" w:rsidRPr="00940C93" w:rsidRDefault="00C56CFD" w:rsidP="008B2A0D">
            <w:pPr>
              <w:spacing w:after="0" w:line="240" w:lineRule="auto"/>
              <w:jc w:val="center"/>
              <w:rPr>
                <w:rFonts w:ascii="Arial" w:hAnsi="Arial" w:cs="Arial"/>
                <w:sz w:val="18"/>
                <w:szCs w:val="18"/>
              </w:rPr>
            </w:pPr>
            <w:r w:rsidRPr="00940C93">
              <w:rPr>
                <w:rFonts w:ascii="Arial" w:hAnsi="Arial" w:cs="Arial"/>
                <w:sz w:val="18"/>
                <w:szCs w:val="18"/>
              </w:rPr>
              <w:t>Omisión de presentar el Programa Anual de Trabajo</w:t>
            </w:r>
          </w:p>
          <w:p w14:paraId="32513CA6" w14:textId="77777777" w:rsidR="00C56CFD" w:rsidRPr="00940C93" w:rsidRDefault="00C56CFD" w:rsidP="008B2A0D">
            <w:pPr>
              <w:spacing w:after="0" w:line="240" w:lineRule="auto"/>
              <w:jc w:val="center"/>
              <w:rPr>
                <w:rFonts w:ascii="Arial" w:hAnsi="Arial" w:cs="Arial"/>
                <w:sz w:val="18"/>
                <w:szCs w:val="18"/>
              </w:rPr>
            </w:pPr>
          </w:p>
          <w:p w14:paraId="719078F4" w14:textId="77777777" w:rsidR="00C56CFD" w:rsidRPr="00940C93" w:rsidRDefault="00C56CFD" w:rsidP="008B2A0D">
            <w:pPr>
              <w:spacing w:after="0" w:line="240" w:lineRule="auto"/>
              <w:jc w:val="center"/>
              <w:rPr>
                <w:rFonts w:ascii="Arial" w:hAnsi="Arial" w:cs="Arial"/>
                <w:sz w:val="16"/>
                <w:szCs w:val="14"/>
              </w:rPr>
            </w:pPr>
          </w:p>
        </w:tc>
        <w:tc>
          <w:tcPr>
            <w:tcW w:w="1296" w:type="dxa"/>
            <w:tcBorders>
              <w:top w:val="single" w:sz="4" w:space="0" w:color="auto"/>
              <w:left w:val="single" w:sz="4" w:space="0" w:color="auto"/>
              <w:bottom w:val="single" w:sz="4" w:space="0" w:color="auto"/>
              <w:right w:val="single" w:sz="4" w:space="0" w:color="auto"/>
            </w:tcBorders>
          </w:tcPr>
          <w:p w14:paraId="4E7D21E0" w14:textId="77777777" w:rsidR="00C56CFD" w:rsidRDefault="00C56CFD" w:rsidP="008B2A0D">
            <w:pPr>
              <w:spacing w:after="0" w:line="240" w:lineRule="auto"/>
              <w:jc w:val="both"/>
              <w:rPr>
                <w:rFonts w:ascii="Arial" w:eastAsia="Times New Roman" w:hAnsi="Arial" w:cs="Arial"/>
                <w:sz w:val="18"/>
                <w:szCs w:val="16"/>
                <w:lang w:val="es-ES" w:eastAsia="es-ES"/>
              </w:rPr>
            </w:pPr>
          </w:p>
          <w:p w14:paraId="31896452" w14:textId="77777777" w:rsidR="00C56CFD" w:rsidRDefault="00C56CFD" w:rsidP="008B2A0D">
            <w:pPr>
              <w:spacing w:after="0" w:line="240" w:lineRule="auto"/>
              <w:jc w:val="both"/>
              <w:rPr>
                <w:rFonts w:ascii="Arial" w:eastAsia="Times New Roman" w:hAnsi="Arial" w:cs="Arial"/>
                <w:sz w:val="18"/>
                <w:szCs w:val="16"/>
                <w:lang w:val="es-ES" w:eastAsia="es-ES"/>
              </w:rPr>
            </w:pPr>
          </w:p>
          <w:p w14:paraId="7EDA5E60" w14:textId="77777777" w:rsidR="00C56CFD" w:rsidRPr="00940C93" w:rsidRDefault="00C56CFD" w:rsidP="008B2A0D">
            <w:pPr>
              <w:spacing w:after="0" w:line="240" w:lineRule="auto"/>
              <w:jc w:val="both"/>
              <w:rPr>
                <w:rFonts w:ascii="Arial" w:eastAsia="Times New Roman" w:hAnsi="Arial" w:cs="Arial"/>
                <w:b/>
                <w:sz w:val="16"/>
                <w:szCs w:val="16"/>
                <w:lang w:val="es-ES" w:eastAsia="es-MX"/>
              </w:rPr>
            </w:pPr>
            <w:r w:rsidRPr="00940C93">
              <w:rPr>
                <w:rFonts w:ascii="Arial" w:eastAsia="Times New Roman" w:hAnsi="Arial" w:cs="Arial"/>
                <w:sz w:val="18"/>
                <w:szCs w:val="16"/>
                <w:lang w:val="es-ES" w:eastAsia="es-ES"/>
              </w:rPr>
              <w:t>22, numeral 1, inciso c), fracción I y 170 del RF.</w:t>
            </w:r>
          </w:p>
          <w:p w14:paraId="1A6378BF" w14:textId="77777777" w:rsidR="00C56CFD" w:rsidRPr="00940C93" w:rsidRDefault="00C56CFD" w:rsidP="008B2A0D">
            <w:pPr>
              <w:spacing w:after="0" w:line="240" w:lineRule="auto"/>
              <w:jc w:val="center"/>
              <w:rPr>
                <w:rFonts w:ascii="Arial" w:hAnsi="Arial" w:cs="Arial"/>
                <w:sz w:val="16"/>
                <w:szCs w:val="14"/>
              </w:rPr>
            </w:pPr>
          </w:p>
        </w:tc>
      </w:tr>
      <w:tr w:rsidR="00C56CFD" w:rsidRPr="00C8659B" w14:paraId="38432749"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4C27A548" w14:textId="77777777" w:rsidR="00C56CFD" w:rsidRPr="00940C93"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21</w:t>
            </w:r>
          </w:p>
        </w:tc>
        <w:tc>
          <w:tcPr>
            <w:tcW w:w="7282" w:type="dxa"/>
            <w:tcBorders>
              <w:top w:val="single" w:sz="4" w:space="0" w:color="auto"/>
              <w:left w:val="single" w:sz="4" w:space="0" w:color="auto"/>
              <w:bottom w:val="single" w:sz="4" w:space="0" w:color="auto"/>
              <w:right w:val="single" w:sz="4" w:space="0" w:color="auto"/>
            </w:tcBorders>
          </w:tcPr>
          <w:p w14:paraId="27FCA6AE" w14:textId="77777777" w:rsidR="00C56CFD" w:rsidRPr="00BF00C9" w:rsidRDefault="00C56CFD" w:rsidP="008B2A0D">
            <w:pPr>
              <w:spacing w:after="0" w:line="240" w:lineRule="auto"/>
              <w:rPr>
                <w:rFonts w:ascii="Arial" w:eastAsia="Times New Roman" w:hAnsi="Arial" w:cs="Arial"/>
                <w:b/>
                <w:sz w:val="18"/>
                <w:szCs w:val="16"/>
                <w:lang w:eastAsia="es-ES"/>
              </w:rPr>
            </w:pPr>
            <w:r w:rsidRPr="00BF00C9">
              <w:rPr>
                <w:rFonts w:ascii="Arial" w:eastAsia="Times New Roman" w:hAnsi="Arial" w:cs="Arial"/>
                <w:b/>
                <w:sz w:val="18"/>
                <w:szCs w:val="16"/>
                <w:lang w:eastAsia="es-ES"/>
              </w:rPr>
              <w:t>Capacitación, promoción y desarrollo del liderazgo político de las mujeres.</w:t>
            </w:r>
          </w:p>
          <w:p w14:paraId="22932DCA" w14:textId="77777777" w:rsidR="00C56CFD" w:rsidRPr="00940C93" w:rsidRDefault="00C56CFD" w:rsidP="008B2A0D">
            <w:pPr>
              <w:spacing w:after="0" w:line="240" w:lineRule="auto"/>
              <w:contextualSpacing/>
              <w:rPr>
                <w:rFonts w:ascii="Arial" w:hAnsi="Arial" w:cs="Arial"/>
                <w:i/>
                <w:sz w:val="16"/>
                <w:szCs w:val="16"/>
              </w:rPr>
            </w:pPr>
          </w:p>
          <w:p w14:paraId="03506A4A" w14:textId="77777777" w:rsidR="00C56CFD" w:rsidRPr="00940C93" w:rsidRDefault="00C56CFD" w:rsidP="008B2A0D">
            <w:pPr>
              <w:rPr>
                <w:rFonts w:ascii="Arial" w:eastAsia="Times New Roman" w:hAnsi="Arial" w:cs="Arial"/>
                <w:bCs/>
                <w:i/>
                <w:sz w:val="18"/>
                <w:szCs w:val="16"/>
                <w:lang w:eastAsia="es-ES"/>
              </w:rPr>
            </w:pPr>
            <w:r w:rsidRPr="00940C93">
              <w:rPr>
                <w:rFonts w:ascii="Arial" w:eastAsia="Times New Roman" w:hAnsi="Arial" w:cs="Arial"/>
                <w:bCs/>
                <w:i/>
                <w:sz w:val="18"/>
                <w:szCs w:val="16"/>
                <w:lang w:eastAsia="es-ES"/>
              </w:rPr>
              <w:t xml:space="preserve">El sujeto obligado presentó un escrito de invitación a un evento, sin que hubiera presentado el Programa Anual de Trabajo (PAT) del ejercicio </w:t>
            </w:r>
            <w:r w:rsidRPr="00940C93">
              <w:rPr>
                <w:rFonts w:ascii="Arial" w:eastAsia="Times New Roman" w:hAnsi="Arial" w:cs="Arial"/>
                <w:bCs/>
                <w:sz w:val="18"/>
                <w:szCs w:val="16"/>
                <w:lang w:eastAsia="es-ES"/>
              </w:rPr>
              <w:t>2020, como</w:t>
            </w:r>
            <w:r w:rsidRPr="00940C93">
              <w:rPr>
                <w:rFonts w:ascii="Arial" w:eastAsia="Times New Roman" w:hAnsi="Arial" w:cs="Arial"/>
                <w:bCs/>
                <w:i/>
                <w:sz w:val="18"/>
                <w:szCs w:val="16"/>
                <w:lang w:eastAsia="es-ES"/>
              </w:rPr>
              <w:t xml:space="preserve"> se detalla en el cuadro siguiente: </w:t>
            </w:r>
          </w:p>
          <w:tbl>
            <w:tblPr>
              <w:tblW w:w="4979"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386"/>
              <w:gridCol w:w="1515"/>
              <w:gridCol w:w="1060"/>
              <w:gridCol w:w="944"/>
              <w:gridCol w:w="2364"/>
              <w:gridCol w:w="761"/>
            </w:tblGrid>
            <w:tr w:rsidR="00C56CFD" w:rsidRPr="00940C93" w14:paraId="1BA243AB" w14:textId="77777777" w:rsidTr="008B2A0D">
              <w:trPr>
                <w:trHeight w:val="245"/>
                <w:tblHeader/>
                <w:jc w:val="center"/>
              </w:trPr>
              <w:tc>
                <w:tcPr>
                  <w:tcW w:w="475" w:type="dxa"/>
                  <w:hideMark/>
                </w:tcPr>
                <w:p w14:paraId="3F0A4C6F"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spellStart"/>
                  <w:r w:rsidRPr="00940C93">
                    <w:rPr>
                      <w:rStyle w:val="Textoennegrita"/>
                      <w:sz w:val="10"/>
                      <w:szCs w:val="10"/>
                    </w:rPr>
                    <w:t>Cons</w:t>
                  </w:r>
                  <w:proofErr w:type="spellEnd"/>
                  <w:r w:rsidRPr="00940C93">
                    <w:rPr>
                      <w:rStyle w:val="Textoennegrita"/>
                      <w:sz w:val="10"/>
                      <w:szCs w:val="10"/>
                    </w:rPr>
                    <w:t>.</w:t>
                  </w:r>
                </w:p>
              </w:tc>
              <w:tc>
                <w:tcPr>
                  <w:tcW w:w="1899" w:type="dxa"/>
                  <w:hideMark/>
                </w:tcPr>
                <w:p w14:paraId="092316F8"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Numero de escrito de invitación</w:t>
                  </w:r>
                </w:p>
              </w:tc>
              <w:tc>
                <w:tcPr>
                  <w:tcW w:w="1325" w:type="dxa"/>
                  <w:hideMark/>
                </w:tcPr>
                <w:p w14:paraId="2234EE01"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Fecha de presentación del aviso</w:t>
                  </w:r>
                </w:p>
              </w:tc>
              <w:tc>
                <w:tcPr>
                  <w:tcW w:w="1178" w:type="dxa"/>
                  <w:hideMark/>
                </w:tcPr>
                <w:p w14:paraId="639B61E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 xml:space="preserve">Fecha de realización del evento </w:t>
                  </w:r>
                </w:p>
              </w:tc>
              <w:tc>
                <w:tcPr>
                  <w:tcW w:w="2971" w:type="dxa"/>
                  <w:hideMark/>
                </w:tcPr>
                <w:p w14:paraId="5B077D9C"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Nombre del evento</w:t>
                  </w:r>
                </w:p>
              </w:tc>
              <w:tc>
                <w:tcPr>
                  <w:tcW w:w="947" w:type="dxa"/>
                  <w:hideMark/>
                </w:tcPr>
                <w:p w14:paraId="496AA75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Días de antelación</w:t>
                  </w:r>
                </w:p>
              </w:tc>
            </w:tr>
            <w:tr w:rsidR="00C56CFD" w:rsidRPr="00940C93" w14:paraId="241EE981" w14:textId="77777777" w:rsidTr="008B2A0D">
              <w:trPr>
                <w:trHeight w:val="163"/>
                <w:jc w:val="center"/>
              </w:trPr>
              <w:tc>
                <w:tcPr>
                  <w:tcW w:w="475" w:type="dxa"/>
                  <w:hideMark/>
                </w:tcPr>
                <w:p w14:paraId="3B0ABE27"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1</w:t>
                  </w:r>
                </w:p>
              </w:tc>
              <w:tc>
                <w:tcPr>
                  <w:tcW w:w="1899" w:type="dxa"/>
                  <w:hideMark/>
                </w:tcPr>
                <w:p w14:paraId="262DBF80"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RSP/CEE/12/0021/2020</w:t>
                  </w:r>
                </w:p>
              </w:tc>
              <w:tc>
                <w:tcPr>
                  <w:tcW w:w="1325" w:type="dxa"/>
                  <w:hideMark/>
                </w:tcPr>
                <w:p w14:paraId="44186977"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31/12/2020</w:t>
                  </w:r>
                </w:p>
              </w:tc>
              <w:tc>
                <w:tcPr>
                  <w:tcW w:w="1178" w:type="dxa"/>
                  <w:hideMark/>
                </w:tcPr>
                <w:p w14:paraId="7792DD82"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30/12/2020</w:t>
                  </w:r>
                </w:p>
              </w:tc>
              <w:tc>
                <w:tcPr>
                  <w:tcW w:w="2971" w:type="dxa"/>
                  <w:hideMark/>
                </w:tcPr>
                <w:p w14:paraId="5848B7EA"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Capacitación, promoción y el desarrollo del liderazgo político de las mujeres.</w:t>
                  </w:r>
                </w:p>
              </w:tc>
              <w:tc>
                <w:tcPr>
                  <w:tcW w:w="947" w:type="dxa"/>
                  <w:hideMark/>
                </w:tcPr>
                <w:p w14:paraId="78C4773A"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w:t>
                  </w:r>
                </w:p>
              </w:tc>
            </w:tr>
            <w:tr w:rsidR="00C56CFD" w:rsidRPr="00940C93" w14:paraId="5148AB74" w14:textId="77777777" w:rsidTr="008B2A0D">
              <w:trPr>
                <w:trHeight w:val="102"/>
                <w:jc w:val="center"/>
              </w:trPr>
              <w:tc>
                <w:tcPr>
                  <w:tcW w:w="475" w:type="dxa"/>
                  <w:hideMark/>
                </w:tcPr>
                <w:p w14:paraId="50F0B009"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2</w:t>
                  </w:r>
                </w:p>
              </w:tc>
              <w:tc>
                <w:tcPr>
                  <w:tcW w:w="1899" w:type="dxa"/>
                  <w:hideMark/>
                </w:tcPr>
                <w:p w14:paraId="3C9E2F9F"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RSP/CEE/12/0021/2020</w:t>
                  </w:r>
                </w:p>
              </w:tc>
              <w:tc>
                <w:tcPr>
                  <w:tcW w:w="1325" w:type="dxa"/>
                  <w:hideMark/>
                </w:tcPr>
                <w:p w14:paraId="1B95C540"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31/12/2020</w:t>
                  </w:r>
                </w:p>
              </w:tc>
              <w:tc>
                <w:tcPr>
                  <w:tcW w:w="1178" w:type="dxa"/>
                  <w:hideMark/>
                </w:tcPr>
                <w:p w14:paraId="5BBCDD99"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31/12/2020</w:t>
                  </w:r>
                </w:p>
              </w:tc>
              <w:tc>
                <w:tcPr>
                  <w:tcW w:w="2971" w:type="dxa"/>
                  <w:hideMark/>
                </w:tcPr>
                <w:p w14:paraId="778E1D02"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Desarrollo de habilidades y aptitudes a las mujeres para adquirir conocimientos y herramientas que favorezcan su liderazgo y participación política.</w:t>
                  </w:r>
                </w:p>
              </w:tc>
              <w:tc>
                <w:tcPr>
                  <w:tcW w:w="947" w:type="dxa"/>
                  <w:hideMark/>
                </w:tcPr>
                <w:p w14:paraId="21FBBB2F"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0</w:t>
                  </w:r>
                </w:p>
              </w:tc>
            </w:tr>
          </w:tbl>
          <w:p w14:paraId="6BE64F83" w14:textId="77777777" w:rsidR="00C56CFD" w:rsidRPr="00940C93" w:rsidRDefault="00C56CFD" w:rsidP="008B2A0D">
            <w:pPr>
              <w:spacing w:after="0" w:line="240" w:lineRule="auto"/>
              <w:jc w:val="both"/>
              <w:rPr>
                <w:rFonts w:ascii="Arial" w:hAnsi="Arial" w:cs="Arial"/>
                <w:i/>
                <w:sz w:val="18"/>
                <w:szCs w:val="16"/>
              </w:rPr>
            </w:pPr>
          </w:p>
          <w:p w14:paraId="7D8554A4"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7F0D01BF"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31090B6D"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No obstante, esta autoridad procedió a realizar una búsqueda exhaustiva en los diferentes apartados del SIF, sin embargo, no se localizó la documentación solicitada.</w:t>
            </w:r>
          </w:p>
          <w:p w14:paraId="430824FF"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2A8020A8"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Se le solicita presentar en el SIF, nuevamente lo siguiente: </w:t>
            </w:r>
          </w:p>
          <w:p w14:paraId="10719497"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705E2A3D"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Las aclaraciones conducentes.</w:t>
            </w:r>
          </w:p>
          <w:p w14:paraId="678747A4"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4BD4448E" w14:textId="77777777" w:rsidR="00C56CFD" w:rsidRPr="00940C93" w:rsidRDefault="00C56CFD" w:rsidP="008B2A0D">
            <w:pPr>
              <w:spacing w:after="0" w:line="240" w:lineRule="auto"/>
              <w:contextualSpacing/>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Lo anterior, de conformidad con lo dispuesto en los artículos170, numeral 3 y 176 del RF.</w:t>
            </w:r>
          </w:p>
          <w:p w14:paraId="2956DD98" w14:textId="77777777" w:rsidR="00C56CFD" w:rsidRPr="00940C93" w:rsidRDefault="00C56CFD" w:rsidP="008B2A0D">
            <w:pPr>
              <w:spacing w:after="0" w:line="240" w:lineRule="auto"/>
              <w:contextualSpacing/>
              <w:jc w:val="both"/>
              <w:rPr>
                <w:rFonts w:ascii="Arial" w:eastAsia="Times New Roman" w:hAnsi="Arial" w:cs="Arial"/>
                <w:i/>
                <w:sz w:val="18"/>
                <w:szCs w:val="16"/>
                <w:lang w:val="es-ES" w:eastAsia="es-ES"/>
              </w:rPr>
            </w:pPr>
          </w:p>
          <w:p w14:paraId="047FDA2D" w14:textId="77777777" w:rsidR="00C56CFD" w:rsidRPr="00940C93" w:rsidRDefault="00C56CFD" w:rsidP="008B2A0D">
            <w:pPr>
              <w:spacing w:after="0" w:line="240" w:lineRule="auto"/>
              <w:contextualSpacing/>
              <w:jc w:val="both"/>
              <w:rPr>
                <w:rFonts w:ascii="Arial" w:eastAsia="Times New Roman" w:hAnsi="Arial" w:cs="Arial"/>
                <w:i/>
                <w:sz w:val="18"/>
                <w:szCs w:val="16"/>
                <w:lang w:val="es-ES" w:eastAsia="es-ES"/>
              </w:rPr>
            </w:pPr>
          </w:p>
          <w:p w14:paraId="37E1AE8A" w14:textId="77777777" w:rsidR="00C56CFD" w:rsidRPr="00940C93" w:rsidRDefault="00C56CFD" w:rsidP="008B2A0D">
            <w:pPr>
              <w:spacing w:after="0" w:line="240" w:lineRule="auto"/>
              <w:contextualSpacing/>
              <w:jc w:val="both"/>
              <w:rPr>
                <w:rFonts w:ascii="Arial" w:eastAsia="Times New Roman" w:hAnsi="Arial" w:cs="Arial"/>
                <w:i/>
                <w:sz w:val="18"/>
                <w:szCs w:val="16"/>
                <w:lang w:val="es-ES" w:eastAsia="es-ES"/>
              </w:rPr>
            </w:pPr>
          </w:p>
          <w:p w14:paraId="67F1B4D4" w14:textId="77777777" w:rsidR="00C56CFD" w:rsidRPr="00940C93" w:rsidRDefault="00C56CFD" w:rsidP="008B2A0D">
            <w:pPr>
              <w:spacing w:after="0" w:line="240" w:lineRule="auto"/>
              <w:contextualSpacing/>
              <w:jc w:val="both"/>
              <w:rPr>
                <w:rFonts w:ascii="Arial" w:eastAsia="Times New Roman" w:hAnsi="Arial" w:cs="Arial"/>
                <w:i/>
                <w:sz w:val="18"/>
                <w:szCs w:val="16"/>
                <w:lang w:val="es-ES" w:eastAsia="es-ES"/>
              </w:rPr>
            </w:pPr>
          </w:p>
          <w:p w14:paraId="3EB31AE8" w14:textId="77777777" w:rsidR="00C56CFD" w:rsidRPr="00940C93" w:rsidRDefault="00C56CFD" w:rsidP="008B2A0D">
            <w:pPr>
              <w:spacing w:after="0" w:line="240" w:lineRule="auto"/>
              <w:contextualSpacing/>
              <w:jc w:val="both"/>
              <w:rPr>
                <w:rFonts w:ascii="Arial" w:eastAsia="Times New Roman" w:hAnsi="Arial" w:cs="Arial"/>
                <w:i/>
                <w:sz w:val="18"/>
                <w:szCs w:val="16"/>
                <w:lang w:val="es-ES" w:eastAsia="es-ES"/>
              </w:rPr>
            </w:pPr>
          </w:p>
          <w:p w14:paraId="781C13B7" w14:textId="77777777" w:rsidR="00C56CFD" w:rsidRPr="00940C93" w:rsidRDefault="00C56CFD" w:rsidP="008B2A0D">
            <w:pPr>
              <w:spacing w:after="0" w:line="240" w:lineRule="auto"/>
              <w:contextualSpacing/>
              <w:jc w:val="both"/>
              <w:rPr>
                <w:rFonts w:ascii="Arial" w:eastAsia="Times New Roman" w:hAnsi="Arial" w:cs="Arial"/>
                <w:i/>
                <w:sz w:val="18"/>
                <w:szCs w:val="16"/>
                <w:lang w:val="es-ES" w:eastAsia="es-ES"/>
              </w:rPr>
            </w:pPr>
          </w:p>
          <w:p w14:paraId="682D40B9"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2B18F31E"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77338DAD"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0FCF2681"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1904D1B2"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68ED614B"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75BA6CF5"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0BF2F6BB"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02F02400" w14:textId="77777777" w:rsidR="00C56CFD" w:rsidRPr="00940C93" w:rsidRDefault="00C56CFD" w:rsidP="008B2A0D">
            <w:pPr>
              <w:spacing w:after="0" w:line="240" w:lineRule="auto"/>
              <w:contextualSpacing/>
              <w:jc w:val="both"/>
              <w:rPr>
                <w:rFonts w:ascii="Arial" w:eastAsia="Times New Roman" w:hAnsi="Arial" w:cs="Arial"/>
                <w:i/>
                <w:sz w:val="18"/>
                <w:szCs w:val="16"/>
                <w:lang w:val="es-ES" w:eastAsia="es-ES"/>
              </w:rPr>
            </w:pPr>
          </w:p>
          <w:p w14:paraId="51A1D317" w14:textId="77777777" w:rsidR="00C56CFD" w:rsidRPr="00940C93" w:rsidRDefault="00C56CFD" w:rsidP="008B2A0D">
            <w:pPr>
              <w:spacing w:after="0" w:line="240" w:lineRule="auto"/>
              <w:contextualSpacing/>
              <w:jc w:val="both"/>
              <w:rPr>
                <w:rFonts w:ascii="Arial" w:eastAsia="Times New Roman" w:hAnsi="Arial" w:cs="Arial"/>
                <w:i/>
                <w:sz w:val="18"/>
                <w:szCs w:val="16"/>
                <w:lang w:val="es-ES" w:eastAsia="es-ES"/>
              </w:rPr>
            </w:pPr>
          </w:p>
          <w:p w14:paraId="482BF0F3"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58C771B8"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766278B5"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3ABDA1EE" w14:textId="77777777" w:rsidR="00C56CFD" w:rsidRPr="00940C93" w:rsidRDefault="00C56CFD" w:rsidP="008B2A0D">
            <w:pPr>
              <w:spacing w:after="0" w:line="240" w:lineRule="auto"/>
              <w:contextualSpacing/>
              <w:jc w:val="both"/>
              <w:rPr>
                <w:rFonts w:ascii="Arial" w:eastAsia="Times New Roman" w:hAnsi="Arial" w:cs="Arial"/>
                <w:i/>
                <w:sz w:val="18"/>
                <w:szCs w:val="16"/>
                <w:lang w:val="es-ES" w:eastAsia="es-ES"/>
              </w:rPr>
            </w:pPr>
          </w:p>
          <w:p w14:paraId="17F9E9C6" w14:textId="77777777" w:rsidR="00C56CFD" w:rsidRDefault="00C56CFD" w:rsidP="008B2A0D">
            <w:pPr>
              <w:spacing w:after="0" w:line="240" w:lineRule="auto"/>
              <w:contextualSpacing/>
              <w:jc w:val="both"/>
              <w:rPr>
                <w:rFonts w:ascii="Arial" w:hAnsi="Arial" w:cs="Arial"/>
                <w:i/>
                <w:sz w:val="18"/>
                <w:szCs w:val="16"/>
              </w:rPr>
            </w:pPr>
          </w:p>
          <w:p w14:paraId="698A2140" w14:textId="77777777" w:rsidR="00C56CFD" w:rsidRPr="00940C93" w:rsidRDefault="00C56CFD" w:rsidP="008B2A0D">
            <w:pPr>
              <w:spacing w:after="0" w:line="240" w:lineRule="auto"/>
              <w:contextualSpacing/>
              <w:jc w:val="both"/>
              <w:rPr>
                <w:rFonts w:ascii="Arial" w:hAnsi="Arial" w:cs="Arial"/>
                <w:i/>
                <w:sz w:val="18"/>
                <w:szCs w:val="16"/>
              </w:rPr>
            </w:pPr>
          </w:p>
          <w:p w14:paraId="732A89A9"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41F00A70" w14:textId="77777777" w:rsidR="00C56CFD" w:rsidRPr="00C8659B" w:rsidRDefault="00C56CFD" w:rsidP="008B2A0D">
            <w:pPr>
              <w:autoSpaceDE w:val="0"/>
              <w:autoSpaceDN w:val="0"/>
              <w:adjustRightInd w:val="0"/>
              <w:spacing w:after="0" w:line="240" w:lineRule="auto"/>
              <w:jc w:val="both"/>
              <w:rPr>
                <w:rFonts w:ascii="Arial" w:hAnsi="Arial" w:cs="Arial"/>
                <w:sz w:val="18"/>
                <w:szCs w:val="18"/>
              </w:rPr>
            </w:pPr>
          </w:p>
          <w:p w14:paraId="30CD2FD9" w14:textId="77777777" w:rsidR="00C56CFD" w:rsidRPr="00C8659B" w:rsidRDefault="00C56CFD" w:rsidP="008B2A0D">
            <w:pPr>
              <w:autoSpaceDE w:val="0"/>
              <w:autoSpaceDN w:val="0"/>
              <w:adjustRightInd w:val="0"/>
              <w:spacing w:after="0" w:line="240" w:lineRule="auto"/>
              <w:jc w:val="both"/>
              <w:rPr>
                <w:rFonts w:ascii="Arial" w:hAnsi="Arial" w:cs="Arial"/>
                <w:sz w:val="18"/>
                <w:szCs w:val="18"/>
              </w:rPr>
            </w:pPr>
          </w:p>
          <w:p w14:paraId="4AB16469" w14:textId="77777777" w:rsidR="00C56CFD" w:rsidRPr="00C8659B" w:rsidRDefault="00C56CFD" w:rsidP="008B2A0D">
            <w:pPr>
              <w:autoSpaceDE w:val="0"/>
              <w:autoSpaceDN w:val="0"/>
              <w:adjustRightInd w:val="0"/>
              <w:spacing w:after="0" w:line="240" w:lineRule="auto"/>
              <w:jc w:val="both"/>
              <w:rPr>
                <w:rFonts w:ascii="Arial" w:hAnsi="Arial" w:cs="Arial"/>
                <w:sz w:val="18"/>
                <w:szCs w:val="18"/>
              </w:rPr>
            </w:pPr>
          </w:p>
          <w:p w14:paraId="1265DC0D" w14:textId="77777777" w:rsidR="00C56CFD" w:rsidRPr="00C8659B" w:rsidRDefault="00C56CFD" w:rsidP="008B2A0D">
            <w:pPr>
              <w:spacing w:after="0" w:line="240" w:lineRule="auto"/>
              <w:contextualSpacing/>
              <w:jc w:val="center"/>
              <w:rPr>
                <w:rFonts w:ascii="Arial" w:hAnsi="Arial" w:cs="Arial"/>
                <w:b/>
              </w:rPr>
            </w:pPr>
            <w:r>
              <w:rPr>
                <w:rFonts w:ascii="Arial" w:hAnsi="Arial" w:cs="Arial"/>
                <w:sz w:val="18"/>
                <w:szCs w:val="16"/>
              </w:rPr>
              <w:t>Sin respuesta a la observación.</w:t>
            </w:r>
          </w:p>
          <w:p w14:paraId="68B79245" w14:textId="77777777" w:rsidR="00C56CFD" w:rsidRPr="00C8659B" w:rsidRDefault="00C56CFD" w:rsidP="008B2A0D">
            <w:pPr>
              <w:autoSpaceDE w:val="0"/>
              <w:autoSpaceDN w:val="0"/>
              <w:adjustRightInd w:val="0"/>
              <w:spacing w:after="0" w:line="240" w:lineRule="auto"/>
              <w:jc w:val="both"/>
              <w:rPr>
                <w:rFonts w:ascii="Arial" w:hAnsi="Arial" w:cs="Arial"/>
                <w:sz w:val="18"/>
                <w:szCs w:val="18"/>
              </w:rPr>
            </w:pPr>
          </w:p>
        </w:tc>
        <w:tc>
          <w:tcPr>
            <w:tcW w:w="3683" w:type="dxa"/>
            <w:tcBorders>
              <w:top w:val="single" w:sz="4" w:space="0" w:color="auto"/>
              <w:left w:val="single" w:sz="4" w:space="0" w:color="auto"/>
              <w:bottom w:val="single" w:sz="4" w:space="0" w:color="auto"/>
              <w:right w:val="single" w:sz="4" w:space="0" w:color="auto"/>
            </w:tcBorders>
          </w:tcPr>
          <w:p w14:paraId="163967CF" w14:textId="77777777" w:rsidR="00C56CFD" w:rsidRPr="00C8659B" w:rsidRDefault="00C56CFD" w:rsidP="008B2A0D">
            <w:pPr>
              <w:spacing w:after="0" w:line="240" w:lineRule="auto"/>
              <w:jc w:val="both"/>
              <w:rPr>
                <w:rFonts w:ascii="Arial" w:hAnsi="Arial" w:cs="Arial"/>
                <w:b/>
                <w:sz w:val="18"/>
                <w:szCs w:val="18"/>
              </w:rPr>
            </w:pPr>
            <w:r w:rsidRPr="00C8659B">
              <w:rPr>
                <w:rFonts w:ascii="Arial" w:hAnsi="Arial" w:cs="Arial"/>
                <w:b/>
                <w:sz w:val="18"/>
                <w:szCs w:val="18"/>
              </w:rPr>
              <w:t>No atendida</w:t>
            </w:r>
          </w:p>
          <w:p w14:paraId="33503ECD" w14:textId="77777777" w:rsidR="00C56CFD" w:rsidRPr="00C8659B" w:rsidRDefault="00C56CFD" w:rsidP="008B2A0D">
            <w:pPr>
              <w:spacing w:after="0" w:line="240" w:lineRule="auto"/>
              <w:jc w:val="both"/>
              <w:rPr>
                <w:rFonts w:ascii="Arial" w:hAnsi="Arial" w:cs="Arial"/>
                <w:sz w:val="18"/>
                <w:szCs w:val="18"/>
              </w:rPr>
            </w:pPr>
          </w:p>
          <w:p w14:paraId="288606B5" w14:textId="77777777" w:rsidR="00C56CFD" w:rsidRDefault="00C56CFD" w:rsidP="008B2A0D">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38BC0520" w14:textId="2602A942" w:rsidR="00C56CFD" w:rsidRPr="00C8659B" w:rsidRDefault="00C56CFD" w:rsidP="00F85694">
            <w:pPr>
              <w:pStyle w:val="Default"/>
              <w:jc w:val="both"/>
              <w:rPr>
                <w:b/>
                <w:sz w:val="18"/>
                <w:szCs w:val="18"/>
              </w:rPr>
            </w:pPr>
            <w:r>
              <w:rPr>
                <w:rFonts w:eastAsia="Arial Unicode MS"/>
                <w:color w:val="000000" w:themeColor="text1"/>
                <w:sz w:val="18"/>
                <w:szCs w:val="18"/>
                <w:lang w:val="es-ES" w:eastAsia="es-ES"/>
              </w:rPr>
              <w:t>No obstante, esta autoridad procedió a realizar una búsqueda exhaustiva en los diferentes apartados del SIF</w:t>
            </w:r>
            <w:r w:rsidRPr="00940C93">
              <w:rPr>
                <w:rFonts w:eastAsia="Arial"/>
                <w:spacing w:val="2"/>
                <w:sz w:val="18"/>
                <w:szCs w:val="18"/>
              </w:rPr>
              <w:t>,</w:t>
            </w:r>
            <w:r>
              <w:rPr>
                <w:rFonts w:eastAsia="Arial"/>
                <w:spacing w:val="2"/>
                <w:sz w:val="18"/>
                <w:szCs w:val="18"/>
              </w:rPr>
              <w:t xml:space="preserve"> sin embargo, </w:t>
            </w:r>
            <w:r>
              <w:rPr>
                <w:rFonts w:eastAsia="Arial Unicode MS"/>
                <w:bCs/>
                <w:sz w:val="18"/>
                <w:szCs w:val="18"/>
                <w:lang w:val="es-ES"/>
              </w:rPr>
              <w:t xml:space="preserve">se constató </w:t>
            </w:r>
            <w:r>
              <w:rPr>
                <w:sz w:val="18"/>
                <w:szCs w:val="18"/>
              </w:rPr>
              <w:t xml:space="preserve"> que </w:t>
            </w:r>
            <w:r w:rsidR="00ED4A99">
              <w:rPr>
                <w:color w:val="000000" w:themeColor="text1"/>
                <w:sz w:val="18"/>
                <w:szCs w:val="18"/>
              </w:rPr>
              <w:t xml:space="preserve"> el sujeto obligado anexó </w:t>
            </w:r>
            <w:r w:rsidR="00F85694">
              <w:rPr>
                <w:color w:val="000000" w:themeColor="text1"/>
                <w:sz w:val="18"/>
                <w:szCs w:val="18"/>
              </w:rPr>
              <w:t>en</w:t>
            </w:r>
            <w:r>
              <w:rPr>
                <w:color w:val="000000" w:themeColor="text1"/>
                <w:sz w:val="18"/>
                <w:szCs w:val="18"/>
              </w:rPr>
              <w:t xml:space="preserve"> documentación adjunta al informe</w:t>
            </w:r>
            <w:r w:rsidRPr="00D26716">
              <w:rPr>
                <w:color w:val="000000" w:themeColor="text1"/>
                <w:sz w:val="18"/>
                <w:szCs w:val="18"/>
              </w:rPr>
              <w:t xml:space="preserve"> en</w:t>
            </w:r>
            <w:r>
              <w:rPr>
                <w:color w:val="000000" w:themeColor="text1"/>
                <w:sz w:val="18"/>
                <w:szCs w:val="18"/>
              </w:rPr>
              <w:t xml:space="preserve"> la carpeta denominada</w:t>
            </w:r>
            <w:r w:rsidRPr="00D26716">
              <w:rPr>
                <w:color w:val="000000" w:themeColor="text1"/>
                <w:sz w:val="18"/>
                <w:szCs w:val="18"/>
              </w:rPr>
              <w:t xml:space="preserve"> “</w:t>
            </w:r>
            <w:r>
              <w:rPr>
                <w:color w:val="000000" w:themeColor="text1"/>
                <w:sz w:val="18"/>
                <w:szCs w:val="18"/>
              </w:rPr>
              <w:t>INFORME PRESUPUESTAL</w:t>
            </w:r>
            <w:r w:rsidRPr="00D26716">
              <w:rPr>
                <w:color w:val="000000" w:themeColor="text1"/>
                <w:sz w:val="18"/>
                <w:szCs w:val="18"/>
              </w:rPr>
              <w:t>”</w:t>
            </w:r>
            <w:r>
              <w:rPr>
                <w:color w:val="000000" w:themeColor="text1"/>
                <w:sz w:val="18"/>
                <w:szCs w:val="18"/>
              </w:rPr>
              <w:t xml:space="preserve">, </w:t>
            </w:r>
            <w:r>
              <w:rPr>
                <w:rFonts w:eastAsia="Arial Unicode MS"/>
                <w:bCs/>
                <w:sz w:val="18"/>
                <w:szCs w:val="18"/>
                <w:lang w:val="es-ES"/>
              </w:rPr>
              <w:t xml:space="preserve">se localizaron </w:t>
            </w:r>
            <w:r>
              <w:rPr>
                <w:sz w:val="18"/>
                <w:szCs w:val="18"/>
              </w:rPr>
              <w:t xml:space="preserve">las Actas Constitutivas de los Proyectos </w:t>
            </w:r>
            <w:r w:rsidRPr="00F520C3">
              <w:rPr>
                <w:color w:val="000000" w:themeColor="text1"/>
                <w:sz w:val="18"/>
                <w:szCs w:val="18"/>
              </w:rPr>
              <w:t xml:space="preserve"> </w:t>
            </w:r>
            <w:r>
              <w:rPr>
                <w:sz w:val="18"/>
                <w:szCs w:val="18"/>
              </w:rPr>
              <w:t xml:space="preserve">con folio </w:t>
            </w:r>
            <w:r>
              <w:rPr>
                <w:sz w:val="11"/>
                <w:szCs w:val="11"/>
                <w:shd w:val="clear" w:color="auto" w:fill="FAF9F8"/>
              </w:rPr>
              <w:t xml:space="preserve"> </w:t>
            </w:r>
            <w:r w:rsidRPr="00F520C3">
              <w:rPr>
                <w:color w:val="000000" w:themeColor="text1"/>
                <w:sz w:val="18"/>
                <w:szCs w:val="18"/>
              </w:rPr>
              <w:t>P</w:t>
            </w:r>
            <w:r>
              <w:rPr>
                <w:color w:val="000000" w:themeColor="text1"/>
                <w:sz w:val="18"/>
                <w:szCs w:val="18"/>
              </w:rPr>
              <w:t xml:space="preserve">AT2021/RSPPPN/YUC/LPM/CFLPM/1 - </w:t>
            </w:r>
            <w:r w:rsidRPr="00F520C3">
              <w:rPr>
                <w:color w:val="000000" w:themeColor="text1"/>
                <w:sz w:val="18"/>
                <w:szCs w:val="18"/>
              </w:rPr>
              <w:t xml:space="preserve"> EMPRENDIMIENTO FEMENINO EN EL SIGLO DE LAS REDES </w:t>
            </w:r>
            <w:r>
              <w:rPr>
                <w:color w:val="000000" w:themeColor="text1"/>
                <w:sz w:val="18"/>
                <w:szCs w:val="18"/>
              </w:rPr>
              <w:t xml:space="preserve"> </w:t>
            </w:r>
            <w:r w:rsidRPr="00F520C3">
              <w:rPr>
                <w:color w:val="000000" w:themeColor="text1"/>
                <w:sz w:val="18"/>
                <w:szCs w:val="18"/>
              </w:rPr>
              <w:t xml:space="preserve">y   </w:t>
            </w:r>
            <w:r>
              <w:rPr>
                <w:color w:val="000000" w:themeColor="text1"/>
                <w:sz w:val="18"/>
                <w:szCs w:val="18"/>
              </w:rPr>
              <w:t>PAT2021/RSPPPN/YUC/LPM/CFLPM/2 -</w:t>
            </w:r>
            <w:r w:rsidRPr="00F520C3">
              <w:rPr>
                <w:color w:val="000000" w:themeColor="text1"/>
                <w:sz w:val="18"/>
                <w:szCs w:val="18"/>
              </w:rPr>
              <w:t xml:space="preserve"> TALLER DE AUTOESTIMA </w:t>
            </w:r>
            <w:r>
              <w:rPr>
                <w:color w:val="000000" w:themeColor="text1"/>
                <w:sz w:val="18"/>
                <w:szCs w:val="18"/>
              </w:rPr>
              <w:t xml:space="preserve"> </w:t>
            </w:r>
            <w:r>
              <w:rPr>
                <w:sz w:val="18"/>
                <w:szCs w:val="18"/>
              </w:rPr>
              <w:t>correspondiente al ejercicio 2021,</w:t>
            </w:r>
            <w:r>
              <w:rPr>
                <w:rFonts w:eastAsia="Arial Unicode MS"/>
                <w:bCs/>
                <w:sz w:val="18"/>
                <w:szCs w:val="18"/>
                <w:lang w:val="es-ES"/>
              </w:rPr>
              <w:t xml:space="preserve"> </w:t>
            </w:r>
            <w:r w:rsidRPr="00C8659B">
              <w:rPr>
                <w:sz w:val="18"/>
                <w:szCs w:val="18"/>
              </w:rPr>
              <w:t>sin embargo, no</w:t>
            </w:r>
            <w:r>
              <w:rPr>
                <w:sz w:val="18"/>
                <w:szCs w:val="18"/>
              </w:rPr>
              <w:t xml:space="preserve"> corresponde a la invitación de los eventos realizados</w:t>
            </w:r>
            <w:r w:rsidRPr="00C8659B">
              <w:rPr>
                <w:sz w:val="18"/>
                <w:szCs w:val="18"/>
              </w:rPr>
              <w:t xml:space="preserve">, por tal razón la observación </w:t>
            </w:r>
            <w:r>
              <w:rPr>
                <w:b/>
                <w:sz w:val="18"/>
                <w:szCs w:val="18"/>
              </w:rPr>
              <w:t>no quedó atendida.</w:t>
            </w:r>
          </w:p>
        </w:tc>
        <w:tc>
          <w:tcPr>
            <w:tcW w:w="1845" w:type="dxa"/>
            <w:tcBorders>
              <w:top w:val="single" w:sz="4" w:space="0" w:color="auto"/>
              <w:left w:val="single" w:sz="4" w:space="0" w:color="auto"/>
              <w:bottom w:val="single" w:sz="4" w:space="0" w:color="auto"/>
              <w:right w:val="single" w:sz="4" w:space="0" w:color="auto"/>
            </w:tcBorders>
          </w:tcPr>
          <w:p w14:paraId="201D7F62" w14:textId="24DE99FE"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w:t>
            </w:r>
            <w:r w:rsidRPr="004133AC">
              <w:rPr>
                <w:rFonts w:ascii="Arial" w:hAnsi="Arial" w:cs="Arial"/>
                <w:b/>
                <w:sz w:val="18"/>
                <w:szCs w:val="18"/>
              </w:rPr>
              <w:t>-C1</w:t>
            </w:r>
            <w:r w:rsidR="00592D73">
              <w:rPr>
                <w:rFonts w:ascii="Arial" w:hAnsi="Arial" w:cs="Arial"/>
                <w:b/>
                <w:sz w:val="18"/>
                <w:szCs w:val="18"/>
              </w:rPr>
              <w:t>8</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26AC9584" w14:textId="77777777" w:rsidR="00C56CFD" w:rsidRPr="00C8659B" w:rsidRDefault="00C56CFD" w:rsidP="008B2A0D">
            <w:pPr>
              <w:spacing w:after="0" w:line="240" w:lineRule="auto"/>
              <w:jc w:val="both"/>
              <w:rPr>
                <w:rFonts w:ascii="Arial" w:hAnsi="Arial" w:cs="Arial"/>
                <w:bCs/>
                <w:sz w:val="18"/>
                <w:szCs w:val="18"/>
                <w:lang w:val="es-ES"/>
              </w:rPr>
            </w:pPr>
            <w:r w:rsidRPr="00C8659B">
              <w:rPr>
                <w:rFonts w:ascii="Arial" w:hAnsi="Arial" w:cs="Arial"/>
                <w:bCs/>
                <w:sz w:val="18"/>
                <w:szCs w:val="18"/>
                <w:lang w:val="es-ES"/>
              </w:rPr>
              <w:t xml:space="preserve"> </w:t>
            </w:r>
          </w:p>
          <w:p w14:paraId="45F0A44C" w14:textId="78E95A20" w:rsidR="00C56CFD" w:rsidRPr="00C8659B" w:rsidRDefault="00C56CFD" w:rsidP="008B2A0D">
            <w:pPr>
              <w:spacing w:after="0" w:line="240" w:lineRule="auto"/>
              <w:jc w:val="both"/>
              <w:rPr>
                <w:rFonts w:ascii="Arial" w:hAnsi="Arial" w:cs="Arial"/>
                <w:b/>
                <w:sz w:val="16"/>
                <w:szCs w:val="16"/>
              </w:rPr>
            </w:pPr>
            <w:r w:rsidRPr="00C8659B">
              <w:rPr>
                <w:rFonts w:ascii="Arial" w:hAnsi="Arial" w:cs="Arial"/>
                <w:bCs/>
                <w:sz w:val="18"/>
                <w:szCs w:val="18"/>
                <w:lang w:val="es-ES"/>
              </w:rPr>
              <w:t xml:space="preserve">El sujeto obligado </w:t>
            </w:r>
            <w:r w:rsidR="00F85694">
              <w:rPr>
                <w:rFonts w:ascii="Arial" w:hAnsi="Arial" w:cs="Arial"/>
                <w:bCs/>
                <w:sz w:val="18"/>
                <w:szCs w:val="18"/>
                <w:lang w:val="es-ES"/>
              </w:rPr>
              <w:t>presentó</w:t>
            </w:r>
            <w:r w:rsidRPr="00C8659B">
              <w:rPr>
                <w:rFonts w:ascii="Arial" w:hAnsi="Arial" w:cs="Arial"/>
                <w:bCs/>
                <w:sz w:val="18"/>
                <w:szCs w:val="18"/>
                <w:lang w:val="es-ES"/>
              </w:rPr>
              <w:t xml:space="preserve"> </w:t>
            </w:r>
            <w:r w:rsidRPr="00C8659B">
              <w:rPr>
                <w:rFonts w:ascii="Arial" w:hAnsi="Arial" w:cs="Arial"/>
                <w:sz w:val="18"/>
                <w:szCs w:val="18"/>
              </w:rPr>
              <w:t>el aviso de invitación a un evento, sin que hubiera presentado el Programa anual de trabajo</w:t>
            </w:r>
            <w:r w:rsidR="00627C0B">
              <w:rPr>
                <w:rFonts w:ascii="Arial" w:hAnsi="Arial" w:cs="Arial"/>
                <w:sz w:val="18"/>
                <w:szCs w:val="18"/>
              </w:rPr>
              <w:t>.</w:t>
            </w:r>
          </w:p>
        </w:tc>
        <w:tc>
          <w:tcPr>
            <w:tcW w:w="1255" w:type="dxa"/>
            <w:tcBorders>
              <w:top w:val="single" w:sz="4" w:space="0" w:color="auto"/>
              <w:left w:val="single" w:sz="4" w:space="0" w:color="auto"/>
              <w:bottom w:val="single" w:sz="4" w:space="0" w:color="auto"/>
              <w:right w:val="single" w:sz="4" w:space="0" w:color="auto"/>
            </w:tcBorders>
          </w:tcPr>
          <w:p w14:paraId="3BDBCC0E" w14:textId="77777777" w:rsidR="00C56CFD" w:rsidRDefault="00C56CFD" w:rsidP="008B2A0D">
            <w:pPr>
              <w:spacing w:after="0" w:line="240" w:lineRule="auto"/>
              <w:jc w:val="center"/>
              <w:rPr>
                <w:rFonts w:ascii="Arial" w:hAnsi="Arial" w:cs="Arial"/>
                <w:sz w:val="18"/>
                <w:szCs w:val="18"/>
              </w:rPr>
            </w:pPr>
          </w:p>
          <w:p w14:paraId="7A3003C2" w14:textId="77777777" w:rsidR="00C56CFD" w:rsidRDefault="00C56CFD" w:rsidP="008B2A0D">
            <w:pPr>
              <w:spacing w:after="0" w:line="240" w:lineRule="auto"/>
              <w:jc w:val="center"/>
              <w:rPr>
                <w:rFonts w:ascii="Arial" w:hAnsi="Arial" w:cs="Arial"/>
                <w:sz w:val="18"/>
                <w:szCs w:val="18"/>
              </w:rPr>
            </w:pPr>
          </w:p>
          <w:p w14:paraId="1F0D1F0B" w14:textId="1BC9B9EB" w:rsidR="00C56CFD" w:rsidRPr="00C8659B" w:rsidRDefault="00C56CFD" w:rsidP="00627C0B">
            <w:pPr>
              <w:spacing w:after="0" w:line="240" w:lineRule="auto"/>
              <w:jc w:val="center"/>
              <w:rPr>
                <w:rFonts w:ascii="Arial" w:hAnsi="Arial" w:cs="Arial"/>
                <w:sz w:val="16"/>
                <w:szCs w:val="14"/>
              </w:rPr>
            </w:pPr>
            <w:r w:rsidRPr="00C8659B">
              <w:rPr>
                <w:rFonts w:ascii="Arial" w:hAnsi="Arial" w:cs="Arial"/>
                <w:sz w:val="18"/>
                <w:szCs w:val="18"/>
              </w:rPr>
              <w:t>Omisión de presentar el Programa anual de trabajo</w:t>
            </w:r>
          </w:p>
        </w:tc>
        <w:tc>
          <w:tcPr>
            <w:tcW w:w="1296" w:type="dxa"/>
            <w:tcBorders>
              <w:top w:val="single" w:sz="4" w:space="0" w:color="auto"/>
              <w:left w:val="single" w:sz="4" w:space="0" w:color="auto"/>
              <w:bottom w:val="single" w:sz="4" w:space="0" w:color="auto"/>
              <w:right w:val="single" w:sz="4" w:space="0" w:color="auto"/>
            </w:tcBorders>
          </w:tcPr>
          <w:p w14:paraId="556C9C52" w14:textId="77777777" w:rsidR="00C56CFD" w:rsidRDefault="00C56CFD" w:rsidP="008B2A0D">
            <w:pPr>
              <w:spacing w:after="0" w:line="240" w:lineRule="auto"/>
              <w:contextualSpacing/>
              <w:jc w:val="both"/>
              <w:rPr>
                <w:rFonts w:ascii="Arial" w:eastAsia="Times New Roman" w:hAnsi="Arial" w:cs="Arial"/>
                <w:sz w:val="18"/>
                <w:szCs w:val="16"/>
                <w:lang w:val="es-ES" w:eastAsia="es-ES"/>
              </w:rPr>
            </w:pPr>
          </w:p>
          <w:p w14:paraId="42B5DFE3" w14:textId="77777777" w:rsidR="00C56CFD" w:rsidRDefault="00C56CFD" w:rsidP="008B2A0D">
            <w:pPr>
              <w:spacing w:after="0" w:line="240" w:lineRule="auto"/>
              <w:contextualSpacing/>
              <w:jc w:val="both"/>
              <w:rPr>
                <w:rFonts w:ascii="Arial" w:eastAsia="Times New Roman" w:hAnsi="Arial" w:cs="Arial"/>
                <w:sz w:val="18"/>
                <w:szCs w:val="16"/>
                <w:lang w:val="es-ES" w:eastAsia="es-ES"/>
              </w:rPr>
            </w:pPr>
          </w:p>
          <w:p w14:paraId="565AE918" w14:textId="77777777" w:rsidR="00C56CFD" w:rsidRPr="00C8659B" w:rsidRDefault="00C56CFD" w:rsidP="008B2A0D">
            <w:pPr>
              <w:spacing w:after="0" w:line="240" w:lineRule="auto"/>
              <w:contextualSpacing/>
              <w:jc w:val="both"/>
              <w:rPr>
                <w:rFonts w:ascii="Arial" w:eastAsia="Times New Roman" w:hAnsi="Arial" w:cs="Arial"/>
                <w:sz w:val="18"/>
                <w:szCs w:val="16"/>
                <w:lang w:val="es-ES" w:eastAsia="es-ES"/>
              </w:rPr>
            </w:pPr>
            <w:r w:rsidRPr="00C8659B">
              <w:rPr>
                <w:rFonts w:ascii="Arial" w:eastAsia="Times New Roman" w:hAnsi="Arial" w:cs="Arial"/>
                <w:sz w:val="18"/>
                <w:szCs w:val="16"/>
                <w:lang w:val="es-ES" w:eastAsia="es-ES"/>
              </w:rPr>
              <w:t>170, numeral 3 y 176 del RF.</w:t>
            </w:r>
          </w:p>
          <w:p w14:paraId="78AD318E" w14:textId="77777777" w:rsidR="00C56CFD" w:rsidRPr="00C8659B" w:rsidRDefault="00C56CFD" w:rsidP="008B2A0D">
            <w:pPr>
              <w:spacing w:after="0" w:line="240" w:lineRule="auto"/>
              <w:contextualSpacing/>
              <w:jc w:val="both"/>
              <w:rPr>
                <w:rFonts w:ascii="Arial" w:eastAsia="Times New Roman" w:hAnsi="Arial" w:cs="Arial"/>
                <w:i/>
                <w:sz w:val="18"/>
                <w:szCs w:val="16"/>
                <w:lang w:val="es-ES" w:eastAsia="es-ES"/>
              </w:rPr>
            </w:pPr>
          </w:p>
          <w:p w14:paraId="27530DBF" w14:textId="77777777" w:rsidR="00C56CFD" w:rsidRPr="00C8659B" w:rsidRDefault="00C56CFD" w:rsidP="008B2A0D">
            <w:pPr>
              <w:spacing w:after="0" w:line="240" w:lineRule="auto"/>
              <w:jc w:val="center"/>
              <w:rPr>
                <w:rFonts w:ascii="Arial" w:hAnsi="Arial" w:cs="Arial"/>
                <w:sz w:val="16"/>
                <w:szCs w:val="14"/>
              </w:rPr>
            </w:pPr>
          </w:p>
        </w:tc>
      </w:tr>
      <w:tr w:rsidR="00C56CFD" w:rsidRPr="00D43B6E" w14:paraId="0401887A"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0346FFA1"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22</w:t>
            </w:r>
          </w:p>
        </w:tc>
        <w:tc>
          <w:tcPr>
            <w:tcW w:w="7282" w:type="dxa"/>
            <w:tcBorders>
              <w:top w:val="single" w:sz="4" w:space="0" w:color="auto"/>
              <w:left w:val="single" w:sz="4" w:space="0" w:color="auto"/>
              <w:bottom w:val="single" w:sz="4" w:space="0" w:color="auto"/>
              <w:right w:val="single" w:sz="4" w:space="0" w:color="auto"/>
            </w:tcBorders>
          </w:tcPr>
          <w:p w14:paraId="55C96A60" w14:textId="77777777" w:rsidR="00C56CFD" w:rsidRPr="00BF00C9" w:rsidRDefault="00C56CFD" w:rsidP="008B2A0D">
            <w:pPr>
              <w:spacing w:after="0" w:line="240" w:lineRule="auto"/>
              <w:jc w:val="both"/>
              <w:rPr>
                <w:rFonts w:ascii="Arial" w:hAnsi="Arial" w:cs="Arial"/>
                <w:b/>
                <w:bCs/>
                <w:sz w:val="18"/>
                <w:szCs w:val="16"/>
              </w:rPr>
            </w:pPr>
            <w:r w:rsidRPr="00BF00C9">
              <w:rPr>
                <w:rFonts w:ascii="Arial" w:hAnsi="Arial" w:cs="Arial"/>
                <w:b/>
                <w:bCs/>
                <w:sz w:val="18"/>
                <w:szCs w:val="16"/>
              </w:rPr>
              <w:t>Capacitación, promoción y desarrollo del liderazgo político de las mujeres.</w:t>
            </w:r>
          </w:p>
          <w:p w14:paraId="2B02C922" w14:textId="77777777" w:rsidR="00C56CFD" w:rsidRPr="00BF00C9" w:rsidRDefault="00C56CFD" w:rsidP="008B2A0D">
            <w:pPr>
              <w:spacing w:after="0" w:line="240" w:lineRule="auto"/>
              <w:jc w:val="both"/>
              <w:rPr>
                <w:rFonts w:ascii="Arial" w:hAnsi="Arial" w:cs="Arial"/>
                <w:i/>
                <w:sz w:val="14"/>
                <w:szCs w:val="16"/>
              </w:rPr>
            </w:pPr>
          </w:p>
          <w:p w14:paraId="24EAE92E"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r w:rsidRPr="00940C93">
              <w:rPr>
                <w:rFonts w:ascii="Arial" w:hAnsi="Arial" w:cs="Arial"/>
                <w:i/>
                <w:sz w:val="18"/>
                <w:szCs w:val="16"/>
              </w:rPr>
              <w:t xml:space="preserve">De la revisión a los gastos para la capacitación, promoción y el desarrollo del liderazgo político de las mujeres, se observó que el sujeto obligado omitió registrar en las cuentas de orden de la clase </w:t>
            </w:r>
            <w:r w:rsidRPr="00940C93">
              <w:rPr>
                <w:rFonts w:ascii="Arial" w:eastAsia="Times New Roman" w:hAnsi="Arial" w:cs="Arial"/>
                <w:bCs/>
                <w:i/>
                <w:sz w:val="18"/>
                <w:szCs w:val="16"/>
                <w:lang w:eastAsia="es-MX"/>
              </w:rPr>
              <w:t>“7” del catálogo de cuentas las operaciones presupuestales como lo establece el RF.</w:t>
            </w:r>
          </w:p>
          <w:p w14:paraId="63005CA8"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p>
          <w:p w14:paraId="1FEF75CB"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r w:rsidRPr="00940C93">
              <w:rPr>
                <w:rFonts w:ascii="Arial" w:eastAsia="Times New Roman" w:hAnsi="Arial" w:cs="Arial"/>
                <w:bCs/>
                <w:i/>
                <w:sz w:val="18"/>
                <w:szCs w:val="16"/>
                <w:lang w:eastAsia="es-MX"/>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4086C1A4"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p>
          <w:p w14:paraId="0CBF82B4"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r w:rsidRPr="00940C93">
              <w:rPr>
                <w:rFonts w:ascii="Arial" w:eastAsia="Times New Roman" w:hAnsi="Arial" w:cs="Arial"/>
                <w:bCs/>
                <w:i/>
                <w:sz w:val="18"/>
                <w:szCs w:val="16"/>
                <w:lang w:eastAsia="es-MX"/>
              </w:rPr>
              <w:t>No obstante, esta autoridad procedió a realizar una búsqueda exhaustiva en los diferentes apartados del SIF, sin embargo, no se localizó la documentación solicitada.</w:t>
            </w:r>
          </w:p>
          <w:p w14:paraId="2A05E9DD"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r w:rsidRPr="00940C93">
              <w:rPr>
                <w:rFonts w:ascii="Arial" w:eastAsia="Times New Roman" w:hAnsi="Arial" w:cs="Arial"/>
                <w:bCs/>
                <w:i/>
                <w:sz w:val="18"/>
                <w:szCs w:val="16"/>
                <w:lang w:eastAsia="es-MX"/>
              </w:rPr>
              <w:t xml:space="preserve">Se le solicita presentar en el SIF, nuevamente lo siguiente: </w:t>
            </w:r>
          </w:p>
          <w:p w14:paraId="3FE99F26"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p>
          <w:p w14:paraId="008B42CF"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r w:rsidRPr="00940C93">
              <w:rPr>
                <w:rFonts w:ascii="Arial" w:eastAsia="Times New Roman" w:hAnsi="Arial" w:cs="Arial"/>
                <w:bCs/>
                <w:i/>
                <w:sz w:val="18"/>
                <w:szCs w:val="16"/>
                <w:lang w:eastAsia="es-MX"/>
              </w:rPr>
              <w:t xml:space="preserve">•Las pólizas contables en las cuales se refleje el registro de las operaciones usando la clase "7" del catálogo de cuentas y la guía contabilizadora establecidos en el RF, con su respectivo soporte documental en original a nombre del sujeto obligado con la totalidad de requisitos fiscales. </w:t>
            </w:r>
          </w:p>
          <w:p w14:paraId="798EB60B"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p>
          <w:p w14:paraId="72EAC2B3"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r w:rsidRPr="00940C93">
              <w:rPr>
                <w:rFonts w:ascii="Arial" w:eastAsia="Times New Roman" w:hAnsi="Arial" w:cs="Arial"/>
                <w:bCs/>
                <w:i/>
                <w:sz w:val="18"/>
                <w:szCs w:val="16"/>
                <w:lang w:eastAsia="es-MX"/>
              </w:rPr>
              <w:t xml:space="preserve">•Las muestras de las actividades realizadas en cada uno de los proyectos </w:t>
            </w:r>
            <w:proofErr w:type="gramStart"/>
            <w:r w:rsidRPr="00940C93">
              <w:rPr>
                <w:rFonts w:ascii="Arial" w:eastAsia="Times New Roman" w:hAnsi="Arial" w:cs="Arial"/>
                <w:bCs/>
                <w:i/>
                <w:sz w:val="18"/>
                <w:szCs w:val="16"/>
                <w:lang w:eastAsia="es-MX"/>
              </w:rPr>
              <w:t>de acuerdo a</w:t>
            </w:r>
            <w:proofErr w:type="gramEnd"/>
            <w:r w:rsidRPr="00940C93">
              <w:rPr>
                <w:rFonts w:ascii="Arial" w:eastAsia="Times New Roman" w:hAnsi="Arial" w:cs="Arial"/>
                <w:bCs/>
                <w:i/>
                <w:sz w:val="18"/>
                <w:szCs w:val="16"/>
                <w:lang w:eastAsia="es-MX"/>
              </w:rPr>
              <w:t xml:space="preserve"> lo informado mediante PAT. </w:t>
            </w:r>
          </w:p>
          <w:p w14:paraId="333C3867"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p>
          <w:p w14:paraId="284C8622"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r w:rsidRPr="00940C93">
              <w:rPr>
                <w:rFonts w:ascii="Arial" w:eastAsia="Times New Roman" w:hAnsi="Arial" w:cs="Arial"/>
                <w:bCs/>
                <w:i/>
                <w:sz w:val="18"/>
                <w:szCs w:val="16"/>
                <w:lang w:eastAsia="es-MX"/>
              </w:rPr>
              <w:t>•Los resultados, impacto y cumplimiento de los objetivos metas e indicadores por cada proyecto registrado en el PAT.</w:t>
            </w:r>
          </w:p>
          <w:p w14:paraId="1AC2A178"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p>
          <w:p w14:paraId="37B92746"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r w:rsidRPr="00940C93">
              <w:rPr>
                <w:rFonts w:ascii="Arial" w:eastAsia="Times New Roman" w:hAnsi="Arial" w:cs="Arial"/>
                <w:bCs/>
                <w:i/>
                <w:sz w:val="18"/>
                <w:szCs w:val="16"/>
                <w:lang w:eastAsia="es-MX"/>
              </w:rPr>
              <w:t xml:space="preserve"> •Las balanzas de comprobación y auxiliares contables al 31 de diciembre de 2020, en los cuales se reflejarán las correcciones realizadas. </w:t>
            </w:r>
          </w:p>
          <w:p w14:paraId="5524887D"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p>
          <w:p w14:paraId="7594F800"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r w:rsidRPr="00940C93">
              <w:rPr>
                <w:rFonts w:ascii="Arial" w:eastAsia="Times New Roman" w:hAnsi="Arial" w:cs="Arial"/>
                <w:bCs/>
                <w:i/>
                <w:sz w:val="18"/>
                <w:szCs w:val="16"/>
                <w:lang w:eastAsia="es-MX"/>
              </w:rPr>
              <w:t>•Las aclaraciones que a su derecho convenga.</w:t>
            </w:r>
          </w:p>
          <w:p w14:paraId="6EFB1AF9" w14:textId="77777777" w:rsidR="00C56CFD" w:rsidRPr="00940C93" w:rsidRDefault="00C56CFD" w:rsidP="008B2A0D">
            <w:pPr>
              <w:spacing w:after="0" w:line="240" w:lineRule="auto"/>
              <w:jc w:val="both"/>
              <w:rPr>
                <w:rFonts w:ascii="Arial" w:eastAsia="Times New Roman" w:hAnsi="Arial" w:cs="Arial"/>
                <w:bCs/>
                <w:i/>
                <w:sz w:val="18"/>
                <w:szCs w:val="16"/>
                <w:lang w:eastAsia="es-MX"/>
              </w:rPr>
            </w:pPr>
          </w:p>
          <w:p w14:paraId="3246AFC7" w14:textId="77777777" w:rsidR="00C56CFD" w:rsidRPr="00940C93" w:rsidRDefault="00C56CFD" w:rsidP="008B2A0D">
            <w:pPr>
              <w:pStyle w:val="Prrafodelista"/>
              <w:spacing w:after="0" w:line="240" w:lineRule="auto"/>
              <w:ind w:left="0"/>
              <w:jc w:val="both"/>
              <w:rPr>
                <w:rFonts w:ascii="Arial" w:eastAsia="Times New Roman" w:hAnsi="Arial" w:cs="Arial"/>
                <w:bCs/>
                <w:i/>
                <w:sz w:val="18"/>
                <w:szCs w:val="16"/>
                <w:lang w:eastAsia="es-MX"/>
              </w:rPr>
            </w:pPr>
            <w:r w:rsidRPr="00940C93">
              <w:rPr>
                <w:rFonts w:ascii="Arial" w:eastAsia="Times New Roman" w:hAnsi="Arial" w:cs="Arial"/>
                <w:bCs/>
                <w:i/>
                <w:sz w:val="18"/>
                <w:szCs w:val="16"/>
                <w:lang w:eastAsia="es-MX"/>
              </w:rPr>
              <w:t>Lo anterior, de conformidad con lo dispuesto en los artículos 33, numeral 1, inciso d) 39, numeral 3, inciso g) y h); 163, numeral 3 y 165, numeral 1 del RF, en relación con el Acuerdo C.G. 042/2020 del Instituto Electoral y de Participación Ciudadana de Yucatán.</w:t>
            </w:r>
          </w:p>
          <w:p w14:paraId="5CD23FBB" w14:textId="77777777" w:rsidR="00C56CFD" w:rsidRPr="00940C93"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08E3CBFE"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261587B2"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230388E3"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59A74268"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00AB76BD"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4CF6D3CD"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34284095"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074262A8"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18CF884C"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6CAC871A"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31C7D2D4"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59EFD586" w14:textId="77777777" w:rsidR="00C56CFD"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60DF4C98" w14:textId="77777777" w:rsidR="00C56CFD" w:rsidRPr="00940C93" w:rsidRDefault="00C56CFD" w:rsidP="008B2A0D">
            <w:pPr>
              <w:pStyle w:val="Prrafodelista"/>
              <w:spacing w:after="0" w:line="240" w:lineRule="auto"/>
              <w:ind w:left="0"/>
              <w:jc w:val="both"/>
              <w:rPr>
                <w:rFonts w:ascii="Arial" w:eastAsia="Times New Roman" w:hAnsi="Arial" w:cs="Arial"/>
                <w:bCs/>
                <w:i/>
                <w:sz w:val="18"/>
                <w:szCs w:val="16"/>
                <w:lang w:eastAsia="es-MX"/>
              </w:rPr>
            </w:pPr>
          </w:p>
          <w:p w14:paraId="718A5807" w14:textId="77777777" w:rsidR="00C56CFD" w:rsidRPr="00940C93" w:rsidRDefault="00C56CFD" w:rsidP="008B2A0D">
            <w:pPr>
              <w:pStyle w:val="Prrafodelista"/>
              <w:spacing w:after="0" w:line="240" w:lineRule="auto"/>
              <w:ind w:left="0"/>
              <w:jc w:val="both"/>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63600B90" w14:textId="77777777" w:rsidR="00C56CFD" w:rsidRPr="00940C93" w:rsidRDefault="00C56CFD" w:rsidP="008B2A0D">
            <w:pPr>
              <w:autoSpaceDE w:val="0"/>
              <w:autoSpaceDN w:val="0"/>
              <w:adjustRightInd w:val="0"/>
              <w:spacing w:after="0" w:line="240" w:lineRule="auto"/>
              <w:jc w:val="both"/>
              <w:rPr>
                <w:rFonts w:ascii="Arial" w:hAnsi="Arial" w:cs="Arial"/>
                <w:sz w:val="20"/>
                <w:szCs w:val="18"/>
              </w:rPr>
            </w:pPr>
          </w:p>
          <w:p w14:paraId="76A87970" w14:textId="77777777" w:rsidR="00C56CFD" w:rsidRPr="00940C93" w:rsidRDefault="00C56CFD" w:rsidP="008B2A0D">
            <w:pPr>
              <w:spacing w:after="0" w:line="240" w:lineRule="auto"/>
              <w:contextualSpacing/>
              <w:jc w:val="both"/>
              <w:rPr>
                <w:rFonts w:ascii="Arial" w:eastAsia="Calibri" w:hAnsi="Arial" w:cs="Arial"/>
                <w:sz w:val="20"/>
                <w:szCs w:val="18"/>
              </w:rPr>
            </w:pPr>
          </w:p>
          <w:p w14:paraId="3847ADA2" w14:textId="77777777" w:rsidR="00C56CFD" w:rsidRPr="00940C93" w:rsidRDefault="00C56CFD" w:rsidP="008B2A0D">
            <w:pPr>
              <w:spacing w:after="0" w:line="240" w:lineRule="auto"/>
              <w:contextualSpacing/>
              <w:jc w:val="center"/>
              <w:rPr>
                <w:rFonts w:ascii="Arial" w:eastAsia="Calibri" w:hAnsi="Arial" w:cs="Arial"/>
                <w:i/>
                <w:sz w:val="18"/>
                <w:szCs w:val="18"/>
              </w:rPr>
            </w:pPr>
            <w:r>
              <w:rPr>
                <w:rFonts w:ascii="Arial" w:hAnsi="Arial" w:cs="Arial"/>
                <w:sz w:val="18"/>
                <w:szCs w:val="16"/>
              </w:rPr>
              <w:t>Sin respuesta a la observación.</w:t>
            </w:r>
          </w:p>
          <w:p w14:paraId="30DCE1B7" w14:textId="77777777" w:rsidR="00C56CFD" w:rsidRPr="00940C93" w:rsidRDefault="00C56CFD" w:rsidP="008B2A0D">
            <w:pPr>
              <w:autoSpaceDE w:val="0"/>
              <w:autoSpaceDN w:val="0"/>
              <w:adjustRightInd w:val="0"/>
              <w:spacing w:after="0" w:line="240" w:lineRule="auto"/>
              <w:jc w:val="both"/>
              <w:rPr>
                <w:rFonts w:ascii="Arial" w:hAnsi="Arial" w:cs="Arial"/>
                <w:sz w:val="18"/>
                <w:szCs w:val="18"/>
              </w:rPr>
            </w:pPr>
          </w:p>
        </w:tc>
        <w:tc>
          <w:tcPr>
            <w:tcW w:w="3683" w:type="dxa"/>
            <w:tcBorders>
              <w:top w:val="single" w:sz="4" w:space="0" w:color="auto"/>
              <w:left w:val="single" w:sz="4" w:space="0" w:color="auto"/>
              <w:bottom w:val="single" w:sz="4" w:space="0" w:color="auto"/>
              <w:right w:val="single" w:sz="4" w:space="0" w:color="auto"/>
            </w:tcBorders>
          </w:tcPr>
          <w:p w14:paraId="24CBF65C" w14:textId="77777777" w:rsidR="00C56CFD" w:rsidRPr="00940C93" w:rsidRDefault="00C56CFD" w:rsidP="008B2A0D">
            <w:pPr>
              <w:spacing w:after="0" w:line="240" w:lineRule="auto"/>
              <w:jc w:val="both"/>
              <w:rPr>
                <w:rFonts w:ascii="Arial" w:hAnsi="Arial" w:cs="Arial"/>
                <w:b/>
                <w:sz w:val="18"/>
                <w:szCs w:val="18"/>
              </w:rPr>
            </w:pPr>
            <w:r w:rsidRPr="00940C93">
              <w:rPr>
                <w:rFonts w:ascii="Arial" w:hAnsi="Arial" w:cs="Arial"/>
                <w:b/>
                <w:sz w:val="18"/>
                <w:szCs w:val="18"/>
              </w:rPr>
              <w:t>No atendida</w:t>
            </w:r>
          </w:p>
          <w:p w14:paraId="3FB6E8D6" w14:textId="77777777" w:rsidR="00C56CFD" w:rsidRPr="00940C93" w:rsidRDefault="00C56CFD" w:rsidP="008B2A0D">
            <w:pPr>
              <w:spacing w:after="0" w:line="240" w:lineRule="auto"/>
              <w:jc w:val="both"/>
              <w:rPr>
                <w:rFonts w:ascii="Arial" w:hAnsi="Arial" w:cs="Arial"/>
                <w:sz w:val="18"/>
                <w:szCs w:val="18"/>
              </w:rPr>
            </w:pPr>
          </w:p>
          <w:p w14:paraId="670F232B" w14:textId="77777777" w:rsidR="00C56CFD" w:rsidRDefault="00C56CFD" w:rsidP="008B2A0D">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4AC5291F" w14:textId="77777777" w:rsidR="00C56CFD" w:rsidRPr="00940C93" w:rsidRDefault="00C56CFD" w:rsidP="008B2A0D">
            <w:pPr>
              <w:pStyle w:val="Default"/>
              <w:jc w:val="both"/>
              <w:rPr>
                <w:sz w:val="18"/>
                <w:szCs w:val="18"/>
              </w:rPr>
            </w:pPr>
            <w:r>
              <w:rPr>
                <w:rFonts w:eastAsia="Arial Unicode MS"/>
                <w:color w:val="000000" w:themeColor="text1"/>
                <w:sz w:val="18"/>
                <w:szCs w:val="18"/>
                <w:lang w:val="es-ES" w:eastAsia="es-ES"/>
              </w:rPr>
              <w:t>No obstante, esta autoridad procedió a realizar una búsqueda exhaustiva en los diferentes apartados del SIF</w:t>
            </w:r>
            <w:r w:rsidRPr="00940C93">
              <w:rPr>
                <w:rFonts w:eastAsia="Arial"/>
                <w:spacing w:val="2"/>
                <w:sz w:val="18"/>
                <w:szCs w:val="18"/>
              </w:rPr>
              <w:t>,</w:t>
            </w:r>
            <w:r>
              <w:rPr>
                <w:rFonts w:eastAsia="Arial"/>
                <w:spacing w:val="2"/>
                <w:sz w:val="18"/>
                <w:szCs w:val="18"/>
              </w:rPr>
              <w:t xml:space="preserve"> sin embargo, se </w:t>
            </w:r>
            <w:r>
              <w:rPr>
                <w:rFonts w:eastAsia="Arial Unicode MS"/>
                <w:bCs/>
                <w:sz w:val="18"/>
                <w:szCs w:val="18"/>
                <w:lang w:val="es-ES"/>
              </w:rPr>
              <w:t>constató que el sujeto obligado</w:t>
            </w:r>
            <w:r w:rsidRPr="00940C93">
              <w:rPr>
                <w:rStyle w:val="normaltextrun"/>
                <w:sz w:val="18"/>
                <w:szCs w:val="18"/>
                <w:shd w:val="clear" w:color="auto" w:fill="FFFFFF"/>
              </w:rPr>
              <w:t xml:space="preserve"> </w:t>
            </w:r>
            <w:r w:rsidRPr="00940C93">
              <w:rPr>
                <w:rStyle w:val="normaltextrun"/>
                <w:rFonts w:eastAsia="Calibri"/>
                <w:sz w:val="18"/>
                <w:szCs w:val="18"/>
                <w:shd w:val="clear" w:color="auto" w:fill="FFFFFF"/>
              </w:rPr>
              <w:t xml:space="preserve">omitió </w:t>
            </w:r>
            <w:r w:rsidRPr="00940C93">
              <w:rPr>
                <w:sz w:val="18"/>
                <w:szCs w:val="18"/>
                <w:lang w:eastAsia="es-MX"/>
              </w:rPr>
              <w:t xml:space="preserve">registrar </w:t>
            </w:r>
            <w:r>
              <w:rPr>
                <w:sz w:val="18"/>
                <w:szCs w:val="18"/>
                <w:lang w:eastAsia="es-MX"/>
              </w:rPr>
              <w:t>en la contabilidad</w:t>
            </w:r>
            <w:r w:rsidRPr="00940C93">
              <w:rPr>
                <w:sz w:val="18"/>
                <w:szCs w:val="18"/>
                <w:lang w:eastAsia="es-MX"/>
              </w:rPr>
              <w:t xml:space="preserve"> las cuentas de orden de la clase “7” del catálogo de cuent</w:t>
            </w:r>
            <w:r>
              <w:rPr>
                <w:sz w:val="18"/>
                <w:szCs w:val="18"/>
                <w:lang w:eastAsia="es-MX"/>
              </w:rPr>
              <w:t>a las operaciones presupuestales</w:t>
            </w:r>
            <w:r w:rsidRPr="00940C93">
              <w:rPr>
                <w:sz w:val="18"/>
                <w:szCs w:val="18"/>
                <w:lang w:eastAsia="es-MX"/>
              </w:rPr>
              <w:t xml:space="preserve"> </w:t>
            </w:r>
            <w:r>
              <w:rPr>
                <w:sz w:val="18"/>
                <w:szCs w:val="18"/>
                <w:lang w:eastAsia="es-MX"/>
              </w:rPr>
              <w:t>de Capacitación, Promoción y Desarrollo del Liderazgo Político de las Mujeres</w:t>
            </w:r>
            <w:r w:rsidRPr="00940C93">
              <w:rPr>
                <w:sz w:val="18"/>
                <w:szCs w:val="18"/>
                <w:lang w:eastAsia="es-MX"/>
              </w:rPr>
              <w:t xml:space="preserve">; por tal razón la observación </w:t>
            </w:r>
            <w:r w:rsidRPr="00940C93">
              <w:rPr>
                <w:b/>
                <w:sz w:val="18"/>
                <w:szCs w:val="18"/>
                <w:lang w:eastAsia="es-MX"/>
              </w:rPr>
              <w:t xml:space="preserve">no quedó atendida. </w:t>
            </w:r>
          </w:p>
          <w:p w14:paraId="08C777D0" w14:textId="77777777" w:rsidR="00C56CFD" w:rsidRPr="003C5598" w:rsidRDefault="00C56CFD" w:rsidP="008B2A0D">
            <w:pPr>
              <w:ind w:left="27" w:right="31"/>
              <w:jc w:val="both"/>
              <w:rPr>
                <w:rFonts w:ascii="Arial" w:hAnsi="Arial" w:cs="Arial"/>
                <w:b/>
                <w:sz w:val="18"/>
                <w:szCs w:val="18"/>
                <w:highlight w:val="yellow"/>
              </w:rPr>
            </w:pPr>
          </w:p>
        </w:tc>
        <w:tc>
          <w:tcPr>
            <w:tcW w:w="1845" w:type="dxa"/>
            <w:tcBorders>
              <w:top w:val="single" w:sz="4" w:space="0" w:color="auto"/>
              <w:left w:val="single" w:sz="4" w:space="0" w:color="auto"/>
              <w:bottom w:val="single" w:sz="4" w:space="0" w:color="auto"/>
              <w:right w:val="single" w:sz="4" w:space="0" w:color="auto"/>
            </w:tcBorders>
          </w:tcPr>
          <w:p w14:paraId="674C091A" w14:textId="1D06928E" w:rsidR="00C56CFD"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w:t>
            </w:r>
            <w:r w:rsidRPr="004133AC">
              <w:rPr>
                <w:rFonts w:ascii="Arial" w:hAnsi="Arial" w:cs="Arial"/>
                <w:b/>
                <w:sz w:val="18"/>
                <w:szCs w:val="18"/>
              </w:rPr>
              <w:t>-C1</w:t>
            </w:r>
            <w:r w:rsidR="00592D73">
              <w:rPr>
                <w:rFonts w:ascii="Arial" w:hAnsi="Arial" w:cs="Arial"/>
                <w:b/>
                <w:sz w:val="18"/>
                <w:szCs w:val="18"/>
              </w:rPr>
              <w:t>9</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6B062088" w14:textId="77777777" w:rsidR="00C56CFD" w:rsidRDefault="00C56CFD" w:rsidP="008B2A0D">
            <w:pPr>
              <w:spacing w:after="0" w:line="240" w:lineRule="auto"/>
              <w:jc w:val="both"/>
              <w:rPr>
                <w:rFonts w:ascii="Arial" w:hAnsi="Arial" w:cs="Arial"/>
                <w:sz w:val="18"/>
                <w:szCs w:val="18"/>
              </w:rPr>
            </w:pPr>
          </w:p>
          <w:p w14:paraId="651AE56F" w14:textId="77777777" w:rsidR="00C56CFD" w:rsidRPr="00D43B6E" w:rsidRDefault="00C56CFD" w:rsidP="008B2A0D">
            <w:pPr>
              <w:spacing w:after="0" w:line="240" w:lineRule="auto"/>
              <w:jc w:val="both"/>
              <w:rPr>
                <w:rFonts w:ascii="Arial" w:hAnsi="Arial" w:cs="Arial"/>
                <w:b/>
                <w:sz w:val="16"/>
                <w:szCs w:val="16"/>
              </w:rPr>
            </w:pPr>
            <w:r>
              <w:rPr>
                <w:rFonts w:ascii="Arial" w:hAnsi="Arial" w:cs="Arial"/>
                <w:sz w:val="18"/>
                <w:szCs w:val="18"/>
              </w:rPr>
              <w:t>El sujeto obligado omitió realizar las correcciones correspondientes en sus registros contables</w:t>
            </w:r>
          </w:p>
        </w:tc>
        <w:tc>
          <w:tcPr>
            <w:tcW w:w="1255" w:type="dxa"/>
            <w:tcBorders>
              <w:top w:val="single" w:sz="4" w:space="0" w:color="auto"/>
              <w:left w:val="single" w:sz="4" w:space="0" w:color="auto"/>
              <w:bottom w:val="single" w:sz="4" w:space="0" w:color="auto"/>
              <w:right w:val="single" w:sz="4" w:space="0" w:color="auto"/>
            </w:tcBorders>
          </w:tcPr>
          <w:p w14:paraId="53E0C00B" w14:textId="77777777" w:rsidR="00C56CFD" w:rsidRDefault="00C56CFD" w:rsidP="008B2A0D">
            <w:pPr>
              <w:spacing w:after="0" w:line="240" w:lineRule="auto"/>
              <w:jc w:val="center"/>
              <w:rPr>
                <w:rFonts w:ascii="Arial" w:eastAsia="Times New Roman" w:hAnsi="Arial" w:cs="Arial"/>
                <w:bCs/>
                <w:sz w:val="18"/>
                <w:szCs w:val="18"/>
                <w:lang w:eastAsia="es-MX"/>
              </w:rPr>
            </w:pPr>
            <w:r>
              <w:rPr>
                <w:rFonts w:ascii="Arial" w:eastAsia="Times New Roman" w:hAnsi="Arial" w:cs="Arial"/>
                <w:bCs/>
                <w:sz w:val="18"/>
                <w:szCs w:val="18"/>
                <w:lang w:eastAsia="es-MX"/>
              </w:rPr>
              <w:t xml:space="preserve">    </w:t>
            </w:r>
          </w:p>
          <w:p w14:paraId="70345556" w14:textId="77777777" w:rsidR="00C56CFD" w:rsidRDefault="00C56CFD" w:rsidP="008B2A0D">
            <w:pPr>
              <w:spacing w:after="0" w:line="240" w:lineRule="auto"/>
              <w:jc w:val="center"/>
              <w:rPr>
                <w:rFonts w:ascii="Arial" w:eastAsia="Times New Roman" w:hAnsi="Arial" w:cs="Arial"/>
                <w:bCs/>
                <w:sz w:val="18"/>
                <w:szCs w:val="18"/>
                <w:lang w:eastAsia="es-MX"/>
              </w:rPr>
            </w:pPr>
          </w:p>
          <w:p w14:paraId="22BAC14D" w14:textId="77777777" w:rsidR="00C56CFD" w:rsidRPr="00D43B6E" w:rsidRDefault="00C56CFD" w:rsidP="008B2A0D">
            <w:pPr>
              <w:spacing w:after="0" w:line="240" w:lineRule="auto"/>
              <w:jc w:val="center"/>
              <w:rPr>
                <w:rFonts w:ascii="Arial" w:hAnsi="Arial" w:cs="Arial"/>
                <w:sz w:val="16"/>
                <w:szCs w:val="14"/>
              </w:rPr>
            </w:pPr>
            <w:r>
              <w:rPr>
                <w:rFonts w:ascii="Arial" w:eastAsia="Times New Roman" w:hAnsi="Arial" w:cs="Arial"/>
                <w:bCs/>
                <w:sz w:val="18"/>
                <w:szCs w:val="18"/>
                <w:lang w:eastAsia="es-MX"/>
              </w:rPr>
              <w:t>Omisión de utilizar las cuentas de orden de la clase “7”</w:t>
            </w:r>
          </w:p>
        </w:tc>
        <w:tc>
          <w:tcPr>
            <w:tcW w:w="1296" w:type="dxa"/>
            <w:tcBorders>
              <w:top w:val="single" w:sz="4" w:space="0" w:color="auto"/>
              <w:left w:val="single" w:sz="4" w:space="0" w:color="auto"/>
              <w:bottom w:val="single" w:sz="4" w:space="0" w:color="auto"/>
              <w:right w:val="single" w:sz="4" w:space="0" w:color="auto"/>
            </w:tcBorders>
          </w:tcPr>
          <w:p w14:paraId="71966097" w14:textId="77777777" w:rsidR="00C56CFD" w:rsidRDefault="00C56CFD" w:rsidP="008B2A0D">
            <w:pPr>
              <w:spacing w:after="0" w:line="240" w:lineRule="auto"/>
              <w:jc w:val="center"/>
              <w:rPr>
                <w:rFonts w:ascii="Arial" w:eastAsia="Times New Roman" w:hAnsi="Arial" w:cs="Arial"/>
                <w:bCs/>
                <w:sz w:val="18"/>
                <w:szCs w:val="18"/>
                <w:lang w:eastAsia="es-MX"/>
              </w:rPr>
            </w:pPr>
          </w:p>
          <w:p w14:paraId="310474D8" w14:textId="77777777" w:rsidR="00C56CFD" w:rsidRDefault="00C56CFD" w:rsidP="008B2A0D">
            <w:pPr>
              <w:spacing w:after="0" w:line="240" w:lineRule="auto"/>
              <w:jc w:val="center"/>
              <w:rPr>
                <w:rFonts w:ascii="Arial" w:eastAsia="Times New Roman" w:hAnsi="Arial" w:cs="Arial"/>
                <w:bCs/>
                <w:sz w:val="18"/>
                <w:szCs w:val="18"/>
                <w:lang w:eastAsia="es-MX"/>
              </w:rPr>
            </w:pPr>
          </w:p>
          <w:p w14:paraId="13036334" w14:textId="77777777" w:rsidR="00C56CFD" w:rsidRPr="00D43B6E" w:rsidRDefault="00C56CFD" w:rsidP="008B2A0D">
            <w:pPr>
              <w:spacing w:after="0" w:line="240" w:lineRule="auto"/>
              <w:jc w:val="center"/>
              <w:rPr>
                <w:rFonts w:ascii="Arial" w:hAnsi="Arial" w:cs="Arial"/>
                <w:sz w:val="16"/>
                <w:szCs w:val="14"/>
              </w:rPr>
            </w:pPr>
            <w:r>
              <w:rPr>
                <w:rFonts w:ascii="Arial" w:eastAsia="Times New Roman" w:hAnsi="Arial" w:cs="Arial"/>
                <w:bCs/>
                <w:sz w:val="18"/>
                <w:szCs w:val="18"/>
                <w:lang w:eastAsia="es-MX"/>
              </w:rPr>
              <w:t>41 del RF</w:t>
            </w:r>
          </w:p>
        </w:tc>
      </w:tr>
      <w:tr w:rsidR="00C56CFD" w:rsidRPr="00D43B6E" w14:paraId="25EAC9B5"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49DD67D8"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23</w:t>
            </w:r>
          </w:p>
        </w:tc>
        <w:tc>
          <w:tcPr>
            <w:tcW w:w="7282" w:type="dxa"/>
            <w:tcBorders>
              <w:top w:val="single" w:sz="4" w:space="0" w:color="auto"/>
              <w:left w:val="single" w:sz="4" w:space="0" w:color="auto"/>
              <w:bottom w:val="single" w:sz="4" w:space="0" w:color="auto"/>
              <w:right w:val="single" w:sz="4" w:space="0" w:color="auto"/>
            </w:tcBorders>
          </w:tcPr>
          <w:p w14:paraId="4DE593CC" w14:textId="77777777" w:rsidR="00C56CFD" w:rsidRPr="00BF00C9" w:rsidRDefault="00C56CFD" w:rsidP="008B2A0D">
            <w:pPr>
              <w:spacing w:after="0" w:line="240" w:lineRule="auto"/>
              <w:jc w:val="both"/>
              <w:rPr>
                <w:rFonts w:ascii="Arial" w:hAnsi="Arial" w:cs="Arial"/>
                <w:b/>
                <w:bCs/>
                <w:sz w:val="18"/>
                <w:szCs w:val="16"/>
              </w:rPr>
            </w:pPr>
            <w:r w:rsidRPr="00BF00C9">
              <w:rPr>
                <w:rFonts w:ascii="Arial" w:hAnsi="Arial" w:cs="Arial"/>
                <w:b/>
                <w:bCs/>
                <w:sz w:val="18"/>
                <w:szCs w:val="16"/>
              </w:rPr>
              <w:t>Capacitación, promoción y desarrollo del liderazgo político de las mujeres.</w:t>
            </w:r>
          </w:p>
          <w:p w14:paraId="7B63DA23" w14:textId="77777777" w:rsidR="00C56CFD" w:rsidRPr="00940C93" w:rsidRDefault="00C56CFD" w:rsidP="008B2A0D">
            <w:pPr>
              <w:spacing w:after="0" w:line="240" w:lineRule="auto"/>
              <w:contextualSpacing/>
              <w:rPr>
                <w:rFonts w:ascii="Arial" w:hAnsi="Arial" w:cs="Arial"/>
                <w:i/>
                <w:sz w:val="18"/>
                <w:szCs w:val="18"/>
              </w:rPr>
            </w:pPr>
          </w:p>
          <w:p w14:paraId="40B47989" w14:textId="77777777" w:rsidR="00C56CFD" w:rsidRPr="00940C93" w:rsidRDefault="00C56CFD" w:rsidP="008B2A0D">
            <w:pPr>
              <w:jc w:val="both"/>
              <w:rPr>
                <w:rFonts w:ascii="Arial" w:eastAsia="Times New Roman" w:hAnsi="Arial" w:cs="Arial"/>
                <w:bCs/>
                <w:i/>
                <w:sz w:val="18"/>
                <w:szCs w:val="18"/>
                <w:lang w:eastAsia="es-ES"/>
              </w:rPr>
            </w:pPr>
            <w:r w:rsidRPr="00940C93">
              <w:rPr>
                <w:rFonts w:ascii="Arial" w:eastAsia="Times New Roman" w:hAnsi="Arial" w:cs="Arial"/>
                <w:bCs/>
                <w:i/>
                <w:sz w:val="18"/>
                <w:szCs w:val="18"/>
                <w:lang w:eastAsia="es-ES"/>
              </w:rPr>
              <w:t>El sujeto obligado presentó escritos de invitación a eventos de capacitación política; sin embargo, fueron presentadas de manera extemporánea, toda vez que debió notificarlos con al menos diez días de anticipación a la fecha del evento. Como se detalla en el cuadro siguiente:</w:t>
            </w:r>
          </w:p>
          <w:tbl>
            <w:tblPr>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387"/>
              <w:gridCol w:w="1517"/>
              <w:gridCol w:w="1063"/>
              <w:gridCol w:w="948"/>
              <w:gridCol w:w="2384"/>
              <w:gridCol w:w="761"/>
            </w:tblGrid>
            <w:tr w:rsidR="00C56CFD" w:rsidRPr="00940C93" w14:paraId="1E4A2427" w14:textId="77777777" w:rsidTr="008B2A0D">
              <w:trPr>
                <w:trHeight w:val="330"/>
                <w:tblHeader/>
                <w:jc w:val="center"/>
              </w:trPr>
              <w:tc>
                <w:tcPr>
                  <w:tcW w:w="475" w:type="dxa"/>
                  <w:hideMark/>
                </w:tcPr>
                <w:p w14:paraId="66A74A51"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spellStart"/>
                  <w:r w:rsidRPr="00940C93">
                    <w:rPr>
                      <w:rStyle w:val="Textoennegrita"/>
                      <w:sz w:val="10"/>
                      <w:szCs w:val="10"/>
                    </w:rPr>
                    <w:t>Cons</w:t>
                  </w:r>
                  <w:proofErr w:type="spellEnd"/>
                  <w:r w:rsidRPr="00940C93">
                    <w:rPr>
                      <w:rStyle w:val="Textoennegrita"/>
                      <w:sz w:val="10"/>
                      <w:szCs w:val="10"/>
                    </w:rPr>
                    <w:t>.</w:t>
                  </w:r>
                </w:p>
              </w:tc>
              <w:tc>
                <w:tcPr>
                  <w:tcW w:w="1901" w:type="dxa"/>
                  <w:hideMark/>
                </w:tcPr>
                <w:p w14:paraId="3ADB058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Numero de escrito de invitación</w:t>
                  </w:r>
                </w:p>
              </w:tc>
              <w:tc>
                <w:tcPr>
                  <w:tcW w:w="1329" w:type="dxa"/>
                  <w:hideMark/>
                </w:tcPr>
                <w:p w14:paraId="7F70E349"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Fecha de presentación del aviso</w:t>
                  </w:r>
                </w:p>
              </w:tc>
              <w:tc>
                <w:tcPr>
                  <w:tcW w:w="1183" w:type="dxa"/>
                  <w:hideMark/>
                </w:tcPr>
                <w:p w14:paraId="28CC6B6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 xml:space="preserve">Fecha de realización del evento </w:t>
                  </w:r>
                </w:p>
              </w:tc>
              <w:tc>
                <w:tcPr>
                  <w:tcW w:w="2996" w:type="dxa"/>
                  <w:hideMark/>
                </w:tcPr>
                <w:p w14:paraId="4540CF8B"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Nombre del evento</w:t>
                  </w:r>
                </w:p>
              </w:tc>
              <w:tc>
                <w:tcPr>
                  <w:tcW w:w="948" w:type="dxa"/>
                  <w:hideMark/>
                </w:tcPr>
                <w:p w14:paraId="6266D6C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Días de antelación</w:t>
                  </w:r>
                </w:p>
              </w:tc>
            </w:tr>
            <w:tr w:rsidR="00C56CFD" w:rsidRPr="00940C93" w14:paraId="749A7A03" w14:textId="77777777" w:rsidTr="008B2A0D">
              <w:trPr>
                <w:trHeight w:val="210"/>
                <w:jc w:val="center"/>
              </w:trPr>
              <w:tc>
                <w:tcPr>
                  <w:tcW w:w="475" w:type="dxa"/>
                  <w:hideMark/>
                </w:tcPr>
                <w:p w14:paraId="1D59A4D1"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1</w:t>
                  </w:r>
                </w:p>
              </w:tc>
              <w:tc>
                <w:tcPr>
                  <w:tcW w:w="1901" w:type="dxa"/>
                  <w:hideMark/>
                </w:tcPr>
                <w:p w14:paraId="1314A5B1"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RSP/CEE/12/0021/2020</w:t>
                  </w:r>
                </w:p>
              </w:tc>
              <w:tc>
                <w:tcPr>
                  <w:tcW w:w="1329" w:type="dxa"/>
                  <w:hideMark/>
                </w:tcPr>
                <w:p w14:paraId="1A2540E2" w14:textId="77777777" w:rsidR="00C56CFD" w:rsidRPr="00940C93" w:rsidRDefault="00C56CFD" w:rsidP="00E26283">
                  <w:pPr>
                    <w:pStyle w:val="NormalWeb"/>
                    <w:framePr w:hSpace="141" w:wrap="around" w:vAnchor="text" w:hAnchor="text" w:xAlign="center" w:y="1"/>
                    <w:suppressOverlap/>
                    <w:rPr>
                      <w:rFonts w:ascii="Calibri" w:hAnsi="Calibri" w:cs="Calibri"/>
                      <w:i w:val="0"/>
                      <w:sz w:val="10"/>
                      <w:szCs w:val="10"/>
                    </w:rPr>
                  </w:pPr>
                  <w:r w:rsidRPr="00940C93">
                    <w:rPr>
                      <w:sz w:val="10"/>
                      <w:szCs w:val="10"/>
                    </w:rPr>
                    <w:t>31/12/2020</w:t>
                  </w:r>
                </w:p>
              </w:tc>
              <w:tc>
                <w:tcPr>
                  <w:tcW w:w="1183" w:type="dxa"/>
                  <w:hideMark/>
                </w:tcPr>
                <w:p w14:paraId="2236DFD1"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30/12/2020</w:t>
                  </w:r>
                </w:p>
              </w:tc>
              <w:tc>
                <w:tcPr>
                  <w:tcW w:w="2996" w:type="dxa"/>
                  <w:hideMark/>
                </w:tcPr>
                <w:p w14:paraId="2E3513D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Capacitación, promoción y el desarrollo del liderazgo político de las mujeres.</w:t>
                  </w:r>
                </w:p>
              </w:tc>
              <w:tc>
                <w:tcPr>
                  <w:tcW w:w="948" w:type="dxa"/>
                  <w:hideMark/>
                </w:tcPr>
                <w:p w14:paraId="4547F54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w:t>
                  </w:r>
                </w:p>
              </w:tc>
            </w:tr>
            <w:tr w:rsidR="00C56CFD" w:rsidRPr="00940C93" w14:paraId="0A710E9E" w14:textId="77777777" w:rsidTr="008B2A0D">
              <w:trPr>
                <w:trHeight w:val="135"/>
                <w:jc w:val="center"/>
              </w:trPr>
              <w:tc>
                <w:tcPr>
                  <w:tcW w:w="475" w:type="dxa"/>
                  <w:hideMark/>
                </w:tcPr>
                <w:p w14:paraId="6547CCA2"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2</w:t>
                  </w:r>
                </w:p>
              </w:tc>
              <w:tc>
                <w:tcPr>
                  <w:tcW w:w="1901" w:type="dxa"/>
                  <w:hideMark/>
                </w:tcPr>
                <w:p w14:paraId="0E825353"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RSP/CEE/12/0021/2020</w:t>
                  </w:r>
                </w:p>
              </w:tc>
              <w:tc>
                <w:tcPr>
                  <w:tcW w:w="1329" w:type="dxa"/>
                  <w:hideMark/>
                </w:tcPr>
                <w:p w14:paraId="38C33CEB" w14:textId="77777777" w:rsidR="00C56CFD" w:rsidRPr="00940C93" w:rsidRDefault="00C56CFD" w:rsidP="00E26283">
                  <w:pPr>
                    <w:pStyle w:val="NormalWeb"/>
                    <w:framePr w:hSpace="141" w:wrap="around" w:vAnchor="text" w:hAnchor="text" w:xAlign="center" w:y="1"/>
                    <w:suppressOverlap/>
                    <w:rPr>
                      <w:rFonts w:ascii="Calibri" w:hAnsi="Calibri" w:cs="Calibri"/>
                      <w:i w:val="0"/>
                      <w:sz w:val="10"/>
                      <w:szCs w:val="10"/>
                    </w:rPr>
                  </w:pPr>
                  <w:r w:rsidRPr="00940C93">
                    <w:rPr>
                      <w:sz w:val="10"/>
                      <w:szCs w:val="10"/>
                    </w:rPr>
                    <w:t>31/12/2020</w:t>
                  </w:r>
                </w:p>
              </w:tc>
              <w:tc>
                <w:tcPr>
                  <w:tcW w:w="1183" w:type="dxa"/>
                  <w:hideMark/>
                </w:tcPr>
                <w:p w14:paraId="3504CBD4"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31/12/2020</w:t>
                  </w:r>
                </w:p>
              </w:tc>
              <w:tc>
                <w:tcPr>
                  <w:tcW w:w="2996" w:type="dxa"/>
                  <w:hideMark/>
                </w:tcPr>
                <w:p w14:paraId="140C504C"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Desarrollo de habilidades y aptitudes a las mujeres para adquirir conocimientos y herramientas que favorezcan su liderazgo y participación política.</w:t>
                  </w:r>
                </w:p>
              </w:tc>
              <w:tc>
                <w:tcPr>
                  <w:tcW w:w="948" w:type="dxa"/>
                  <w:hideMark/>
                </w:tcPr>
                <w:p w14:paraId="377123A4"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0</w:t>
                  </w:r>
                </w:p>
              </w:tc>
            </w:tr>
          </w:tbl>
          <w:p w14:paraId="2E4A742E"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7957C5B3"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r w:rsidRPr="00940C93">
              <w:rPr>
                <w:rFonts w:ascii="Arial" w:eastAsia="Times New Roman" w:hAnsi="Arial" w:cs="Arial"/>
                <w:bCs/>
                <w:i/>
                <w:sz w:val="18"/>
                <w:szCs w:val="18"/>
                <w:lang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37485EB0"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6E6546BF"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r w:rsidRPr="00940C93">
              <w:rPr>
                <w:rFonts w:ascii="Arial" w:eastAsia="Times New Roman" w:hAnsi="Arial" w:cs="Arial"/>
                <w:bCs/>
                <w:i/>
                <w:sz w:val="18"/>
                <w:szCs w:val="18"/>
                <w:lang w:eastAsia="es-ES"/>
              </w:rPr>
              <w:t>No obstante, esta autoridad procedió a realizar una búsqueda exhaustiva en los diferentes apartados del SIF, sin embargo, no se localizó la documentación solicitada.</w:t>
            </w:r>
          </w:p>
          <w:p w14:paraId="3E581229"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r w:rsidRPr="00940C93">
              <w:rPr>
                <w:rFonts w:ascii="Arial" w:eastAsia="Times New Roman" w:hAnsi="Arial" w:cs="Arial"/>
                <w:bCs/>
                <w:i/>
                <w:sz w:val="18"/>
                <w:szCs w:val="18"/>
                <w:lang w:eastAsia="es-ES"/>
              </w:rPr>
              <w:t xml:space="preserve">Se le solicita presentar en el SIF, nuevamente lo siguiente: </w:t>
            </w:r>
          </w:p>
          <w:p w14:paraId="53BD83A3"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286FEEC4"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r w:rsidRPr="00940C93">
              <w:rPr>
                <w:rFonts w:ascii="Arial" w:eastAsia="Times New Roman" w:hAnsi="Arial" w:cs="Arial"/>
                <w:bCs/>
                <w:i/>
                <w:sz w:val="18"/>
                <w:szCs w:val="18"/>
                <w:lang w:eastAsia="es-ES"/>
              </w:rPr>
              <w:t>• Las aclaraciones que a su derecho convenga.</w:t>
            </w:r>
          </w:p>
          <w:p w14:paraId="692793EA"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2E62797C"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r w:rsidRPr="00940C93">
              <w:rPr>
                <w:rFonts w:ascii="Arial" w:eastAsia="Times New Roman" w:hAnsi="Arial" w:cs="Arial"/>
                <w:bCs/>
                <w:i/>
                <w:sz w:val="18"/>
                <w:szCs w:val="18"/>
                <w:lang w:eastAsia="es-ES"/>
              </w:rPr>
              <w:t>Lo anterior, de conformidad con lo dispuesto en el artículo 166, numerales 1 y 2 del RF.</w:t>
            </w:r>
          </w:p>
          <w:p w14:paraId="12DB5F18"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04DBD56B"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0097181B"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3F847A0F"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584B5868"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5D8B739B"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49DEFBBE"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0A6C7A39" w14:textId="77777777" w:rsidR="00C56CFD" w:rsidRDefault="00C56CFD" w:rsidP="008B2A0D">
            <w:pPr>
              <w:spacing w:after="0" w:line="240" w:lineRule="auto"/>
              <w:jc w:val="both"/>
              <w:rPr>
                <w:rFonts w:ascii="Arial" w:eastAsia="Times New Roman" w:hAnsi="Arial" w:cs="Arial"/>
                <w:bCs/>
                <w:i/>
                <w:sz w:val="18"/>
                <w:szCs w:val="18"/>
                <w:lang w:eastAsia="es-ES"/>
              </w:rPr>
            </w:pPr>
          </w:p>
          <w:p w14:paraId="7E999A25" w14:textId="77777777" w:rsidR="00C56CFD" w:rsidRDefault="00C56CFD" w:rsidP="008B2A0D">
            <w:pPr>
              <w:spacing w:after="0" w:line="240" w:lineRule="auto"/>
              <w:jc w:val="both"/>
              <w:rPr>
                <w:rFonts w:ascii="Arial" w:eastAsia="Times New Roman" w:hAnsi="Arial" w:cs="Arial"/>
                <w:bCs/>
                <w:i/>
                <w:sz w:val="18"/>
                <w:szCs w:val="18"/>
                <w:lang w:eastAsia="es-ES"/>
              </w:rPr>
            </w:pPr>
          </w:p>
          <w:p w14:paraId="65BB7B8B" w14:textId="77777777" w:rsidR="00C56CFD" w:rsidRDefault="00C56CFD" w:rsidP="008B2A0D">
            <w:pPr>
              <w:spacing w:after="0" w:line="240" w:lineRule="auto"/>
              <w:jc w:val="both"/>
              <w:rPr>
                <w:rFonts w:ascii="Arial" w:eastAsia="Times New Roman" w:hAnsi="Arial" w:cs="Arial"/>
                <w:bCs/>
                <w:i/>
                <w:sz w:val="18"/>
                <w:szCs w:val="18"/>
                <w:lang w:eastAsia="es-ES"/>
              </w:rPr>
            </w:pPr>
          </w:p>
          <w:p w14:paraId="647F784F" w14:textId="77777777" w:rsidR="00C56CFD" w:rsidRDefault="00C56CFD" w:rsidP="008B2A0D">
            <w:pPr>
              <w:spacing w:after="0" w:line="240" w:lineRule="auto"/>
              <w:jc w:val="both"/>
              <w:rPr>
                <w:rFonts w:ascii="Arial" w:eastAsia="Times New Roman" w:hAnsi="Arial" w:cs="Arial"/>
                <w:bCs/>
                <w:i/>
                <w:sz w:val="18"/>
                <w:szCs w:val="18"/>
                <w:lang w:eastAsia="es-ES"/>
              </w:rPr>
            </w:pPr>
          </w:p>
          <w:p w14:paraId="09374F5C" w14:textId="77777777" w:rsidR="00C56CFD" w:rsidRDefault="00C56CFD" w:rsidP="008B2A0D">
            <w:pPr>
              <w:spacing w:after="0" w:line="240" w:lineRule="auto"/>
              <w:jc w:val="both"/>
              <w:rPr>
                <w:rFonts w:ascii="Arial" w:eastAsia="Times New Roman" w:hAnsi="Arial" w:cs="Arial"/>
                <w:bCs/>
                <w:i/>
                <w:sz w:val="18"/>
                <w:szCs w:val="18"/>
                <w:lang w:eastAsia="es-ES"/>
              </w:rPr>
            </w:pPr>
          </w:p>
          <w:p w14:paraId="29EC3C0A" w14:textId="77777777" w:rsidR="00C56CFD" w:rsidRDefault="00C56CFD" w:rsidP="008B2A0D">
            <w:pPr>
              <w:spacing w:after="0" w:line="240" w:lineRule="auto"/>
              <w:jc w:val="both"/>
              <w:rPr>
                <w:rFonts w:ascii="Arial" w:eastAsia="Times New Roman" w:hAnsi="Arial" w:cs="Arial"/>
                <w:bCs/>
                <w:i/>
                <w:sz w:val="18"/>
                <w:szCs w:val="18"/>
                <w:lang w:eastAsia="es-ES"/>
              </w:rPr>
            </w:pPr>
          </w:p>
          <w:p w14:paraId="66C80746" w14:textId="77777777" w:rsidR="00C56CFD" w:rsidRDefault="00C56CFD" w:rsidP="008B2A0D">
            <w:pPr>
              <w:spacing w:after="0" w:line="240" w:lineRule="auto"/>
              <w:jc w:val="both"/>
              <w:rPr>
                <w:rFonts w:ascii="Arial" w:eastAsia="Times New Roman" w:hAnsi="Arial" w:cs="Arial"/>
                <w:bCs/>
                <w:i/>
                <w:sz w:val="18"/>
                <w:szCs w:val="18"/>
                <w:lang w:eastAsia="es-ES"/>
              </w:rPr>
            </w:pPr>
          </w:p>
          <w:p w14:paraId="22CBF8C0" w14:textId="77777777" w:rsidR="00C56CFD" w:rsidRDefault="00C56CFD" w:rsidP="008B2A0D">
            <w:pPr>
              <w:spacing w:after="0" w:line="240" w:lineRule="auto"/>
              <w:jc w:val="both"/>
              <w:rPr>
                <w:rFonts w:ascii="Arial" w:eastAsia="Times New Roman" w:hAnsi="Arial" w:cs="Arial"/>
                <w:bCs/>
                <w:i/>
                <w:sz w:val="18"/>
                <w:szCs w:val="18"/>
                <w:lang w:eastAsia="es-ES"/>
              </w:rPr>
            </w:pPr>
          </w:p>
          <w:p w14:paraId="06129BF2" w14:textId="77777777" w:rsidR="00C56CFD" w:rsidRDefault="00C56CFD" w:rsidP="008B2A0D">
            <w:pPr>
              <w:spacing w:after="0" w:line="240" w:lineRule="auto"/>
              <w:jc w:val="both"/>
              <w:rPr>
                <w:rFonts w:ascii="Arial" w:eastAsia="Times New Roman" w:hAnsi="Arial" w:cs="Arial"/>
                <w:bCs/>
                <w:i/>
                <w:sz w:val="18"/>
                <w:szCs w:val="18"/>
                <w:lang w:eastAsia="es-ES"/>
              </w:rPr>
            </w:pPr>
          </w:p>
          <w:p w14:paraId="12F53D40" w14:textId="77777777" w:rsidR="00C56CFD" w:rsidRDefault="00C56CFD" w:rsidP="008B2A0D">
            <w:pPr>
              <w:spacing w:after="0" w:line="240" w:lineRule="auto"/>
              <w:jc w:val="both"/>
              <w:rPr>
                <w:rFonts w:ascii="Arial" w:eastAsia="Times New Roman" w:hAnsi="Arial" w:cs="Arial"/>
                <w:bCs/>
                <w:i/>
                <w:sz w:val="18"/>
                <w:szCs w:val="18"/>
                <w:lang w:eastAsia="es-ES"/>
              </w:rPr>
            </w:pPr>
          </w:p>
          <w:p w14:paraId="653B8BC7"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386E2EBB"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760382D0" w14:textId="77777777" w:rsidR="00C56CFD" w:rsidRDefault="00C56CFD" w:rsidP="008B2A0D">
            <w:pPr>
              <w:spacing w:after="0" w:line="240" w:lineRule="auto"/>
              <w:jc w:val="both"/>
              <w:rPr>
                <w:rFonts w:ascii="Arial" w:eastAsia="Times New Roman" w:hAnsi="Arial" w:cs="Arial"/>
                <w:bCs/>
                <w:i/>
                <w:sz w:val="18"/>
                <w:szCs w:val="18"/>
                <w:lang w:eastAsia="es-ES"/>
              </w:rPr>
            </w:pPr>
          </w:p>
          <w:p w14:paraId="7FBE5F51" w14:textId="77777777" w:rsidR="00C56CFD" w:rsidRDefault="00C56CFD" w:rsidP="008B2A0D">
            <w:pPr>
              <w:spacing w:after="0" w:line="240" w:lineRule="auto"/>
              <w:jc w:val="both"/>
              <w:rPr>
                <w:rFonts w:ascii="Arial" w:eastAsia="Times New Roman" w:hAnsi="Arial" w:cs="Arial"/>
                <w:bCs/>
                <w:i/>
                <w:sz w:val="18"/>
                <w:szCs w:val="18"/>
                <w:lang w:eastAsia="es-ES"/>
              </w:rPr>
            </w:pPr>
          </w:p>
          <w:p w14:paraId="455BAD12" w14:textId="77777777" w:rsidR="00C56CFD" w:rsidRPr="00940C93" w:rsidRDefault="00C56CFD" w:rsidP="008B2A0D">
            <w:pPr>
              <w:spacing w:after="0" w:line="240" w:lineRule="auto"/>
              <w:jc w:val="both"/>
              <w:rPr>
                <w:rFonts w:ascii="Arial" w:eastAsia="Times New Roman" w:hAnsi="Arial" w:cs="Arial"/>
                <w:bCs/>
                <w:i/>
                <w:sz w:val="18"/>
                <w:szCs w:val="18"/>
                <w:lang w:eastAsia="es-ES"/>
              </w:rPr>
            </w:pPr>
          </w:p>
          <w:p w14:paraId="690B751C" w14:textId="77777777" w:rsidR="00C56CFD" w:rsidRPr="00940C93" w:rsidRDefault="00C56CFD" w:rsidP="008B2A0D">
            <w:pPr>
              <w:spacing w:after="0" w:line="240" w:lineRule="auto"/>
              <w:jc w:val="both"/>
              <w:rPr>
                <w:rFonts w:ascii="Arial" w:hAnsi="Arial" w:cs="Arial"/>
                <w:i/>
                <w:sz w:val="18"/>
                <w:szCs w:val="16"/>
              </w:rPr>
            </w:pPr>
          </w:p>
        </w:tc>
        <w:tc>
          <w:tcPr>
            <w:tcW w:w="3355" w:type="dxa"/>
            <w:tcBorders>
              <w:top w:val="single" w:sz="4" w:space="0" w:color="auto"/>
              <w:left w:val="single" w:sz="4" w:space="0" w:color="auto"/>
              <w:bottom w:val="single" w:sz="4" w:space="0" w:color="auto"/>
              <w:right w:val="single" w:sz="4" w:space="0" w:color="auto"/>
            </w:tcBorders>
          </w:tcPr>
          <w:p w14:paraId="7798B0C0" w14:textId="77777777" w:rsidR="00C56CFD" w:rsidRPr="00940C93" w:rsidRDefault="00C56CFD" w:rsidP="008B2A0D">
            <w:pPr>
              <w:autoSpaceDE w:val="0"/>
              <w:autoSpaceDN w:val="0"/>
              <w:adjustRightInd w:val="0"/>
              <w:spacing w:after="0" w:line="240" w:lineRule="auto"/>
              <w:jc w:val="both"/>
              <w:rPr>
                <w:rFonts w:ascii="Arial" w:hAnsi="Arial" w:cs="Arial"/>
                <w:sz w:val="20"/>
                <w:szCs w:val="18"/>
              </w:rPr>
            </w:pPr>
          </w:p>
          <w:p w14:paraId="37C1A013" w14:textId="77777777" w:rsidR="00C56CFD" w:rsidRPr="00940C93" w:rsidRDefault="00C56CFD" w:rsidP="008B2A0D">
            <w:pPr>
              <w:autoSpaceDE w:val="0"/>
              <w:autoSpaceDN w:val="0"/>
              <w:adjustRightInd w:val="0"/>
              <w:spacing w:after="0" w:line="240" w:lineRule="auto"/>
              <w:jc w:val="both"/>
              <w:rPr>
                <w:rFonts w:ascii="Arial" w:hAnsi="Arial" w:cs="Arial"/>
                <w:sz w:val="20"/>
                <w:szCs w:val="18"/>
              </w:rPr>
            </w:pPr>
          </w:p>
          <w:p w14:paraId="1A26C927" w14:textId="77777777" w:rsidR="00C56CFD" w:rsidRPr="00940C93" w:rsidRDefault="00C56CFD" w:rsidP="008B2A0D">
            <w:pPr>
              <w:spacing w:after="0" w:line="240" w:lineRule="auto"/>
              <w:contextualSpacing/>
              <w:jc w:val="center"/>
              <w:rPr>
                <w:rFonts w:ascii="Arial" w:hAnsi="Arial" w:cs="Arial"/>
                <w:bCs/>
                <w:i/>
                <w:sz w:val="16"/>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5CFFA53F" w14:textId="77777777" w:rsidR="00C56CFD" w:rsidRPr="00D26716" w:rsidRDefault="00C56CFD" w:rsidP="008B2A0D">
            <w:pPr>
              <w:spacing w:after="0" w:line="240" w:lineRule="auto"/>
              <w:jc w:val="both"/>
              <w:rPr>
                <w:rFonts w:ascii="Arial" w:eastAsia="Arial Unicode MS" w:hAnsi="Arial" w:cs="Arial"/>
                <w:b/>
                <w:bCs/>
                <w:sz w:val="18"/>
                <w:szCs w:val="18"/>
                <w:lang w:val="es-ES"/>
              </w:rPr>
            </w:pPr>
            <w:r w:rsidRPr="00D26716">
              <w:rPr>
                <w:rFonts w:ascii="Arial" w:eastAsia="Arial Unicode MS" w:hAnsi="Arial" w:cs="Arial"/>
                <w:b/>
                <w:bCs/>
                <w:sz w:val="18"/>
                <w:szCs w:val="18"/>
                <w:lang w:val="es-ES"/>
              </w:rPr>
              <w:t>No atendida</w:t>
            </w:r>
          </w:p>
          <w:p w14:paraId="5673580C" w14:textId="77777777" w:rsidR="00C56CFD" w:rsidRPr="00D26716" w:rsidRDefault="00C56CFD" w:rsidP="008B2A0D">
            <w:pPr>
              <w:spacing w:after="0" w:line="240" w:lineRule="auto"/>
              <w:jc w:val="both"/>
              <w:rPr>
                <w:rFonts w:ascii="Arial" w:eastAsia="Arial Unicode MS" w:hAnsi="Arial" w:cs="Arial"/>
                <w:b/>
                <w:bCs/>
                <w:sz w:val="18"/>
                <w:szCs w:val="18"/>
                <w:lang w:val="es-ES"/>
              </w:rPr>
            </w:pPr>
          </w:p>
          <w:p w14:paraId="2205AF5C" w14:textId="77777777" w:rsidR="00C56CFD" w:rsidRDefault="00C56CFD" w:rsidP="008B2A0D">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1BDD28F7" w14:textId="2076B6F8" w:rsidR="00C41DFB" w:rsidRDefault="00C56CFD" w:rsidP="008B2A0D">
            <w:pPr>
              <w:spacing w:after="0" w:line="240" w:lineRule="auto"/>
              <w:jc w:val="both"/>
              <w:rPr>
                <w:rFonts w:ascii="Arial" w:eastAsia="Arial" w:hAnsi="Arial" w:cs="Arial"/>
                <w:spacing w:val="2"/>
                <w:sz w:val="18"/>
                <w:szCs w:val="18"/>
              </w:rPr>
            </w:pPr>
            <w:r w:rsidRPr="004C67B2">
              <w:rPr>
                <w:rFonts w:ascii="Arial" w:eastAsia="Times New Roman" w:hAnsi="Arial" w:cs="Arial"/>
                <w:color w:val="000000" w:themeColor="text1"/>
                <w:sz w:val="18"/>
                <w:szCs w:val="18"/>
                <w:lang w:val="es-ES" w:eastAsia="es-ES"/>
              </w:rPr>
              <w:t>No obstante, esta autoridad procedió a realizar una búsqueda exhaustiva en los diferentes apartados del SIF</w:t>
            </w:r>
            <w:r w:rsidRPr="00D26716">
              <w:rPr>
                <w:rFonts w:ascii="Arial" w:eastAsia="Arial" w:hAnsi="Arial" w:cs="Arial"/>
                <w:spacing w:val="2"/>
                <w:sz w:val="18"/>
                <w:szCs w:val="18"/>
              </w:rPr>
              <w:t xml:space="preserve">, </w:t>
            </w:r>
            <w:r>
              <w:rPr>
                <w:rFonts w:ascii="Arial" w:eastAsia="Arial" w:hAnsi="Arial" w:cs="Arial"/>
                <w:spacing w:val="2"/>
                <w:sz w:val="18"/>
                <w:szCs w:val="18"/>
              </w:rPr>
              <w:t xml:space="preserve">sin embargo, se constató que el sujeto obligado </w:t>
            </w:r>
            <w:r w:rsidR="00770BA8">
              <w:rPr>
                <w:rFonts w:ascii="Arial" w:eastAsia="Arial" w:hAnsi="Arial" w:cs="Arial"/>
                <w:spacing w:val="2"/>
                <w:sz w:val="18"/>
                <w:szCs w:val="18"/>
              </w:rPr>
              <w:t>presentó 2</w:t>
            </w:r>
            <w:r w:rsidR="00C41DFB">
              <w:rPr>
                <w:rFonts w:ascii="Arial" w:eastAsia="Arial" w:hAnsi="Arial" w:cs="Arial"/>
                <w:spacing w:val="2"/>
                <w:sz w:val="18"/>
                <w:szCs w:val="18"/>
              </w:rPr>
              <w:t xml:space="preserve"> escrito</w:t>
            </w:r>
            <w:r w:rsidR="00770BA8">
              <w:rPr>
                <w:rFonts w:ascii="Arial" w:eastAsia="Arial" w:hAnsi="Arial" w:cs="Arial"/>
                <w:spacing w:val="2"/>
                <w:sz w:val="18"/>
                <w:szCs w:val="18"/>
              </w:rPr>
              <w:t>s</w:t>
            </w:r>
            <w:r w:rsidR="00C41DFB">
              <w:rPr>
                <w:rFonts w:ascii="Arial" w:eastAsia="Arial" w:hAnsi="Arial" w:cs="Arial"/>
                <w:spacing w:val="2"/>
                <w:sz w:val="18"/>
                <w:szCs w:val="18"/>
              </w:rPr>
              <w:t xml:space="preserve"> de invitación con fecha</w:t>
            </w:r>
            <w:r w:rsidR="00C41DFB" w:rsidRPr="00C41DFB">
              <w:rPr>
                <w:rFonts w:ascii="Arial" w:eastAsia="Arial" w:hAnsi="Arial" w:cs="Arial"/>
                <w:spacing w:val="2"/>
                <w:sz w:val="18"/>
                <w:szCs w:val="18"/>
              </w:rPr>
              <w:t xml:space="preserve"> </w:t>
            </w:r>
            <w:r w:rsidR="00C41DFB">
              <w:rPr>
                <w:rFonts w:ascii="Arial" w:eastAsia="Arial" w:hAnsi="Arial" w:cs="Arial"/>
                <w:spacing w:val="2"/>
                <w:sz w:val="18"/>
                <w:szCs w:val="18"/>
              </w:rPr>
              <w:t>30 de diciembre de 2020</w:t>
            </w:r>
            <w:r w:rsidR="00770BA8">
              <w:rPr>
                <w:rFonts w:ascii="Arial" w:eastAsia="Arial" w:hAnsi="Arial" w:cs="Arial"/>
                <w:spacing w:val="2"/>
                <w:sz w:val="18"/>
                <w:szCs w:val="18"/>
              </w:rPr>
              <w:t xml:space="preserve"> y 31 de diciembre de 2020</w:t>
            </w:r>
            <w:r w:rsidR="00380EEE">
              <w:rPr>
                <w:rFonts w:ascii="Arial" w:eastAsia="Arial" w:hAnsi="Arial" w:cs="Arial"/>
                <w:spacing w:val="2"/>
                <w:sz w:val="18"/>
                <w:szCs w:val="18"/>
              </w:rPr>
              <w:t>,</w:t>
            </w:r>
            <w:r w:rsidR="00C41DFB" w:rsidRPr="00C41DFB">
              <w:rPr>
                <w:rFonts w:ascii="Arial" w:eastAsia="Arial" w:hAnsi="Arial" w:cs="Arial"/>
                <w:spacing w:val="2"/>
                <w:sz w:val="18"/>
                <w:szCs w:val="18"/>
              </w:rPr>
              <w:t xml:space="preserve"> sin embargo, se constató que este fue presentado de forma extemporánea, ya que este</w:t>
            </w:r>
            <w:r w:rsidR="00C41DFB">
              <w:rPr>
                <w:rFonts w:ascii="Arial" w:eastAsia="Arial" w:hAnsi="Arial" w:cs="Arial"/>
                <w:spacing w:val="2"/>
                <w:sz w:val="18"/>
                <w:szCs w:val="18"/>
              </w:rPr>
              <w:t xml:space="preserve"> se debió presentar con al menos 10 días de anticipación</w:t>
            </w:r>
            <w:r w:rsidR="00C41DFB" w:rsidRPr="00C41DFB">
              <w:rPr>
                <w:rFonts w:ascii="Arial" w:eastAsia="Arial" w:hAnsi="Arial" w:cs="Arial"/>
                <w:spacing w:val="2"/>
                <w:sz w:val="18"/>
                <w:szCs w:val="18"/>
              </w:rPr>
              <w:t xml:space="preserve">, de conformidad con lo señalado en el Reglamento de Fiscalización, por tal razón, esta parte de la observación </w:t>
            </w:r>
            <w:r w:rsidR="00C41DFB" w:rsidRPr="00770BA8">
              <w:rPr>
                <w:rFonts w:ascii="Arial" w:eastAsia="Arial" w:hAnsi="Arial" w:cs="Arial"/>
                <w:b/>
                <w:spacing w:val="2"/>
                <w:sz w:val="18"/>
                <w:szCs w:val="18"/>
              </w:rPr>
              <w:t>no quedó atendida.</w:t>
            </w:r>
          </w:p>
          <w:p w14:paraId="66F27CA7" w14:textId="77777777" w:rsidR="00C41DFB" w:rsidRDefault="00C41DFB" w:rsidP="008B2A0D">
            <w:pPr>
              <w:spacing w:after="0" w:line="240" w:lineRule="auto"/>
              <w:jc w:val="both"/>
              <w:rPr>
                <w:rFonts w:ascii="Arial" w:eastAsia="Arial" w:hAnsi="Arial" w:cs="Arial"/>
                <w:spacing w:val="2"/>
                <w:sz w:val="18"/>
                <w:szCs w:val="18"/>
              </w:rPr>
            </w:pPr>
          </w:p>
          <w:p w14:paraId="4CC0B4A7" w14:textId="77777777" w:rsidR="00C41DFB" w:rsidRDefault="00C41DFB" w:rsidP="008B2A0D">
            <w:pPr>
              <w:spacing w:after="0" w:line="240" w:lineRule="auto"/>
              <w:jc w:val="both"/>
              <w:rPr>
                <w:rFonts w:ascii="Arial" w:eastAsia="Arial" w:hAnsi="Arial" w:cs="Arial"/>
                <w:spacing w:val="2"/>
                <w:sz w:val="18"/>
                <w:szCs w:val="18"/>
              </w:rPr>
            </w:pPr>
          </w:p>
          <w:p w14:paraId="1F2DE908" w14:textId="2B3135C1" w:rsidR="00C56CFD" w:rsidRPr="00940C93" w:rsidRDefault="00C56CFD" w:rsidP="008B2A0D">
            <w:pPr>
              <w:spacing w:after="0" w:line="240" w:lineRule="auto"/>
              <w:jc w:val="both"/>
              <w:rPr>
                <w:rFonts w:ascii="Arial" w:hAnsi="Arial" w:cs="Arial"/>
                <w:b/>
                <w:sz w:val="16"/>
                <w:szCs w:val="16"/>
                <w:highlight w:val="yellow"/>
              </w:rPr>
            </w:pPr>
          </w:p>
        </w:tc>
        <w:tc>
          <w:tcPr>
            <w:tcW w:w="1845" w:type="dxa"/>
            <w:tcBorders>
              <w:top w:val="single" w:sz="4" w:space="0" w:color="auto"/>
              <w:left w:val="single" w:sz="4" w:space="0" w:color="auto"/>
              <w:bottom w:val="single" w:sz="4" w:space="0" w:color="auto"/>
              <w:right w:val="single" w:sz="4" w:space="0" w:color="auto"/>
            </w:tcBorders>
          </w:tcPr>
          <w:p w14:paraId="3F51A2D6" w14:textId="66DF0EE7" w:rsidR="00C56CFD" w:rsidRPr="00FB26BA"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sidR="00592D73">
              <w:rPr>
                <w:rFonts w:ascii="Arial" w:hAnsi="Arial" w:cs="Arial"/>
                <w:b/>
                <w:sz w:val="18"/>
                <w:szCs w:val="18"/>
              </w:rPr>
              <w:t>.32-C20</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39E0B7CC" w14:textId="77777777" w:rsidR="00C56CFD" w:rsidRDefault="00C56CFD" w:rsidP="008B2A0D">
            <w:pPr>
              <w:spacing w:after="0" w:line="240" w:lineRule="auto"/>
              <w:jc w:val="both"/>
              <w:rPr>
                <w:rFonts w:ascii="Arial" w:hAnsi="Arial" w:cs="Arial"/>
                <w:b/>
                <w:sz w:val="18"/>
                <w:szCs w:val="18"/>
                <w:highlight w:val="yellow"/>
              </w:rPr>
            </w:pPr>
          </w:p>
          <w:p w14:paraId="05209502" w14:textId="77777777" w:rsidR="00770BA8" w:rsidRDefault="00770BA8" w:rsidP="00770BA8">
            <w:pPr>
              <w:spacing w:after="0" w:line="240" w:lineRule="auto"/>
              <w:jc w:val="both"/>
              <w:rPr>
                <w:rFonts w:ascii="Arial" w:eastAsia="Arial Unicode MS" w:hAnsi="Arial" w:cs="Arial"/>
                <w:sz w:val="18"/>
                <w:szCs w:val="18"/>
              </w:rPr>
            </w:pPr>
            <w:r>
              <w:rPr>
                <w:rFonts w:ascii="Arial" w:hAnsi="Arial" w:cs="Arial"/>
                <w:bCs/>
                <w:sz w:val="18"/>
                <w:szCs w:val="18"/>
              </w:rPr>
              <w:t>El sujeto obligado presentó de forma extemporánea la invitación a eventos de capacitación política.</w:t>
            </w:r>
          </w:p>
          <w:p w14:paraId="7CF7CE98" w14:textId="0EF2146D" w:rsidR="00C56CFD" w:rsidRPr="00940C93" w:rsidRDefault="00C56CFD" w:rsidP="008B2A0D">
            <w:pPr>
              <w:spacing w:after="0" w:line="240" w:lineRule="auto"/>
              <w:jc w:val="both"/>
              <w:rPr>
                <w:rFonts w:ascii="Arial" w:hAnsi="Arial" w:cs="Arial"/>
                <w:b/>
                <w:sz w:val="16"/>
                <w:szCs w:val="16"/>
                <w:highlight w:val="yellow"/>
              </w:rPr>
            </w:pPr>
          </w:p>
        </w:tc>
        <w:tc>
          <w:tcPr>
            <w:tcW w:w="1255" w:type="dxa"/>
            <w:tcBorders>
              <w:top w:val="single" w:sz="4" w:space="0" w:color="auto"/>
              <w:left w:val="single" w:sz="4" w:space="0" w:color="auto"/>
              <w:bottom w:val="single" w:sz="4" w:space="0" w:color="auto"/>
              <w:right w:val="single" w:sz="4" w:space="0" w:color="auto"/>
            </w:tcBorders>
          </w:tcPr>
          <w:p w14:paraId="49BD93FB" w14:textId="77777777" w:rsidR="00C56CFD" w:rsidRDefault="00C56CFD" w:rsidP="008B2A0D">
            <w:pPr>
              <w:spacing w:after="0" w:line="240" w:lineRule="auto"/>
              <w:jc w:val="center"/>
              <w:rPr>
                <w:rFonts w:ascii="Arial" w:hAnsi="Arial" w:cs="Arial"/>
                <w:sz w:val="16"/>
                <w:szCs w:val="14"/>
              </w:rPr>
            </w:pPr>
          </w:p>
          <w:p w14:paraId="08E2DA48" w14:textId="77777777" w:rsidR="00C56CFD" w:rsidRDefault="00C56CFD" w:rsidP="008B2A0D">
            <w:pPr>
              <w:spacing w:after="0" w:line="240" w:lineRule="auto"/>
              <w:jc w:val="center"/>
              <w:rPr>
                <w:rFonts w:ascii="Arial" w:hAnsi="Arial" w:cs="Arial"/>
                <w:sz w:val="16"/>
                <w:szCs w:val="14"/>
              </w:rPr>
            </w:pPr>
          </w:p>
          <w:p w14:paraId="193CD3E4" w14:textId="278B842D" w:rsidR="00770BA8" w:rsidRDefault="00770BA8" w:rsidP="00770BA8">
            <w:pPr>
              <w:spacing w:after="0" w:line="240" w:lineRule="auto"/>
              <w:jc w:val="center"/>
              <w:rPr>
                <w:rFonts w:ascii="Arial" w:hAnsi="Arial" w:cs="Arial"/>
                <w:sz w:val="16"/>
                <w:szCs w:val="14"/>
              </w:rPr>
            </w:pPr>
            <w:r>
              <w:rPr>
                <w:rFonts w:ascii="Arial" w:eastAsia="Arial Unicode MS" w:hAnsi="Arial" w:cs="Arial"/>
                <w:sz w:val="18"/>
                <w:szCs w:val="18"/>
              </w:rPr>
              <w:t xml:space="preserve">Entrega extemporánea de escrito de invitación a eventos de capacitación </w:t>
            </w:r>
            <w:r w:rsidR="00462502">
              <w:rPr>
                <w:rFonts w:ascii="Arial" w:eastAsia="Arial Unicode MS" w:hAnsi="Arial" w:cs="Arial"/>
                <w:sz w:val="18"/>
                <w:szCs w:val="18"/>
              </w:rPr>
              <w:t>política</w:t>
            </w:r>
            <w:r>
              <w:rPr>
                <w:rFonts w:ascii="Arial" w:eastAsia="Arial Unicode MS" w:hAnsi="Arial" w:cs="Arial"/>
                <w:sz w:val="18"/>
                <w:szCs w:val="18"/>
              </w:rPr>
              <w:t>.</w:t>
            </w:r>
          </w:p>
          <w:p w14:paraId="08989F0E" w14:textId="77777777" w:rsidR="00C56CFD" w:rsidRDefault="00C56CFD" w:rsidP="008B2A0D">
            <w:pPr>
              <w:spacing w:after="0" w:line="240" w:lineRule="auto"/>
              <w:jc w:val="center"/>
              <w:rPr>
                <w:rFonts w:ascii="Arial" w:hAnsi="Arial" w:cs="Arial"/>
                <w:sz w:val="16"/>
                <w:szCs w:val="14"/>
              </w:rPr>
            </w:pPr>
          </w:p>
          <w:p w14:paraId="621A9794" w14:textId="77777777" w:rsidR="00C56CFD" w:rsidRPr="00D43B6E" w:rsidRDefault="00C56CFD" w:rsidP="008B2A0D">
            <w:pPr>
              <w:spacing w:after="0" w:line="240" w:lineRule="auto"/>
              <w:jc w:val="center"/>
              <w:rPr>
                <w:rFonts w:ascii="Arial" w:hAnsi="Arial" w:cs="Arial"/>
                <w:sz w:val="16"/>
                <w:szCs w:val="14"/>
              </w:rPr>
            </w:pPr>
          </w:p>
        </w:tc>
        <w:tc>
          <w:tcPr>
            <w:tcW w:w="1296" w:type="dxa"/>
            <w:tcBorders>
              <w:top w:val="single" w:sz="4" w:space="0" w:color="auto"/>
              <w:left w:val="single" w:sz="4" w:space="0" w:color="auto"/>
              <w:bottom w:val="single" w:sz="4" w:space="0" w:color="auto"/>
              <w:right w:val="single" w:sz="4" w:space="0" w:color="auto"/>
            </w:tcBorders>
          </w:tcPr>
          <w:p w14:paraId="31360224" w14:textId="77777777" w:rsidR="00C56CFD" w:rsidRDefault="00C56CFD" w:rsidP="008B2A0D">
            <w:pPr>
              <w:spacing w:after="0" w:line="240" w:lineRule="auto"/>
              <w:jc w:val="center"/>
              <w:rPr>
                <w:rFonts w:ascii="Arial" w:hAnsi="Arial" w:cs="Arial"/>
                <w:sz w:val="16"/>
                <w:szCs w:val="14"/>
              </w:rPr>
            </w:pPr>
          </w:p>
          <w:p w14:paraId="7FFCF385" w14:textId="77777777" w:rsidR="00C56CFD" w:rsidRDefault="00C56CFD" w:rsidP="008B2A0D">
            <w:pPr>
              <w:spacing w:after="0" w:line="240" w:lineRule="auto"/>
              <w:jc w:val="center"/>
              <w:rPr>
                <w:rFonts w:ascii="Arial" w:hAnsi="Arial" w:cs="Arial"/>
                <w:sz w:val="16"/>
                <w:szCs w:val="14"/>
              </w:rPr>
            </w:pPr>
          </w:p>
          <w:p w14:paraId="61C0B468" w14:textId="5C5E452D" w:rsidR="00C56CFD" w:rsidRPr="00D43B6E" w:rsidRDefault="00770BA8" w:rsidP="008B2A0D">
            <w:pPr>
              <w:spacing w:after="0" w:line="240" w:lineRule="auto"/>
              <w:jc w:val="both"/>
              <w:rPr>
                <w:rFonts w:ascii="Arial" w:hAnsi="Arial" w:cs="Arial"/>
                <w:sz w:val="18"/>
                <w:szCs w:val="18"/>
              </w:rPr>
            </w:pPr>
            <w:r>
              <w:rPr>
                <w:rFonts w:ascii="Arial" w:hAnsi="Arial" w:cs="Arial"/>
                <w:bCs/>
                <w:sz w:val="18"/>
                <w:szCs w:val="18"/>
              </w:rPr>
              <w:t>277, numeral 1, inciso a</w:t>
            </w:r>
            <w:r w:rsidR="00B8754F">
              <w:rPr>
                <w:rFonts w:ascii="Arial" w:hAnsi="Arial" w:cs="Arial"/>
                <w:bCs/>
                <w:sz w:val="18"/>
                <w:szCs w:val="18"/>
              </w:rPr>
              <w:t>)</w:t>
            </w:r>
            <w:r>
              <w:rPr>
                <w:rFonts w:ascii="Arial" w:hAnsi="Arial" w:cs="Arial"/>
                <w:sz w:val="18"/>
                <w:szCs w:val="18"/>
              </w:rPr>
              <w:t xml:space="preserve"> y </w:t>
            </w:r>
            <w:r w:rsidR="00C56CFD">
              <w:rPr>
                <w:rFonts w:ascii="Arial" w:hAnsi="Arial" w:cs="Arial"/>
                <w:sz w:val="18"/>
                <w:szCs w:val="18"/>
              </w:rPr>
              <w:t>166 numerales 1 y</w:t>
            </w:r>
            <w:r w:rsidR="009373CE">
              <w:rPr>
                <w:rFonts w:ascii="Arial" w:hAnsi="Arial" w:cs="Arial"/>
                <w:sz w:val="18"/>
                <w:szCs w:val="18"/>
              </w:rPr>
              <w:t xml:space="preserve"> </w:t>
            </w:r>
            <w:r w:rsidR="00C56CFD">
              <w:rPr>
                <w:rFonts w:ascii="Arial" w:hAnsi="Arial" w:cs="Arial"/>
                <w:sz w:val="18"/>
                <w:szCs w:val="18"/>
              </w:rPr>
              <w:t>2 del RF</w:t>
            </w:r>
          </w:p>
          <w:p w14:paraId="38D5E155" w14:textId="77777777" w:rsidR="00C56CFD" w:rsidRPr="00D43B6E" w:rsidRDefault="00C56CFD" w:rsidP="008B2A0D">
            <w:pPr>
              <w:spacing w:after="0" w:line="240" w:lineRule="auto"/>
              <w:jc w:val="both"/>
              <w:rPr>
                <w:rFonts w:ascii="Arial" w:hAnsi="Arial" w:cs="Arial"/>
                <w:sz w:val="18"/>
                <w:szCs w:val="18"/>
              </w:rPr>
            </w:pPr>
          </w:p>
          <w:p w14:paraId="003254C5" w14:textId="77777777" w:rsidR="00C56CFD" w:rsidRPr="00D43B6E" w:rsidRDefault="00C56CFD" w:rsidP="008B2A0D">
            <w:pPr>
              <w:spacing w:after="0" w:line="240" w:lineRule="auto"/>
              <w:jc w:val="center"/>
              <w:rPr>
                <w:rFonts w:ascii="Arial" w:hAnsi="Arial" w:cs="Arial"/>
                <w:sz w:val="16"/>
                <w:szCs w:val="14"/>
              </w:rPr>
            </w:pPr>
          </w:p>
        </w:tc>
      </w:tr>
      <w:tr w:rsidR="00C56CFD" w:rsidRPr="00D43B6E" w14:paraId="03ED9831"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3B48EAD0"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24</w:t>
            </w:r>
          </w:p>
        </w:tc>
        <w:tc>
          <w:tcPr>
            <w:tcW w:w="7282" w:type="dxa"/>
            <w:tcBorders>
              <w:top w:val="single" w:sz="4" w:space="0" w:color="auto"/>
              <w:left w:val="single" w:sz="4" w:space="0" w:color="auto"/>
              <w:bottom w:val="single" w:sz="4" w:space="0" w:color="auto"/>
              <w:right w:val="single" w:sz="4" w:space="0" w:color="auto"/>
            </w:tcBorders>
          </w:tcPr>
          <w:p w14:paraId="77650F6A" w14:textId="77777777" w:rsidR="00C56CFD" w:rsidRPr="00940C93" w:rsidRDefault="00C56CFD" w:rsidP="008B2A0D">
            <w:pPr>
              <w:spacing w:after="0" w:line="240" w:lineRule="auto"/>
              <w:contextualSpacing/>
              <w:jc w:val="both"/>
              <w:rPr>
                <w:rFonts w:ascii="Arial" w:hAnsi="Arial" w:cs="Arial"/>
                <w:b/>
                <w:bCs/>
                <w:sz w:val="20"/>
                <w:szCs w:val="16"/>
              </w:rPr>
            </w:pPr>
            <w:r w:rsidRPr="00940C93">
              <w:rPr>
                <w:rFonts w:ascii="Arial" w:hAnsi="Arial" w:cs="Arial"/>
                <w:b/>
                <w:bCs/>
                <w:sz w:val="20"/>
                <w:szCs w:val="16"/>
              </w:rPr>
              <w:t>Cuentas de Balance</w:t>
            </w:r>
          </w:p>
          <w:p w14:paraId="7B0D5E40" w14:textId="77777777" w:rsidR="00C56CFD" w:rsidRPr="00940C93" w:rsidRDefault="00C56CFD" w:rsidP="008B2A0D">
            <w:pPr>
              <w:spacing w:after="0" w:line="240" w:lineRule="auto"/>
              <w:contextualSpacing/>
              <w:jc w:val="both"/>
              <w:rPr>
                <w:rFonts w:ascii="Arial" w:hAnsi="Arial" w:cs="Arial"/>
                <w:b/>
                <w:bCs/>
                <w:sz w:val="20"/>
                <w:szCs w:val="16"/>
              </w:rPr>
            </w:pPr>
          </w:p>
          <w:p w14:paraId="4AE5AA1F" w14:textId="77777777" w:rsidR="00C56CFD" w:rsidRPr="00940C93" w:rsidRDefault="00C56CFD" w:rsidP="008B2A0D">
            <w:pPr>
              <w:spacing w:after="0" w:line="240" w:lineRule="auto"/>
              <w:jc w:val="both"/>
              <w:rPr>
                <w:rFonts w:ascii="Arial" w:hAnsi="Arial" w:cs="Arial"/>
                <w:b/>
                <w:bCs/>
                <w:sz w:val="20"/>
                <w:szCs w:val="16"/>
              </w:rPr>
            </w:pPr>
            <w:r w:rsidRPr="00940C93">
              <w:rPr>
                <w:rFonts w:ascii="Arial" w:hAnsi="Arial" w:cs="Arial"/>
                <w:b/>
                <w:bCs/>
                <w:sz w:val="20"/>
                <w:szCs w:val="16"/>
              </w:rPr>
              <w:t>Bancos</w:t>
            </w:r>
          </w:p>
          <w:p w14:paraId="67BC3E40" w14:textId="77777777" w:rsidR="00C56CFD" w:rsidRPr="00940C93" w:rsidRDefault="00C56CFD" w:rsidP="008B2A0D">
            <w:pPr>
              <w:spacing w:after="0" w:line="240" w:lineRule="auto"/>
              <w:jc w:val="both"/>
              <w:rPr>
                <w:rFonts w:ascii="Arial" w:hAnsi="Arial" w:cs="Arial"/>
                <w:i/>
                <w:sz w:val="16"/>
                <w:szCs w:val="16"/>
              </w:rPr>
            </w:pPr>
          </w:p>
          <w:p w14:paraId="3BAD1908" w14:textId="77777777" w:rsidR="00C56CFD" w:rsidRPr="00940C93" w:rsidRDefault="00C56CFD" w:rsidP="008B2A0D">
            <w:pPr>
              <w:rPr>
                <w:rFonts w:ascii="Arial" w:eastAsia="Times New Roman" w:hAnsi="Arial" w:cs="Arial"/>
                <w:bCs/>
                <w:i/>
                <w:sz w:val="18"/>
                <w:szCs w:val="16"/>
                <w:lang w:eastAsia="es-ES"/>
              </w:rPr>
            </w:pPr>
            <w:r w:rsidRPr="00940C93">
              <w:rPr>
                <w:rFonts w:ascii="Arial" w:eastAsia="Times New Roman" w:hAnsi="Arial" w:cs="Arial"/>
                <w:bCs/>
                <w:i/>
                <w:sz w:val="18"/>
                <w:szCs w:val="16"/>
                <w:lang w:eastAsia="es-ES"/>
              </w:rPr>
              <w:t>De la revisión al SIF, se constató que el sujeto obligado omitió presentar las conciliaciones de las cuentas bancarias registradas en su contabilidad. Como se detalla en el cuadro siguiente:</w:t>
            </w:r>
          </w:p>
          <w:tbl>
            <w:tblPr>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924"/>
              <w:gridCol w:w="1460"/>
              <w:gridCol w:w="2413"/>
              <w:gridCol w:w="2263"/>
            </w:tblGrid>
            <w:tr w:rsidR="00C56CFD" w:rsidRPr="00940C93" w14:paraId="6414D1B2" w14:textId="77777777" w:rsidTr="008B2A0D">
              <w:trPr>
                <w:trHeight w:val="210"/>
                <w:tblHeader/>
                <w:jc w:val="center"/>
              </w:trPr>
              <w:tc>
                <w:tcPr>
                  <w:tcW w:w="1150" w:type="dxa"/>
                  <w:hideMark/>
                </w:tcPr>
                <w:p w14:paraId="7AA62470"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spellStart"/>
                  <w:r w:rsidRPr="00940C93">
                    <w:rPr>
                      <w:rStyle w:val="Textoennegrita"/>
                      <w:sz w:val="10"/>
                      <w:szCs w:val="10"/>
                    </w:rPr>
                    <w:t>Cons</w:t>
                  </w:r>
                  <w:proofErr w:type="spellEnd"/>
                </w:p>
              </w:tc>
              <w:tc>
                <w:tcPr>
                  <w:tcW w:w="1824" w:type="dxa"/>
                  <w:hideMark/>
                </w:tcPr>
                <w:p w14:paraId="52D0E967"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Cuenta</w:t>
                  </w:r>
                </w:p>
              </w:tc>
              <w:tc>
                <w:tcPr>
                  <w:tcW w:w="3023" w:type="dxa"/>
                  <w:hideMark/>
                </w:tcPr>
                <w:p w14:paraId="3396F30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Institución financiera</w:t>
                  </w:r>
                </w:p>
              </w:tc>
              <w:tc>
                <w:tcPr>
                  <w:tcW w:w="2835" w:type="dxa"/>
                  <w:hideMark/>
                </w:tcPr>
                <w:p w14:paraId="40F7235F"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Mes faltante</w:t>
                  </w:r>
                </w:p>
              </w:tc>
            </w:tr>
            <w:tr w:rsidR="00C56CFD" w:rsidRPr="00940C93" w14:paraId="1FC351E7" w14:textId="77777777" w:rsidTr="008B2A0D">
              <w:trPr>
                <w:trHeight w:val="210"/>
                <w:tblHeader/>
                <w:jc w:val="center"/>
              </w:trPr>
              <w:tc>
                <w:tcPr>
                  <w:tcW w:w="1150" w:type="dxa"/>
                  <w:hideMark/>
                </w:tcPr>
                <w:p w14:paraId="0DBD7FDF"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w:t>
                  </w:r>
                </w:p>
              </w:tc>
              <w:tc>
                <w:tcPr>
                  <w:tcW w:w="1824" w:type="dxa"/>
                  <w:hideMark/>
                </w:tcPr>
                <w:p w14:paraId="39DF3832"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1104285229</w:t>
                  </w:r>
                </w:p>
              </w:tc>
              <w:tc>
                <w:tcPr>
                  <w:tcW w:w="3023" w:type="dxa"/>
                  <w:hideMark/>
                </w:tcPr>
                <w:p w14:paraId="437BBA1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xml:space="preserve">BANCO MERCANTIL DEL NORTE, </w:t>
                  </w:r>
                  <w:proofErr w:type="gramStart"/>
                  <w:r w:rsidRPr="00940C93">
                    <w:rPr>
                      <w:sz w:val="10"/>
                      <w:szCs w:val="10"/>
                    </w:rPr>
                    <w:t>S.A</w:t>
                  </w:r>
                  <w:proofErr w:type="gramEnd"/>
                </w:p>
              </w:tc>
              <w:tc>
                <w:tcPr>
                  <w:tcW w:w="2835" w:type="dxa"/>
                  <w:hideMark/>
                </w:tcPr>
                <w:p w14:paraId="7C9FF693"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Noviembre a Diciembre</w:t>
                  </w:r>
                </w:p>
              </w:tc>
            </w:tr>
            <w:tr w:rsidR="00C56CFD" w:rsidRPr="00940C93" w14:paraId="4D2A1D1B" w14:textId="77777777" w:rsidTr="008B2A0D">
              <w:trPr>
                <w:trHeight w:val="210"/>
                <w:tblHeader/>
                <w:jc w:val="center"/>
              </w:trPr>
              <w:tc>
                <w:tcPr>
                  <w:tcW w:w="1150" w:type="dxa"/>
                  <w:hideMark/>
                </w:tcPr>
                <w:p w14:paraId="2329BEFF"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2</w:t>
                  </w:r>
                </w:p>
              </w:tc>
              <w:tc>
                <w:tcPr>
                  <w:tcW w:w="1824" w:type="dxa"/>
                  <w:hideMark/>
                </w:tcPr>
                <w:p w14:paraId="1390F95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1104285238</w:t>
                  </w:r>
                </w:p>
              </w:tc>
              <w:tc>
                <w:tcPr>
                  <w:tcW w:w="3023" w:type="dxa"/>
                  <w:hideMark/>
                </w:tcPr>
                <w:p w14:paraId="3BB9EA4D"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xml:space="preserve">BANCO MERCANTIL DEL NORTE, </w:t>
                  </w:r>
                  <w:proofErr w:type="gramStart"/>
                  <w:r w:rsidRPr="00940C93">
                    <w:rPr>
                      <w:sz w:val="10"/>
                      <w:szCs w:val="10"/>
                    </w:rPr>
                    <w:t>S.A</w:t>
                  </w:r>
                  <w:proofErr w:type="gramEnd"/>
                </w:p>
              </w:tc>
              <w:tc>
                <w:tcPr>
                  <w:tcW w:w="2835" w:type="dxa"/>
                  <w:hideMark/>
                </w:tcPr>
                <w:p w14:paraId="665E5D31"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Noviembre a Diciembre</w:t>
                  </w:r>
                </w:p>
              </w:tc>
            </w:tr>
            <w:tr w:rsidR="00C56CFD" w:rsidRPr="00940C93" w14:paraId="3881A7CC" w14:textId="77777777" w:rsidTr="008B2A0D">
              <w:trPr>
                <w:trHeight w:val="210"/>
                <w:tblHeader/>
                <w:jc w:val="center"/>
              </w:trPr>
              <w:tc>
                <w:tcPr>
                  <w:tcW w:w="1150" w:type="dxa"/>
                  <w:hideMark/>
                </w:tcPr>
                <w:p w14:paraId="63AB7BC2"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3</w:t>
                  </w:r>
                </w:p>
              </w:tc>
              <w:tc>
                <w:tcPr>
                  <w:tcW w:w="1824" w:type="dxa"/>
                  <w:hideMark/>
                </w:tcPr>
                <w:p w14:paraId="44B7B158"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1094982610</w:t>
                  </w:r>
                </w:p>
              </w:tc>
              <w:tc>
                <w:tcPr>
                  <w:tcW w:w="3023" w:type="dxa"/>
                  <w:hideMark/>
                </w:tcPr>
                <w:p w14:paraId="561B5E13"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xml:space="preserve">BANCO MERCANTIL DEL NORTE, </w:t>
                  </w:r>
                  <w:proofErr w:type="gramStart"/>
                  <w:r w:rsidRPr="00940C93">
                    <w:rPr>
                      <w:sz w:val="10"/>
                      <w:szCs w:val="10"/>
                    </w:rPr>
                    <w:t>S.A</w:t>
                  </w:r>
                  <w:proofErr w:type="gramEnd"/>
                </w:p>
              </w:tc>
              <w:tc>
                <w:tcPr>
                  <w:tcW w:w="2835" w:type="dxa"/>
                  <w:hideMark/>
                </w:tcPr>
                <w:p w14:paraId="72F4E853"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Noviembre a Diciembre</w:t>
                  </w:r>
                </w:p>
              </w:tc>
            </w:tr>
          </w:tbl>
          <w:p w14:paraId="610F0976" w14:textId="77777777" w:rsidR="00C56CFD" w:rsidRPr="00940C93" w:rsidRDefault="00C56CFD" w:rsidP="008B2A0D">
            <w:pPr>
              <w:spacing w:after="0" w:line="240" w:lineRule="auto"/>
              <w:jc w:val="both"/>
              <w:rPr>
                <w:rFonts w:ascii="Arial" w:hAnsi="Arial" w:cs="Arial"/>
                <w:b/>
                <w:bCs/>
                <w:i/>
                <w:sz w:val="16"/>
                <w:szCs w:val="16"/>
              </w:rPr>
            </w:pPr>
          </w:p>
          <w:p w14:paraId="18EAD13B" w14:textId="77777777" w:rsidR="00C56CFD" w:rsidRPr="00940C93" w:rsidRDefault="00C56CFD" w:rsidP="008B2A0D">
            <w:pPr>
              <w:spacing w:after="0" w:line="240" w:lineRule="auto"/>
              <w:jc w:val="both"/>
              <w:rPr>
                <w:rFonts w:ascii="Arial" w:hAnsi="Arial" w:cs="Arial"/>
                <w:b/>
                <w:bCs/>
                <w:i/>
                <w:sz w:val="16"/>
                <w:szCs w:val="16"/>
              </w:rPr>
            </w:pPr>
          </w:p>
          <w:p w14:paraId="0369845A"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020721DA"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6AA61AA"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El sujeto obligado no presentó respuesta, no obstante, esta autoridad procedió a realizar una búsqueda exhaustiva en los diferentes apartados del SIF, se constató en el apartado de documentación adjunta, el sujeto obligado presentó el contrato de apertura de las cuentas bancarias correspondientes, con fecha 15 de diciembre de 2020; por lo que el mes de noviembre se da por atendida.</w:t>
            </w:r>
          </w:p>
          <w:p w14:paraId="31719CD0"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E99B12D"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Sin embargo, derivado de la revisión, el sujeto obligado omitió presentar los estados de cuenta bancarios correspondientes al mes de diciembre.</w:t>
            </w:r>
          </w:p>
          <w:p w14:paraId="192EEE7B"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387FA426"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Se le solicita presentar en el SIF, nuevamente lo siguiente: </w:t>
            </w:r>
          </w:p>
          <w:p w14:paraId="13C919E1"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24F27893"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El o los estados de cuenta bancarios correspondientes.</w:t>
            </w:r>
          </w:p>
          <w:p w14:paraId="05085CD9"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2CDEA236"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Las aclaraciones que a su derecho convenga.</w:t>
            </w:r>
          </w:p>
          <w:p w14:paraId="7401BFFD"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022F4CF7" w14:textId="77777777" w:rsidR="00C56CFD" w:rsidRPr="00940C93" w:rsidRDefault="00C56CFD" w:rsidP="008B2A0D">
            <w:pPr>
              <w:spacing w:after="0" w:line="240" w:lineRule="auto"/>
              <w:jc w:val="both"/>
              <w:rPr>
                <w:rFonts w:ascii="Arial" w:hAnsi="Arial" w:cs="Arial"/>
                <w:bCs/>
                <w:i/>
                <w:sz w:val="18"/>
                <w:szCs w:val="16"/>
              </w:rPr>
            </w:pPr>
            <w:r w:rsidRPr="00940C93">
              <w:rPr>
                <w:rFonts w:ascii="Arial" w:eastAsia="Times New Roman" w:hAnsi="Arial" w:cs="Arial"/>
                <w:i/>
                <w:sz w:val="18"/>
                <w:szCs w:val="16"/>
                <w:lang w:val="es-ES" w:eastAsia="es-ES"/>
              </w:rPr>
              <w:t>Lo anterior, de conformidad con lo dispuesto en el artículo 257, numeral 1, inciso h) del RF.</w:t>
            </w:r>
          </w:p>
          <w:p w14:paraId="6BA8638A" w14:textId="77777777" w:rsidR="00C56CFD" w:rsidRPr="00940C93" w:rsidRDefault="00C56CFD" w:rsidP="008B2A0D">
            <w:pPr>
              <w:spacing w:after="0" w:line="240" w:lineRule="auto"/>
              <w:jc w:val="both"/>
              <w:rPr>
                <w:rFonts w:ascii="Arial" w:hAnsi="Arial" w:cs="Arial"/>
                <w:bCs/>
                <w:i/>
                <w:sz w:val="18"/>
                <w:szCs w:val="16"/>
              </w:rPr>
            </w:pPr>
          </w:p>
          <w:p w14:paraId="35FF8DBC" w14:textId="77777777" w:rsidR="00C56CFD" w:rsidRPr="00940C93" w:rsidRDefault="00C56CFD" w:rsidP="008B2A0D">
            <w:pPr>
              <w:spacing w:after="0" w:line="240" w:lineRule="auto"/>
              <w:jc w:val="both"/>
              <w:rPr>
                <w:rFonts w:ascii="Arial" w:hAnsi="Arial" w:cs="Arial"/>
                <w:bCs/>
                <w:i/>
                <w:sz w:val="18"/>
                <w:szCs w:val="16"/>
              </w:rPr>
            </w:pPr>
          </w:p>
          <w:p w14:paraId="27ED45BB" w14:textId="77777777" w:rsidR="00C56CFD" w:rsidRDefault="00C56CFD" w:rsidP="008B2A0D">
            <w:pPr>
              <w:spacing w:after="0" w:line="240" w:lineRule="auto"/>
              <w:jc w:val="both"/>
              <w:rPr>
                <w:rFonts w:ascii="Arial" w:hAnsi="Arial" w:cs="Arial"/>
                <w:bCs/>
                <w:i/>
                <w:sz w:val="18"/>
                <w:szCs w:val="16"/>
              </w:rPr>
            </w:pPr>
          </w:p>
          <w:p w14:paraId="5498E801" w14:textId="77777777" w:rsidR="00C56CFD" w:rsidRDefault="00C56CFD" w:rsidP="008B2A0D">
            <w:pPr>
              <w:spacing w:after="0" w:line="240" w:lineRule="auto"/>
              <w:jc w:val="both"/>
              <w:rPr>
                <w:rFonts w:ascii="Arial" w:hAnsi="Arial" w:cs="Arial"/>
                <w:bCs/>
                <w:i/>
                <w:sz w:val="18"/>
                <w:szCs w:val="16"/>
              </w:rPr>
            </w:pPr>
          </w:p>
          <w:p w14:paraId="09095CBD" w14:textId="77777777" w:rsidR="00C56CFD" w:rsidRDefault="00C56CFD" w:rsidP="008B2A0D">
            <w:pPr>
              <w:spacing w:after="0" w:line="240" w:lineRule="auto"/>
              <w:jc w:val="both"/>
              <w:rPr>
                <w:rFonts w:ascii="Arial" w:hAnsi="Arial" w:cs="Arial"/>
                <w:bCs/>
                <w:i/>
                <w:sz w:val="18"/>
                <w:szCs w:val="16"/>
              </w:rPr>
            </w:pPr>
          </w:p>
          <w:p w14:paraId="47376121" w14:textId="77777777" w:rsidR="00C56CFD" w:rsidRDefault="00C56CFD" w:rsidP="008B2A0D">
            <w:pPr>
              <w:spacing w:after="0" w:line="240" w:lineRule="auto"/>
              <w:jc w:val="both"/>
              <w:rPr>
                <w:rFonts w:ascii="Arial" w:hAnsi="Arial" w:cs="Arial"/>
                <w:bCs/>
                <w:i/>
                <w:sz w:val="18"/>
                <w:szCs w:val="16"/>
              </w:rPr>
            </w:pPr>
          </w:p>
          <w:p w14:paraId="3295F7BF" w14:textId="77777777" w:rsidR="00C56CFD" w:rsidRDefault="00C56CFD" w:rsidP="008B2A0D">
            <w:pPr>
              <w:spacing w:after="0" w:line="240" w:lineRule="auto"/>
              <w:jc w:val="both"/>
              <w:rPr>
                <w:rFonts w:ascii="Arial" w:hAnsi="Arial" w:cs="Arial"/>
                <w:bCs/>
                <w:i/>
                <w:sz w:val="18"/>
                <w:szCs w:val="16"/>
              </w:rPr>
            </w:pPr>
          </w:p>
          <w:p w14:paraId="3E4E1C2D" w14:textId="77777777" w:rsidR="00C56CFD" w:rsidRPr="00940C93" w:rsidRDefault="00C56CFD" w:rsidP="008B2A0D">
            <w:pPr>
              <w:spacing w:after="0" w:line="240" w:lineRule="auto"/>
              <w:jc w:val="both"/>
              <w:rPr>
                <w:rFonts w:ascii="Arial" w:hAnsi="Arial" w:cs="Arial"/>
                <w:bCs/>
                <w:i/>
                <w:sz w:val="18"/>
                <w:szCs w:val="16"/>
              </w:rPr>
            </w:pPr>
          </w:p>
          <w:p w14:paraId="559BB041" w14:textId="77777777" w:rsidR="00C56CFD" w:rsidRPr="00940C93" w:rsidRDefault="00C56CFD" w:rsidP="008B2A0D">
            <w:pPr>
              <w:spacing w:after="0" w:line="240" w:lineRule="auto"/>
              <w:jc w:val="both"/>
              <w:rPr>
                <w:rFonts w:ascii="Arial" w:hAnsi="Arial" w:cs="Arial"/>
                <w:bCs/>
                <w:i/>
                <w:sz w:val="18"/>
                <w:szCs w:val="16"/>
              </w:rPr>
            </w:pPr>
          </w:p>
          <w:p w14:paraId="50C59982" w14:textId="77777777" w:rsidR="00C56CFD" w:rsidRPr="00940C93" w:rsidRDefault="00C56CFD" w:rsidP="008B2A0D">
            <w:pPr>
              <w:spacing w:after="0" w:line="240" w:lineRule="auto"/>
              <w:jc w:val="both"/>
              <w:rPr>
                <w:rFonts w:ascii="Arial" w:hAnsi="Arial" w:cs="Arial"/>
                <w:bCs/>
                <w:i/>
                <w:sz w:val="18"/>
                <w:szCs w:val="16"/>
              </w:rPr>
            </w:pPr>
          </w:p>
          <w:p w14:paraId="479EFFA5"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39C23A9A" w14:textId="77777777" w:rsidR="00C56CFD" w:rsidRPr="00940C93" w:rsidRDefault="00C56CFD" w:rsidP="008B2A0D">
            <w:pPr>
              <w:autoSpaceDE w:val="0"/>
              <w:autoSpaceDN w:val="0"/>
              <w:adjustRightInd w:val="0"/>
              <w:spacing w:after="0" w:line="240" w:lineRule="auto"/>
              <w:jc w:val="both"/>
              <w:rPr>
                <w:rFonts w:ascii="Arial" w:hAnsi="Arial" w:cs="Arial"/>
                <w:sz w:val="20"/>
                <w:szCs w:val="18"/>
              </w:rPr>
            </w:pPr>
          </w:p>
          <w:p w14:paraId="6B4F01BB" w14:textId="77777777" w:rsidR="00C56CFD" w:rsidRDefault="00C56CFD" w:rsidP="008B2A0D">
            <w:pPr>
              <w:autoSpaceDE w:val="0"/>
              <w:autoSpaceDN w:val="0"/>
              <w:adjustRightInd w:val="0"/>
              <w:spacing w:after="0" w:line="240" w:lineRule="auto"/>
              <w:jc w:val="both"/>
              <w:rPr>
                <w:rFonts w:ascii="Arial" w:hAnsi="Arial" w:cs="Arial"/>
                <w:sz w:val="18"/>
                <w:szCs w:val="16"/>
              </w:rPr>
            </w:pPr>
          </w:p>
          <w:p w14:paraId="51025054" w14:textId="77777777" w:rsidR="00C56CFD" w:rsidRPr="00940C93" w:rsidRDefault="00C56CFD" w:rsidP="008B2A0D">
            <w:pPr>
              <w:autoSpaceDE w:val="0"/>
              <w:autoSpaceDN w:val="0"/>
              <w:adjustRightInd w:val="0"/>
              <w:spacing w:after="0" w:line="240" w:lineRule="auto"/>
              <w:jc w:val="center"/>
              <w:rPr>
                <w:rFonts w:ascii="Arial" w:hAnsi="Arial" w:cs="Arial"/>
                <w:sz w:val="18"/>
                <w:szCs w:val="18"/>
              </w:rPr>
            </w:pPr>
            <w:r>
              <w:rPr>
                <w:rFonts w:ascii="Arial" w:hAnsi="Arial" w:cs="Arial"/>
                <w:sz w:val="18"/>
                <w:szCs w:val="16"/>
              </w:rPr>
              <w:t>Sin respuesta a la observación.</w:t>
            </w:r>
          </w:p>
          <w:p w14:paraId="60D087D9" w14:textId="77777777" w:rsidR="00C56CFD" w:rsidRPr="00940C93" w:rsidRDefault="00C56CFD" w:rsidP="008B2A0D">
            <w:pPr>
              <w:spacing w:after="0" w:line="240" w:lineRule="auto"/>
              <w:jc w:val="both"/>
              <w:rPr>
                <w:rFonts w:ascii="Arial" w:hAnsi="Arial" w:cs="Arial"/>
                <w:sz w:val="18"/>
                <w:szCs w:val="18"/>
              </w:rPr>
            </w:pPr>
          </w:p>
        </w:tc>
        <w:tc>
          <w:tcPr>
            <w:tcW w:w="3683" w:type="dxa"/>
            <w:tcBorders>
              <w:top w:val="single" w:sz="4" w:space="0" w:color="auto"/>
              <w:left w:val="single" w:sz="4" w:space="0" w:color="auto"/>
              <w:bottom w:val="single" w:sz="4" w:space="0" w:color="auto"/>
              <w:right w:val="single" w:sz="4" w:space="0" w:color="auto"/>
            </w:tcBorders>
          </w:tcPr>
          <w:p w14:paraId="3AF867CC" w14:textId="77777777" w:rsidR="00C56CFD" w:rsidRPr="00940C93" w:rsidRDefault="00C56CFD" w:rsidP="008B2A0D">
            <w:pPr>
              <w:spacing w:after="0" w:line="240" w:lineRule="auto"/>
              <w:jc w:val="both"/>
              <w:rPr>
                <w:rFonts w:ascii="Arial" w:hAnsi="Arial" w:cs="Arial"/>
                <w:b/>
                <w:sz w:val="18"/>
                <w:szCs w:val="18"/>
              </w:rPr>
            </w:pPr>
            <w:r w:rsidRPr="00940C93">
              <w:rPr>
                <w:rFonts w:ascii="Arial" w:hAnsi="Arial" w:cs="Arial"/>
                <w:b/>
                <w:sz w:val="18"/>
                <w:szCs w:val="18"/>
              </w:rPr>
              <w:t>No atendida</w:t>
            </w:r>
          </w:p>
          <w:p w14:paraId="66B2E063" w14:textId="77777777" w:rsidR="00C56CFD" w:rsidRPr="00940C93" w:rsidRDefault="00C56CFD" w:rsidP="008B2A0D">
            <w:pPr>
              <w:spacing w:after="0" w:line="240" w:lineRule="auto"/>
              <w:jc w:val="both"/>
              <w:rPr>
                <w:rFonts w:ascii="Arial" w:hAnsi="Arial" w:cs="Arial"/>
                <w:sz w:val="18"/>
                <w:szCs w:val="18"/>
              </w:rPr>
            </w:pPr>
          </w:p>
          <w:p w14:paraId="775729A7" w14:textId="77777777" w:rsidR="00C56CFD" w:rsidRDefault="00C56CFD" w:rsidP="008B2A0D">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65E5D6E3" w14:textId="17CB406C" w:rsidR="00C56CFD" w:rsidRDefault="00C56CFD" w:rsidP="008B2A0D">
            <w:pPr>
              <w:autoSpaceDE w:val="0"/>
              <w:autoSpaceDN w:val="0"/>
              <w:adjustRightInd w:val="0"/>
              <w:spacing w:after="0" w:line="240" w:lineRule="auto"/>
              <w:jc w:val="both"/>
              <w:rPr>
                <w:rFonts w:ascii="Arial" w:hAnsi="Arial" w:cs="Arial"/>
                <w:sz w:val="18"/>
                <w:szCs w:val="16"/>
              </w:rPr>
            </w:pPr>
            <w:r w:rsidRPr="004C67B2">
              <w:rPr>
                <w:rFonts w:ascii="Arial" w:eastAsia="Times New Roman" w:hAnsi="Arial" w:cs="Arial"/>
                <w:color w:val="000000" w:themeColor="text1"/>
                <w:sz w:val="18"/>
                <w:szCs w:val="18"/>
                <w:lang w:val="es-ES" w:eastAsia="es-ES"/>
              </w:rPr>
              <w:t>No obstante, esta autoridad procedió a realizar una búsqueda exhaustiva en los diferentes apartados del SIF</w:t>
            </w:r>
            <w:r w:rsidRPr="00940C93">
              <w:rPr>
                <w:rFonts w:ascii="Arial" w:hAnsi="Arial" w:cs="Arial"/>
                <w:sz w:val="18"/>
                <w:szCs w:val="16"/>
              </w:rPr>
              <w:t>,</w:t>
            </w:r>
            <w:r>
              <w:rPr>
                <w:rFonts w:ascii="Arial" w:hAnsi="Arial" w:cs="Arial"/>
                <w:sz w:val="18"/>
                <w:szCs w:val="16"/>
              </w:rPr>
              <w:t xml:space="preserve"> sin embargo, se constató que el sujeto obligado anexo</w:t>
            </w:r>
            <w:r>
              <w:rPr>
                <w:rFonts w:ascii="Arial" w:hAnsi="Arial" w:cs="Arial"/>
                <w:color w:val="000000" w:themeColor="text1"/>
                <w:sz w:val="18"/>
                <w:szCs w:val="18"/>
              </w:rPr>
              <w:t xml:space="preserve"> en docu</w:t>
            </w:r>
            <w:r w:rsidRPr="00D26716">
              <w:rPr>
                <w:rFonts w:ascii="Arial" w:hAnsi="Arial" w:cs="Arial"/>
                <w:color w:val="000000" w:themeColor="text1"/>
                <w:sz w:val="18"/>
                <w:szCs w:val="18"/>
              </w:rPr>
              <w:t>mentación adjunta</w:t>
            </w:r>
            <w:r>
              <w:rPr>
                <w:rFonts w:ascii="Arial" w:hAnsi="Arial" w:cs="Arial"/>
                <w:color w:val="000000" w:themeColor="text1"/>
                <w:sz w:val="18"/>
                <w:szCs w:val="18"/>
              </w:rPr>
              <w:t xml:space="preserve"> al informe </w:t>
            </w:r>
            <w:r w:rsidRPr="00D26716">
              <w:rPr>
                <w:rFonts w:ascii="Arial" w:hAnsi="Arial" w:cs="Arial"/>
                <w:color w:val="000000" w:themeColor="text1"/>
                <w:sz w:val="18"/>
                <w:szCs w:val="18"/>
              </w:rPr>
              <w:t>en</w:t>
            </w:r>
            <w:r>
              <w:rPr>
                <w:rFonts w:ascii="Arial" w:hAnsi="Arial" w:cs="Arial"/>
                <w:color w:val="000000" w:themeColor="text1"/>
                <w:sz w:val="18"/>
                <w:szCs w:val="18"/>
              </w:rPr>
              <w:t xml:space="preserve"> una carpeta denominada</w:t>
            </w:r>
            <w:r w:rsidRPr="00D26716">
              <w:rPr>
                <w:rFonts w:ascii="Arial" w:hAnsi="Arial" w:cs="Arial"/>
                <w:color w:val="000000" w:themeColor="text1"/>
                <w:sz w:val="18"/>
                <w:szCs w:val="18"/>
              </w:rPr>
              <w:t xml:space="preserve"> “</w:t>
            </w:r>
            <w:r>
              <w:rPr>
                <w:rFonts w:ascii="Arial" w:hAnsi="Arial" w:cs="Arial"/>
                <w:color w:val="000000" w:themeColor="text1"/>
                <w:sz w:val="18"/>
                <w:szCs w:val="18"/>
              </w:rPr>
              <w:t>CONCILIACION BANCARIA</w:t>
            </w:r>
            <w:r w:rsidRPr="00D26716">
              <w:rPr>
                <w:rFonts w:ascii="Arial" w:hAnsi="Arial" w:cs="Arial"/>
                <w:color w:val="000000" w:themeColor="text1"/>
                <w:sz w:val="18"/>
                <w:szCs w:val="18"/>
              </w:rPr>
              <w:t>”</w:t>
            </w:r>
            <w:r>
              <w:rPr>
                <w:rFonts w:ascii="Arial" w:hAnsi="Arial" w:cs="Arial"/>
                <w:color w:val="000000" w:themeColor="text1"/>
                <w:sz w:val="18"/>
                <w:szCs w:val="18"/>
              </w:rPr>
              <w:t xml:space="preserve"> con</w:t>
            </w:r>
            <w:r w:rsidRPr="00D26716">
              <w:rPr>
                <w:rFonts w:ascii="Arial" w:hAnsi="Arial" w:cs="Arial"/>
                <w:color w:val="000000" w:themeColor="text1"/>
                <w:sz w:val="18"/>
                <w:szCs w:val="18"/>
              </w:rPr>
              <w:t xml:space="preserve"> </w:t>
            </w:r>
            <w:r>
              <w:rPr>
                <w:rFonts w:ascii="Arial" w:hAnsi="Arial" w:cs="Arial"/>
                <w:color w:val="000000" w:themeColor="text1"/>
                <w:sz w:val="18"/>
                <w:szCs w:val="18"/>
              </w:rPr>
              <w:t xml:space="preserve">dos conciliaciones bancarias del mes de diciembre del 2020 de las cuentas con </w:t>
            </w:r>
            <w:proofErr w:type="spellStart"/>
            <w:r>
              <w:rPr>
                <w:rFonts w:ascii="Arial" w:hAnsi="Arial" w:cs="Arial"/>
                <w:color w:val="000000" w:themeColor="text1"/>
                <w:sz w:val="18"/>
                <w:szCs w:val="18"/>
              </w:rPr>
              <w:t>clabe</w:t>
            </w:r>
            <w:proofErr w:type="spellEnd"/>
            <w:r>
              <w:rPr>
                <w:rFonts w:ascii="Arial" w:hAnsi="Arial" w:cs="Arial"/>
                <w:color w:val="000000" w:themeColor="text1"/>
                <w:sz w:val="18"/>
                <w:szCs w:val="18"/>
              </w:rPr>
              <w:t xml:space="preserve"> interbancaria 072910010949826013 y </w:t>
            </w:r>
            <w:r>
              <w:rPr>
                <w:rFonts w:ascii="Arial" w:hAnsi="Arial" w:cs="Arial"/>
                <w:sz w:val="20"/>
                <w:szCs w:val="20"/>
              </w:rPr>
              <w:t>072910011042852925</w:t>
            </w:r>
            <w:r>
              <w:rPr>
                <w:rFonts w:ascii="Arial" w:hAnsi="Arial" w:cs="Arial"/>
                <w:color w:val="000000" w:themeColor="text1"/>
                <w:sz w:val="18"/>
                <w:szCs w:val="18"/>
              </w:rPr>
              <w:t xml:space="preserve"> del Banco Mercantil del Norte SA</w:t>
            </w:r>
            <w:r w:rsidRPr="00940C93">
              <w:rPr>
                <w:rFonts w:ascii="Arial" w:hAnsi="Arial" w:cs="Arial"/>
                <w:sz w:val="18"/>
                <w:szCs w:val="16"/>
              </w:rPr>
              <w:t xml:space="preserve">, </w:t>
            </w:r>
            <w:r>
              <w:rPr>
                <w:rFonts w:ascii="Arial" w:hAnsi="Arial" w:cs="Arial"/>
                <w:sz w:val="18"/>
                <w:szCs w:val="16"/>
              </w:rPr>
              <w:t xml:space="preserve">sin embargo, es insatisfactoria, toda vez que no corresponden a las conciliaciones </w:t>
            </w:r>
            <w:r w:rsidR="00AF5348">
              <w:rPr>
                <w:rFonts w:ascii="Arial" w:hAnsi="Arial" w:cs="Arial"/>
                <w:sz w:val="18"/>
                <w:szCs w:val="16"/>
              </w:rPr>
              <w:t>bancarias de los</w:t>
            </w:r>
            <w:r>
              <w:rPr>
                <w:rFonts w:ascii="Arial" w:hAnsi="Arial" w:cs="Arial"/>
                <w:sz w:val="18"/>
                <w:szCs w:val="16"/>
              </w:rPr>
              <w:t xml:space="preserve"> estados de cuenta bancarios solicitados, por lo que se determinó que no presentó los estados de cuenta solicitados.</w:t>
            </w:r>
          </w:p>
          <w:p w14:paraId="3D71BFF8" w14:textId="77777777" w:rsidR="00C56CFD" w:rsidRDefault="00C56CFD" w:rsidP="008B2A0D">
            <w:pPr>
              <w:autoSpaceDE w:val="0"/>
              <w:autoSpaceDN w:val="0"/>
              <w:adjustRightInd w:val="0"/>
              <w:spacing w:after="0" w:line="240" w:lineRule="auto"/>
              <w:jc w:val="both"/>
              <w:rPr>
                <w:rFonts w:ascii="Arial" w:hAnsi="Arial" w:cs="Arial"/>
                <w:sz w:val="18"/>
                <w:szCs w:val="16"/>
              </w:rPr>
            </w:pPr>
          </w:p>
          <w:p w14:paraId="4FDE7073" w14:textId="57655F1B" w:rsidR="00C56CFD" w:rsidRPr="00DF1CA7" w:rsidRDefault="00C56CFD" w:rsidP="00AF5348">
            <w:pPr>
              <w:autoSpaceDE w:val="0"/>
              <w:autoSpaceDN w:val="0"/>
              <w:adjustRightInd w:val="0"/>
              <w:spacing w:after="0" w:line="240" w:lineRule="auto"/>
              <w:jc w:val="both"/>
              <w:rPr>
                <w:rFonts w:ascii="Arial" w:hAnsi="Arial" w:cs="Arial"/>
                <w:sz w:val="18"/>
                <w:szCs w:val="16"/>
              </w:rPr>
            </w:pPr>
            <w:r>
              <w:rPr>
                <w:rFonts w:ascii="Arial" w:hAnsi="Arial" w:cs="Arial"/>
                <w:sz w:val="18"/>
                <w:szCs w:val="16"/>
              </w:rPr>
              <w:t xml:space="preserve">En consecuencia, al omitir presentar 3 estados de cuenta bancarios de las </w:t>
            </w:r>
            <w:r w:rsidR="00AF5348">
              <w:rPr>
                <w:rFonts w:ascii="Arial" w:hAnsi="Arial" w:cs="Arial"/>
                <w:sz w:val="18"/>
                <w:szCs w:val="16"/>
              </w:rPr>
              <w:t>conciliaciones</w:t>
            </w:r>
            <w:r>
              <w:rPr>
                <w:rFonts w:ascii="Arial" w:hAnsi="Arial" w:cs="Arial"/>
                <w:sz w:val="18"/>
                <w:szCs w:val="16"/>
              </w:rPr>
              <w:t xml:space="preserve"> bancarias solicitadas; la observación </w:t>
            </w:r>
            <w:r w:rsidRPr="00940C93">
              <w:rPr>
                <w:rFonts w:ascii="Arial" w:hAnsi="Arial" w:cs="Arial"/>
                <w:b/>
                <w:sz w:val="18"/>
                <w:szCs w:val="18"/>
              </w:rPr>
              <w:t>no quedó atendida</w:t>
            </w:r>
            <w:r w:rsidRPr="00940C93">
              <w:rPr>
                <w:rFonts w:ascii="Arial" w:hAnsi="Arial" w:cs="Arial"/>
                <w:sz w:val="18"/>
                <w:szCs w:val="18"/>
              </w:rPr>
              <w:t>.</w:t>
            </w:r>
          </w:p>
        </w:tc>
        <w:tc>
          <w:tcPr>
            <w:tcW w:w="1845" w:type="dxa"/>
            <w:tcBorders>
              <w:top w:val="single" w:sz="4" w:space="0" w:color="auto"/>
              <w:left w:val="single" w:sz="4" w:space="0" w:color="auto"/>
              <w:bottom w:val="single" w:sz="4" w:space="0" w:color="auto"/>
              <w:right w:val="single" w:sz="4" w:space="0" w:color="auto"/>
            </w:tcBorders>
          </w:tcPr>
          <w:p w14:paraId="238CC013" w14:textId="2C463F3C" w:rsidR="00C56CFD" w:rsidRPr="00940C93"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sidR="00592D73">
              <w:rPr>
                <w:rFonts w:ascii="Arial" w:hAnsi="Arial" w:cs="Arial"/>
                <w:b/>
                <w:sz w:val="18"/>
                <w:szCs w:val="18"/>
              </w:rPr>
              <w:t>.32-C21</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69B159A3" w14:textId="77777777" w:rsidR="00C56CFD" w:rsidRPr="00940C93" w:rsidRDefault="00C56CFD" w:rsidP="008B2A0D">
            <w:pPr>
              <w:spacing w:after="0" w:line="240" w:lineRule="auto"/>
              <w:jc w:val="both"/>
              <w:rPr>
                <w:rFonts w:ascii="Arial" w:hAnsi="Arial" w:cs="Arial"/>
                <w:b/>
                <w:sz w:val="18"/>
                <w:szCs w:val="18"/>
              </w:rPr>
            </w:pPr>
          </w:p>
          <w:p w14:paraId="53C8C005" w14:textId="77777777" w:rsidR="00C56CFD" w:rsidRPr="004A2BF1" w:rsidRDefault="00C56CFD" w:rsidP="008B2A0D">
            <w:pPr>
              <w:spacing w:after="0" w:line="240" w:lineRule="auto"/>
              <w:jc w:val="both"/>
              <w:rPr>
                <w:rFonts w:ascii="Arial" w:hAnsi="Arial" w:cs="Arial"/>
                <w:bCs/>
                <w:sz w:val="18"/>
                <w:szCs w:val="18"/>
                <w:lang w:val="es-ES"/>
              </w:rPr>
            </w:pPr>
            <w:r w:rsidRPr="00940C93">
              <w:rPr>
                <w:rFonts w:ascii="Arial" w:hAnsi="Arial" w:cs="Arial"/>
                <w:bCs/>
                <w:sz w:val="18"/>
                <w:szCs w:val="18"/>
                <w:lang w:val="es-ES"/>
              </w:rPr>
              <w:t xml:space="preserve">El sujeto obligado omitió presentar </w:t>
            </w:r>
            <w:r>
              <w:rPr>
                <w:rFonts w:ascii="Arial" w:hAnsi="Arial" w:cs="Arial"/>
                <w:sz w:val="18"/>
                <w:szCs w:val="18"/>
              </w:rPr>
              <w:t xml:space="preserve">3 estados de cuenta bancarias de las cuentas bancarias </w:t>
            </w:r>
            <w:r w:rsidRPr="00940C93">
              <w:rPr>
                <w:rFonts w:ascii="Arial" w:hAnsi="Arial" w:cs="Arial"/>
                <w:sz w:val="18"/>
                <w:szCs w:val="18"/>
              </w:rPr>
              <w:t>registradas en su contabilidad en el ejercicio</w:t>
            </w:r>
            <w:r>
              <w:rPr>
                <w:rFonts w:ascii="Arial" w:hAnsi="Arial" w:cs="Arial"/>
                <w:sz w:val="18"/>
                <w:szCs w:val="18"/>
              </w:rPr>
              <w:t xml:space="preserve"> 2020.</w:t>
            </w:r>
          </w:p>
        </w:tc>
        <w:tc>
          <w:tcPr>
            <w:tcW w:w="1255" w:type="dxa"/>
            <w:tcBorders>
              <w:top w:val="single" w:sz="4" w:space="0" w:color="auto"/>
              <w:left w:val="single" w:sz="4" w:space="0" w:color="auto"/>
              <w:bottom w:val="single" w:sz="4" w:space="0" w:color="auto"/>
              <w:right w:val="single" w:sz="4" w:space="0" w:color="auto"/>
            </w:tcBorders>
          </w:tcPr>
          <w:p w14:paraId="577B58AE" w14:textId="77777777" w:rsidR="00C56CFD" w:rsidRDefault="00C56CFD" w:rsidP="008B2A0D">
            <w:pPr>
              <w:spacing w:after="0" w:line="240" w:lineRule="auto"/>
              <w:jc w:val="center"/>
              <w:rPr>
                <w:rFonts w:ascii="Arial" w:hAnsi="Arial" w:cs="Arial"/>
                <w:sz w:val="18"/>
                <w:szCs w:val="18"/>
              </w:rPr>
            </w:pPr>
          </w:p>
          <w:p w14:paraId="3205F563" w14:textId="77777777" w:rsidR="00C56CFD" w:rsidRDefault="00C56CFD" w:rsidP="008B2A0D">
            <w:pPr>
              <w:spacing w:after="0" w:line="240" w:lineRule="auto"/>
              <w:jc w:val="center"/>
              <w:rPr>
                <w:rFonts w:ascii="Arial" w:hAnsi="Arial" w:cs="Arial"/>
                <w:sz w:val="18"/>
                <w:szCs w:val="18"/>
              </w:rPr>
            </w:pPr>
          </w:p>
          <w:p w14:paraId="29A39934" w14:textId="77777777" w:rsidR="00C56CFD" w:rsidRPr="00940C93" w:rsidRDefault="00C56CFD" w:rsidP="008B2A0D">
            <w:pPr>
              <w:spacing w:after="0" w:line="240" w:lineRule="auto"/>
              <w:jc w:val="center"/>
              <w:rPr>
                <w:rFonts w:ascii="Arial" w:hAnsi="Arial" w:cs="Arial"/>
                <w:sz w:val="16"/>
                <w:szCs w:val="14"/>
              </w:rPr>
            </w:pPr>
            <w:r w:rsidRPr="00940C93">
              <w:rPr>
                <w:rFonts w:ascii="Arial" w:hAnsi="Arial" w:cs="Arial"/>
                <w:sz w:val="18"/>
                <w:szCs w:val="18"/>
              </w:rPr>
              <w:t xml:space="preserve">Omisión de presentar </w:t>
            </w:r>
            <w:r>
              <w:rPr>
                <w:rFonts w:ascii="Arial" w:hAnsi="Arial" w:cs="Arial"/>
                <w:sz w:val="18"/>
                <w:szCs w:val="18"/>
              </w:rPr>
              <w:t>los estados de cuenta bancarias.</w:t>
            </w:r>
          </w:p>
        </w:tc>
        <w:tc>
          <w:tcPr>
            <w:tcW w:w="1296" w:type="dxa"/>
            <w:tcBorders>
              <w:top w:val="single" w:sz="4" w:space="0" w:color="auto"/>
              <w:left w:val="single" w:sz="4" w:space="0" w:color="auto"/>
              <w:bottom w:val="single" w:sz="4" w:space="0" w:color="auto"/>
              <w:right w:val="single" w:sz="4" w:space="0" w:color="auto"/>
            </w:tcBorders>
          </w:tcPr>
          <w:p w14:paraId="04392940" w14:textId="77777777" w:rsidR="00C56CFD" w:rsidRDefault="00C56CFD" w:rsidP="008B2A0D">
            <w:pPr>
              <w:spacing w:after="0" w:line="240" w:lineRule="auto"/>
              <w:jc w:val="both"/>
              <w:rPr>
                <w:rFonts w:ascii="Arial" w:eastAsia="Times New Roman" w:hAnsi="Arial" w:cs="Arial"/>
                <w:sz w:val="18"/>
                <w:szCs w:val="16"/>
                <w:lang w:val="es-ES" w:eastAsia="es-ES"/>
              </w:rPr>
            </w:pPr>
          </w:p>
          <w:p w14:paraId="1FF0290F" w14:textId="77777777" w:rsidR="00C56CFD" w:rsidRDefault="00C56CFD" w:rsidP="008B2A0D">
            <w:pPr>
              <w:spacing w:after="0" w:line="240" w:lineRule="auto"/>
              <w:jc w:val="both"/>
              <w:rPr>
                <w:rFonts w:ascii="Arial" w:eastAsia="Times New Roman" w:hAnsi="Arial" w:cs="Arial"/>
                <w:sz w:val="18"/>
                <w:szCs w:val="16"/>
                <w:lang w:val="es-ES" w:eastAsia="es-ES"/>
              </w:rPr>
            </w:pPr>
          </w:p>
          <w:p w14:paraId="5B63EFC0" w14:textId="6EA9A435" w:rsidR="00C56CFD" w:rsidRPr="00940C93" w:rsidRDefault="00C56CFD" w:rsidP="008B2A0D">
            <w:pPr>
              <w:spacing w:after="0" w:line="240" w:lineRule="auto"/>
              <w:jc w:val="both"/>
              <w:rPr>
                <w:rFonts w:ascii="Arial" w:hAnsi="Arial" w:cs="Arial"/>
                <w:bCs/>
                <w:sz w:val="18"/>
                <w:szCs w:val="16"/>
              </w:rPr>
            </w:pPr>
            <w:r w:rsidRPr="004A2BF1">
              <w:rPr>
                <w:rFonts w:ascii="Arial" w:eastAsia="Times New Roman" w:hAnsi="Arial" w:cs="Arial"/>
                <w:sz w:val="18"/>
                <w:szCs w:val="16"/>
                <w:lang w:val="es-ES" w:eastAsia="es-ES"/>
              </w:rPr>
              <w:t xml:space="preserve">257, numeral 1, inciso h) del </w:t>
            </w:r>
            <w:r w:rsidR="000E635F" w:rsidRPr="004A2BF1">
              <w:rPr>
                <w:rFonts w:ascii="Arial" w:eastAsia="Times New Roman" w:hAnsi="Arial" w:cs="Arial"/>
                <w:sz w:val="18"/>
                <w:szCs w:val="16"/>
                <w:lang w:val="es-ES" w:eastAsia="es-ES"/>
              </w:rPr>
              <w:t>RF.</w:t>
            </w:r>
          </w:p>
          <w:p w14:paraId="23F187A5" w14:textId="77777777" w:rsidR="00C56CFD" w:rsidRPr="00940C93" w:rsidRDefault="00C56CFD" w:rsidP="008B2A0D">
            <w:pPr>
              <w:spacing w:after="0" w:line="240" w:lineRule="auto"/>
              <w:jc w:val="center"/>
              <w:rPr>
                <w:rFonts w:ascii="Arial" w:hAnsi="Arial" w:cs="Arial"/>
                <w:sz w:val="16"/>
                <w:szCs w:val="14"/>
              </w:rPr>
            </w:pPr>
          </w:p>
        </w:tc>
      </w:tr>
      <w:tr w:rsidR="00C56CFD" w:rsidRPr="00D43B6E" w14:paraId="77DCDEFF"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4CF43BB5" w14:textId="77777777" w:rsidR="00C56CFD" w:rsidRPr="00940C93"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25</w:t>
            </w:r>
          </w:p>
        </w:tc>
        <w:tc>
          <w:tcPr>
            <w:tcW w:w="7282" w:type="dxa"/>
            <w:tcBorders>
              <w:top w:val="single" w:sz="4" w:space="0" w:color="auto"/>
              <w:left w:val="single" w:sz="4" w:space="0" w:color="auto"/>
              <w:bottom w:val="single" w:sz="4" w:space="0" w:color="auto"/>
              <w:right w:val="single" w:sz="4" w:space="0" w:color="auto"/>
            </w:tcBorders>
          </w:tcPr>
          <w:p w14:paraId="50A37987" w14:textId="77777777" w:rsidR="00C56CFD" w:rsidRPr="00BF00C9" w:rsidRDefault="00C56CFD" w:rsidP="008B2A0D">
            <w:pPr>
              <w:spacing w:after="0" w:line="240" w:lineRule="auto"/>
              <w:jc w:val="both"/>
              <w:rPr>
                <w:rFonts w:ascii="Arial" w:eastAsia="Times New Roman" w:hAnsi="Arial" w:cs="Arial"/>
                <w:b/>
                <w:sz w:val="18"/>
                <w:szCs w:val="16"/>
                <w:lang w:val="es-ES" w:eastAsia="es-ES"/>
              </w:rPr>
            </w:pPr>
            <w:r w:rsidRPr="00BF00C9">
              <w:rPr>
                <w:rFonts w:ascii="Arial" w:eastAsia="Times New Roman" w:hAnsi="Arial" w:cs="Arial"/>
                <w:b/>
                <w:sz w:val="18"/>
                <w:szCs w:val="16"/>
                <w:lang w:val="es-ES" w:eastAsia="es-ES"/>
              </w:rPr>
              <w:t>Bancos</w:t>
            </w:r>
          </w:p>
          <w:p w14:paraId="2A7A03AA"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25EB5F82"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De la revisión al SIF, se constató que el sujeto obligado omitió presentar las conciliaciones de las cuentas bancarias registradas en su contabilidad. Como se detalla en el cuadro siguiente:</w:t>
            </w:r>
          </w:p>
          <w:p w14:paraId="51BBD46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tbl>
            <w:tblPr>
              <w:tblW w:w="4993"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923"/>
              <w:gridCol w:w="1236"/>
              <w:gridCol w:w="2631"/>
              <w:gridCol w:w="2260"/>
            </w:tblGrid>
            <w:tr w:rsidR="00C56CFD" w:rsidRPr="00940C93" w14:paraId="4BEAAA7A" w14:textId="77777777" w:rsidTr="008B2A0D">
              <w:trPr>
                <w:trHeight w:val="215"/>
                <w:tblHeader/>
                <w:jc w:val="center"/>
              </w:trPr>
              <w:tc>
                <w:tcPr>
                  <w:tcW w:w="1149" w:type="dxa"/>
                  <w:hideMark/>
                </w:tcPr>
                <w:p w14:paraId="2DCFFC30"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spellStart"/>
                  <w:r w:rsidRPr="00940C93">
                    <w:rPr>
                      <w:rStyle w:val="Textoennegrita"/>
                      <w:sz w:val="10"/>
                      <w:szCs w:val="10"/>
                    </w:rPr>
                    <w:t>Cons</w:t>
                  </w:r>
                  <w:proofErr w:type="spellEnd"/>
                </w:p>
              </w:tc>
              <w:tc>
                <w:tcPr>
                  <w:tcW w:w="1542" w:type="dxa"/>
                  <w:hideMark/>
                </w:tcPr>
                <w:p w14:paraId="1F0A7A9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Cuenta</w:t>
                  </w:r>
                </w:p>
              </w:tc>
              <w:tc>
                <w:tcPr>
                  <w:tcW w:w="3298" w:type="dxa"/>
                  <w:hideMark/>
                </w:tcPr>
                <w:p w14:paraId="700D61F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Institución financiera</w:t>
                  </w:r>
                </w:p>
              </w:tc>
              <w:tc>
                <w:tcPr>
                  <w:tcW w:w="2831" w:type="dxa"/>
                  <w:hideMark/>
                </w:tcPr>
                <w:p w14:paraId="4C75527F"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Mes faltante</w:t>
                  </w:r>
                </w:p>
              </w:tc>
            </w:tr>
            <w:tr w:rsidR="00C56CFD" w:rsidRPr="00940C93" w14:paraId="31D78953" w14:textId="77777777" w:rsidTr="008B2A0D">
              <w:trPr>
                <w:trHeight w:val="215"/>
                <w:tblHeader/>
                <w:jc w:val="center"/>
              </w:trPr>
              <w:tc>
                <w:tcPr>
                  <w:tcW w:w="1149" w:type="dxa"/>
                  <w:hideMark/>
                </w:tcPr>
                <w:p w14:paraId="049AEA1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w:t>
                  </w:r>
                </w:p>
              </w:tc>
              <w:tc>
                <w:tcPr>
                  <w:tcW w:w="1542" w:type="dxa"/>
                  <w:hideMark/>
                </w:tcPr>
                <w:p w14:paraId="4612E059"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1104285229</w:t>
                  </w:r>
                </w:p>
              </w:tc>
              <w:tc>
                <w:tcPr>
                  <w:tcW w:w="3298" w:type="dxa"/>
                  <w:hideMark/>
                </w:tcPr>
                <w:p w14:paraId="5D35A36D"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xml:space="preserve">BANCO MERCANTIL DEL NORTE, </w:t>
                  </w:r>
                  <w:proofErr w:type="gramStart"/>
                  <w:r w:rsidRPr="00940C93">
                    <w:rPr>
                      <w:sz w:val="10"/>
                      <w:szCs w:val="10"/>
                    </w:rPr>
                    <w:t>S.A</w:t>
                  </w:r>
                  <w:proofErr w:type="gramEnd"/>
                </w:p>
              </w:tc>
              <w:tc>
                <w:tcPr>
                  <w:tcW w:w="2831" w:type="dxa"/>
                  <w:hideMark/>
                </w:tcPr>
                <w:p w14:paraId="6DCB786B"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Noviembre a Diciembre</w:t>
                  </w:r>
                </w:p>
              </w:tc>
            </w:tr>
            <w:tr w:rsidR="00C56CFD" w:rsidRPr="00940C93" w14:paraId="10D0DCFE" w14:textId="77777777" w:rsidTr="008B2A0D">
              <w:trPr>
                <w:trHeight w:val="215"/>
                <w:tblHeader/>
                <w:jc w:val="center"/>
              </w:trPr>
              <w:tc>
                <w:tcPr>
                  <w:tcW w:w="1149" w:type="dxa"/>
                  <w:hideMark/>
                </w:tcPr>
                <w:p w14:paraId="34BBF0B9"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2</w:t>
                  </w:r>
                </w:p>
              </w:tc>
              <w:tc>
                <w:tcPr>
                  <w:tcW w:w="1542" w:type="dxa"/>
                  <w:hideMark/>
                </w:tcPr>
                <w:p w14:paraId="290EAC32"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1104285238</w:t>
                  </w:r>
                </w:p>
              </w:tc>
              <w:tc>
                <w:tcPr>
                  <w:tcW w:w="3298" w:type="dxa"/>
                  <w:hideMark/>
                </w:tcPr>
                <w:p w14:paraId="32F0BC7A"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xml:space="preserve">BANCO MERCANTIL DEL NORTE, </w:t>
                  </w:r>
                  <w:proofErr w:type="gramStart"/>
                  <w:r w:rsidRPr="00940C93">
                    <w:rPr>
                      <w:sz w:val="10"/>
                      <w:szCs w:val="10"/>
                    </w:rPr>
                    <w:t>S.A</w:t>
                  </w:r>
                  <w:proofErr w:type="gramEnd"/>
                </w:p>
              </w:tc>
              <w:tc>
                <w:tcPr>
                  <w:tcW w:w="2831" w:type="dxa"/>
                  <w:hideMark/>
                </w:tcPr>
                <w:p w14:paraId="587B64A4"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Noviembre a Diciembre</w:t>
                  </w:r>
                </w:p>
              </w:tc>
            </w:tr>
            <w:tr w:rsidR="00C56CFD" w:rsidRPr="00940C93" w14:paraId="7163C6B5" w14:textId="77777777" w:rsidTr="008B2A0D">
              <w:trPr>
                <w:trHeight w:val="215"/>
                <w:tblHeader/>
                <w:jc w:val="center"/>
              </w:trPr>
              <w:tc>
                <w:tcPr>
                  <w:tcW w:w="1149" w:type="dxa"/>
                  <w:hideMark/>
                </w:tcPr>
                <w:p w14:paraId="37BAC7F4"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3</w:t>
                  </w:r>
                </w:p>
              </w:tc>
              <w:tc>
                <w:tcPr>
                  <w:tcW w:w="1542" w:type="dxa"/>
                  <w:hideMark/>
                </w:tcPr>
                <w:p w14:paraId="1395A0A7"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1094982610</w:t>
                  </w:r>
                </w:p>
              </w:tc>
              <w:tc>
                <w:tcPr>
                  <w:tcW w:w="3298" w:type="dxa"/>
                  <w:hideMark/>
                </w:tcPr>
                <w:p w14:paraId="6E40E54E"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xml:space="preserve">BANCO MERCANTIL DEL NORTE, </w:t>
                  </w:r>
                  <w:proofErr w:type="gramStart"/>
                  <w:r w:rsidRPr="00940C93">
                    <w:rPr>
                      <w:sz w:val="10"/>
                      <w:szCs w:val="10"/>
                    </w:rPr>
                    <w:t>S.A</w:t>
                  </w:r>
                  <w:proofErr w:type="gramEnd"/>
                </w:p>
              </w:tc>
              <w:tc>
                <w:tcPr>
                  <w:tcW w:w="2831" w:type="dxa"/>
                  <w:hideMark/>
                </w:tcPr>
                <w:p w14:paraId="4AA9DBD8"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Noviembre a Diciembre</w:t>
                  </w:r>
                </w:p>
              </w:tc>
            </w:tr>
          </w:tbl>
          <w:p w14:paraId="1BCAF469"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540F0DED"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0961643"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78E0E80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732064B"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El sujeto obligado no presentó respuesta, no obstante, esta autoridad procedió a realizar una búsqueda exhaustiva en los diferentes apartados del SIF, se constató en el apartado de documentación adjunta, el sujeto obligado presentó la apertura de las cuentas bancarias correspondientes con fecha 15 de diciembre de 2020; por lo que el mes de noviembre se da por atendida.</w:t>
            </w:r>
          </w:p>
          <w:p w14:paraId="05285C77"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78700650"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Sin embargo, derivado de la revisión, el sujeto obligado omitió presentar las conciliaciones bancarias correspondientes al mes de diciembre. </w:t>
            </w:r>
          </w:p>
          <w:p w14:paraId="7CAF1708"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413845E"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Se le solicita presentar en el SIF, nuevamente lo siguiente: </w:t>
            </w:r>
          </w:p>
          <w:p w14:paraId="5BC9EABB"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C3EE6F1"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 La o las conciliaciones bancarias correspondientes. </w:t>
            </w:r>
          </w:p>
          <w:p w14:paraId="442E91AE"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499789DD"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Las aclaraciones que a su derecho convenga.</w:t>
            </w:r>
          </w:p>
          <w:p w14:paraId="5590D254"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2FE1C1B3" w14:textId="77777777" w:rsidR="00C56CFD" w:rsidRPr="00940C93" w:rsidRDefault="00C56CFD" w:rsidP="008B2A0D">
            <w:pPr>
              <w:spacing w:after="0" w:line="240" w:lineRule="auto"/>
              <w:jc w:val="both"/>
              <w:rPr>
                <w:rFonts w:ascii="Arial" w:hAnsi="Arial" w:cs="Arial"/>
                <w:i/>
                <w:sz w:val="18"/>
                <w:szCs w:val="16"/>
              </w:rPr>
            </w:pPr>
            <w:r w:rsidRPr="00940C93">
              <w:rPr>
                <w:rFonts w:ascii="Arial" w:eastAsia="Times New Roman" w:hAnsi="Arial" w:cs="Arial"/>
                <w:i/>
                <w:sz w:val="18"/>
                <w:szCs w:val="16"/>
                <w:lang w:val="es-ES" w:eastAsia="es-ES"/>
              </w:rPr>
              <w:t>Lo anterior, de conformidad con lo dispuesto en los artículos 54, numerales 4, 5 y 6, 102, numeral 3 y 257, numeral 1, inciso h) del RF.</w:t>
            </w:r>
          </w:p>
          <w:p w14:paraId="02D0BA10" w14:textId="77777777" w:rsidR="00C56CFD" w:rsidRPr="00940C93" w:rsidRDefault="00C56CFD" w:rsidP="008B2A0D">
            <w:pPr>
              <w:spacing w:after="0" w:line="240" w:lineRule="auto"/>
              <w:jc w:val="both"/>
              <w:rPr>
                <w:rFonts w:ascii="Arial" w:hAnsi="Arial" w:cs="Arial"/>
                <w:i/>
                <w:sz w:val="18"/>
                <w:szCs w:val="16"/>
              </w:rPr>
            </w:pPr>
          </w:p>
          <w:p w14:paraId="1C7E969C" w14:textId="77777777" w:rsidR="00C56CFD" w:rsidRDefault="00C56CFD" w:rsidP="008B2A0D">
            <w:pPr>
              <w:spacing w:after="0" w:line="240" w:lineRule="auto"/>
              <w:jc w:val="both"/>
              <w:rPr>
                <w:rFonts w:ascii="Arial" w:hAnsi="Arial" w:cs="Arial"/>
                <w:i/>
                <w:sz w:val="18"/>
                <w:szCs w:val="16"/>
              </w:rPr>
            </w:pPr>
          </w:p>
          <w:p w14:paraId="3F64AB40" w14:textId="77777777" w:rsidR="00C56CFD" w:rsidRDefault="00C56CFD" w:rsidP="008B2A0D">
            <w:pPr>
              <w:spacing w:after="0" w:line="240" w:lineRule="auto"/>
              <w:jc w:val="both"/>
              <w:rPr>
                <w:rFonts w:ascii="Arial" w:hAnsi="Arial" w:cs="Arial"/>
                <w:i/>
                <w:sz w:val="18"/>
                <w:szCs w:val="16"/>
              </w:rPr>
            </w:pPr>
          </w:p>
          <w:p w14:paraId="140A9929" w14:textId="77777777" w:rsidR="00C56CFD" w:rsidRDefault="00C56CFD" w:rsidP="008B2A0D">
            <w:pPr>
              <w:spacing w:after="0" w:line="240" w:lineRule="auto"/>
              <w:jc w:val="both"/>
              <w:rPr>
                <w:rFonts w:ascii="Arial" w:hAnsi="Arial" w:cs="Arial"/>
                <w:i/>
                <w:sz w:val="18"/>
                <w:szCs w:val="16"/>
              </w:rPr>
            </w:pPr>
          </w:p>
          <w:p w14:paraId="75A26460" w14:textId="77777777" w:rsidR="00C56CFD" w:rsidRDefault="00C56CFD" w:rsidP="008B2A0D">
            <w:pPr>
              <w:spacing w:after="0" w:line="240" w:lineRule="auto"/>
              <w:jc w:val="both"/>
              <w:rPr>
                <w:rFonts w:ascii="Arial" w:hAnsi="Arial" w:cs="Arial"/>
                <w:i/>
                <w:sz w:val="18"/>
                <w:szCs w:val="16"/>
              </w:rPr>
            </w:pPr>
          </w:p>
          <w:p w14:paraId="71F1B6B3" w14:textId="77777777" w:rsidR="00C56CFD" w:rsidRDefault="00C56CFD" w:rsidP="008B2A0D">
            <w:pPr>
              <w:spacing w:after="0" w:line="240" w:lineRule="auto"/>
              <w:jc w:val="both"/>
              <w:rPr>
                <w:rFonts w:ascii="Arial" w:hAnsi="Arial" w:cs="Arial"/>
                <w:i/>
                <w:sz w:val="18"/>
                <w:szCs w:val="16"/>
              </w:rPr>
            </w:pPr>
          </w:p>
          <w:p w14:paraId="60FAECBB" w14:textId="77777777" w:rsidR="00C56CFD" w:rsidRDefault="00C56CFD" w:rsidP="008B2A0D">
            <w:pPr>
              <w:spacing w:after="0" w:line="240" w:lineRule="auto"/>
              <w:jc w:val="both"/>
              <w:rPr>
                <w:rFonts w:ascii="Arial" w:hAnsi="Arial" w:cs="Arial"/>
                <w:i/>
                <w:sz w:val="18"/>
                <w:szCs w:val="16"/>
              </w:rPr>
            </w:pPr>
          </w:p>
          <w:p w14:paraId="1558BDF1" w14:textId="77777777" w:rsidR="00C56CFD" w:rsidRDefault="00C56CFD" w:rsidP="008B2A0D">
            <w:pPr>
              <w:spacing w:after="0" w:line="240" w:lineRule="auto"/>
              <w:jc w:val="both"/>
              <w:rPr>
                <w:rFonts w:ascii="Arial" w:hAnsi="Arial" w:cs="Arial"/>
                <w:i/>
                <w:sz w:val="18"/>
                <w:szCs w:val="16"/>
              </w:rPr>
            </w:pPr>
          </w:p>
          <w:p w14:paraId="087B91A2" w14:textId="77777777" w:rsidR="00C56CFD" w:rsidRDefault="00C56CFD" w:rsidP="008B2A0D">
            <w:pPr>
              <w:spacing w:after="0" w:line="240" w:lineRule="auto"/>
              <w:jc w:val="both"/>
              <w:rPr>
                <w:rFonts w:ascii="Arial" w:hAnsi="Arial" w:cs="Arial"/>
                <w:i/>
                <w:sz w:val="18"/>
                <w:szCs w:val="16"/>
              </w:rPr>
            </w:pPr>
          </w:p>
          <w:p w14:paraId="078EA77B" w14:textId="77777777" w:rsidR="00C56CFD" w:rsidRDefault="00C56CFD" w:rsidP="008B2A0D">
            <w:pPr>
              <w:spacing w:after="0" w:line="240" w:lineRule="auto"/>
              <w:jc w:val="both"/>
              <w:rPr>
                <w:rFonts w:ascii="Arial" w:hAnsi="Arial" w:cs="Arial"/>
                <w:i/>
                <w:sz w:val="18"/>
                <w:szCs w:val="16"/>
              </w:rPr>
            </w:pPr>
          </w:p>
          <w:p w14:paraId="06BBD2EF" w14:textId="77777777" w:rsidR="00C56CFD" w:rsidRDefault="00C56CFD" w:rsidP="008B2A0D">
            <w:pPr>
              <w:spacing w:after="0" w:line="240" w:lineRule="auto"/>
              <w:jc w:val="both"/>
              <w:rPr>
                <w:rFonts w:ascii="Arial" w:hAnsi="Arial" w:cs="Arial"/>
                <w:i/>
                <w:sz w:val="18"/>
                <w:szCs w:val="16"/>
              </w:rPr>
            </w:pPr>
          </w:p>
          <w:p w14:paraId="6E97C59B" w14:textId="77777777" w:rsidR="00C56CFD" w:rsidRPr="00940C93" w:rsidRDefault="00C56CFD" w:rsidP="008B2A0D">
            <w:pPr>
              <w:spacing w:after="0" w:line="240" w:lineRule="auto"/>
              <w:jc w:val="both"/>
              <w:rPr>
                <w:rFonts w:ascii="Arial" w:hAnsi="Arial" w:cs="Arial"/>
                <w:i/>
                <w:sz w:val="18"/>
                <w:szCs w:val="16"/>
              </w:rPr>
            </w:pPr>
          </w:p>
          <w:p w14:paraId="4F84C0A5"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32DF652A" w14:textId="77777777" w:rsidR="00C56CFD" w:rsidRPr="00940C93" w:rsidRDefault="00C56CFD" w:rsidP="008B2A0D">
            <w:pPr>
              <w:autoSpaceDE w:val="0"/>
              <w:autoSpaceDN w:val="0"/>
              <w:adjustRightInd w:val="0"/>
              <w:spacing w:after="0" w:line="240" w:lineRule="auto"/>
              <w:jc w:val="both"/>
              <w:rPr>
                <w:rFonts w:ascii="Arial" w:hAnsi="Arial" w:cs="Arial"/>
                <w:sz w:val="20"/>
                <w:szCs w:val="18"/>
              </w:rPr>
            </w:pPr>
          </w:p>
          <w:p w14:paraId="3F38D353" w14:textId="77777777" w:rsidR="00C56CFD" w:rsidRPr="00940C93" w:rsidRDefault="00C56CFD" w:rsidP="008B2A0D">
            <w:pPr>
              <w:autoSpaceDE w:val="0"/>
              <w:autoSpaceDN w:val="0"/>
              <w:adjustRightInd w:val="0"/>
              <w:spacing w:after="0" w:line="240" w:lineRule="auto"/>
              <w:jc w:val="both"/>
              <w:rPr>
                <w:rFonts w:ascii="Arial" w:hAnsi="Arial" w:cs="Arial"/>
                <w:sz w:val="20"/>
                <w:szCs w:val="18"/>
              </w:rPr>
            </w:pPr>
          </w:p>
          <w:p w14:paraId="020FF38B" w14:textId="77777777" w:rsidR="00C56CFD" w:rsidRPr="00940C93" w:rsidRDefault="00C56CFD" w:rsidP="008B2A0D">
            <w:pPr>
              <w:autoSpaceDE w:val="0"/>
              <w:autoSpaceDN w:val="0"/>
              <w:adjustRightInd w:val="0"/>
              <w:spacing w:after="0" w:line="240" w:lineRule="auto"/>
              <w:jc w:val="both"/>
              <w:rPr>
                <w:rFonts w:ascii="Arial" w:hAnsi="Arial" w:cs="Arial"/>
                <w:sz w:val="20"/>
                <w:szCs w:val="18"/>
              </w:rPr>
            </w:pPr>
          </w:p>
          <w:p w14:paraId="38FECD8D" w14:textId="77777777" w:rsidR="00C56CFD" w:rsidRPr="00940C93" w:rsidRDefault="00C56CFD" w:rsidP="008B2A0D">
            <w:pPr>
              <w:autoSpaceDE w:val="0"/>
              <w:autoSpaceDN w:val="0"/>
              <w:adjustRightInd w:val="0"/>
              <w:spacing w:after="0" w:line="240" w:lineRule="auto"/>
              <w:jc w:val="center"/>
              <w:rPr>
                <w:rFonts w:ascii="Arial" w:hAnsi="Arial" w:cs="Arial"/>
                <w:sz w:val="18"/>
                <w:szCs w:val="18"/>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22205A97" w14:textId="77777777" w:rsidR="00C56CFD" w:rsidRDefault="00C56CFD" w:rsidP="008B2A0D">
            <w:pPr>
              <w:spacing w:after="0" w:line="240" w:lineRule="auto"/>
              <w:jc w:val="both"/>
              <w:rPr>
                <w:rFonts w:ascii="Arial" w:hAnsi="Arial" w:cs="Arial"/>
                <w:b/>
                <w:sz w:val="18"/>
                <w:szCs w:val="18"/>
              </w:rPr>
            </w:pPr>
            <w:r>
              <w:rPr>
                <w:rFonts w:ascii="Arial" w:hAnsi="Arial" w:cs="Arial"/>
                <w:b/>
                <w:sz w:val="18"/>
                <w:szCs w:val="18"/>
              </w:rPr>
              <w:t>No atendida</w:t>
            </w:r>
          </w:p>
          <w:p w14:paraId="4E401E75" w14:textId="77777777" w:rsidR="00C56CFD" w:rsidRDefault="00C56CFD" w:rsidP="008B2A0D">
            <w:pPr>
              <w:spacing w:after="0" w:line="240" w:lineRule="auto"/>
              <w:jc w:val="both"/>
              <w:rPr>
                <w:rFonts w:ascii="Arial" w:hAnsi="Arial" w:cs="Arial"/>
                <w:b/>
                <w:sz w:val="18"/>
                <w:szCs w:val="18"/>
              </w:rPr>
            </w:pPr>
          </w:p>
          <w:p w14:paraId="0CDD52E9" w14:textId="77777777" w:rsidR="00C56CFD" w:rsidRPr="006709AF" w:rsidRDefault="00C56CFD" w:rsidP="008B2A0D">
            <w:pPr>
              <w:spacing w:after="0" w:line="240" w:lineRule="auto"/>
              <w:jc w:val="both"/>
              <w:rPr>
                <w:rFonts w:ascii="Arial" w:hAnsi="Arial" w:cs="Arial"/>
                <w:b/>
                <w:sz w:val="18"/>
                <w:szCs w:val="18"/>
              </w:rPr>
            </w:pPr>
          </w:p>
          <w:p w14:paraId="21C27768" w14:textId="77777777" w:rsidR="00C56CFD" w:rsidRDefault="00C56CFD" w:rsidP="008B2A0D">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3C6BA48D" w14:textId="77777777" w:rsidR="00C56CFD" w:rsidRDefault="00C56CFD" w:rsidP="008B2A0D">
            <w:pPr>
              <w:spacing w:after="0" w:line="240" w:lineRule="auto"/>
              <w:jc w:val="both"/>
              <w:rPr>
                <w:rFonts w:ascii="Arial" w:hAnsi="Arial" w:cs="Arial"/>
                <w:sz w:val="18"/>
                <w:szCs w:val="18"/>
              </w:rPr>
            </w:pPr>
            <w:r w:rsidRPr="004C67B2">
              <w:rPr>
                <w:rFonts w:ascii="Arial" w:eastAsia="Times New Roman" w:hAnsi="Arial" w:cs="Arial"/>
                <w:color w:val="000000" w:themeColor="text1"/>
                <w:sz w:val="18"/>
                <w:szCs w:val="18"/>
                <w:lang w:val="es-ES" w:eastAsia="es-ES"/>
              </w:rPr>
              <w:t>No obstante, esta autoridad procedió a realizar una búsqueda exhaustiva en los diferentes apartados del SIF</w:t>
            </w:r>
            <w:r w:rsidRPr="00940C93">
              <w:rPr>
                <w:rFonts w:ascii="Arial" w:hAnsi="Arial" w:cs="Arial"/>
                <w:sz w:val="18"/>
                <w:szCs w:val="16"/>
              </w:rPr>
              <w:t>,</w:t>
            </w:r>
            <w:r>
              <w:rPr>
                <w:rFonts w:ascii="Arial" w:hAnsi="Arial" w:cs="Arial"/>
                <w:sz w:val="18"/>
                <w:szCs w:val="16"/>
              </w:rPr>
              <w:t xml:space="preserve"> sin embargo, se constató que el sujeto obligado anexo</w:t>
            </w:r>
            <w:r>
              <w:rPr>
                <w:rFonts w:ascii="Arial" w:hAnsi="Arial" w:cs="Arial"/>
                <w:color w:val="000000" w:themeColor="text1"/>
                <w:sz w:val="18"/>
                <w:szCs w:val="18"/>
              </w:rPr>
              <w:t xml:space="preserve"> en docu</w:t>
            </w:r>
            <w:r w:rsidRPr="00D26716">
              <w:rPr>
                <w:rFonts w:ascii="Arial" w:hAnsi="Arial" w:cs="Arial"/>
                <w:color w:val="000000" w:themeColor="text1"/>
                <w:sz w:val="18"/>
                <w:szCs w:val="18"/>
              </w:rPr>
              <w:t>mentación adjunta</w:t>
            </w:r>
            <w:r>
              <w:rPr>
                <w:rFonts w:ascii="Arial" w:hAnsi="Arial" w:cs="Arial"/>
                <w:color w:val="000000" w:themeColor="text1"/>
                <w:sz w:val="18"/>
                <w:szCs w:val="18"/>
              </w:rPr>
              <w:t xml:space="preserve"> al informe </w:t>
            </w:r>
            <w:r w:rsidRPr="00D26716">
              <w:rPr>
                <w:rFonts w:ascii="Arial" w:hAnsi="Arial" w:cs="Arial"/>
                <w:color w:val="000000" w:themeColor="text1"/>
                <w:sz w:val="18"/>
                <w:szCs w:val="18"/>
              </w:rPr>
              <w:t>en</w:t>
            </w:r>
            <w:r>
              <w:rPr>
                <w:rFonts w:ascii="Arial" w:hAnsi="Arial" w:cs="Arial"/>
                <w:color w:val="000000" w:themeColor="text1"/>
                <w:sz w:val="18"/>
                <w:szCs w:val="18"/>
              </w:rPr>
              <w:t xml:space="preserve"> una carpeta denominada</w:t>
            </w:r>
            <w:r w:rsidRPr="00D26716">
              <w:rPr>
                <w:rFonts w:ascii="Arial" w:hAnsi="Arial" w:cs="Arial"/>
                <w:color w:val="000000" w:themeColor="text1"/>
                <w:sz w:val="18"/>
                <w:szCs w:val="18"/>
              </w:rPr>
              <w:t xml:space="preserve"> “</w:t>
            </w:r>
            <w:r>
              <w:rPr>
                <w:rFonts w:ascii="Arial" w:hAnsi="Arial" w:cs="Arial"/>
                <w:color w:val="000000" w:themeColor="text1"/>
                <w:sz w:val="18"/>
                <w:szCs w:val="18"/>
              </w:rPr>
              <w:t>CONCILIACION BANCARIA</w:t>
            </w:r>
            <w:r w:rsidRPr="00D26716">
              <w:rPr>
                <w:rFonts w:ascii="Arial" w:hAnsi="Arial" w:cs="Arial"/>
                <w:color w:val="000000" w:themeColor="text1"/>
                <w:sz w:val="18"/>
                <w:szCs w:val="18"/>
              </w:rPr>
              <w:t>”</w:t>
            </w:r>
            <w:r>
              <w:rPr>
                <w:rFonts w:ascii="Arial" w:hAnsi="Arial" w:cs="Arial"/>
                <w:color w:val="000000" w:themeColor="text1"/>
                <w:sz w:val="18"/>
                <w:szCs w:val="18"/>
              </w:rPr>
              <w:t xml:space="preserve"> con</w:t>
            </w:r>
            <w:r w:rsidRPr="00D26716">
              <w:rPr>
                <w:rFonts w:ascii="Arial" w:hAnsi="Arial" w:cs="Arial"/>
                <w:color w:val="000000" w:themeColor="text1"/>
                <w:sz w:val="18"/>
                <w:szCs w:val="18"/>
              </w:rPr>
              <w:t xml:space="preserve"> </w:t>
            </w:r>
            <w:r>
              <w:rPr>
                <w:rFonts w:ascii="Arial" w:hAnsi="Arial" w:cs="Arial"/>
                <w:color w:val="000000" w:themeColor="text1"/>
                <w:sz w:val="18"/>
                <w:szCs w:val="18"/>
              </w:rPr>
              <w:t xml:space="preserve">dos conciliaciones bancarias del mes de diciembre del 2020 de las cuentas bancarias con </w:t>
            </w:r>
            <w:proofErr w:type="spellStart"/>
            <w:r>
              <w:rPr>
                <w:rFonts w:ascii="Arial" w:hAnsi="Arial" w:cs="Arial"/>
                <w:color w:val="000000" w:themeColor="text1"/>
                <w:sz w:val="18"/>
                <w:szCs w:val="18"/>
              </w:rPr>
              <w:t>clabe</w:t>
            </w:r>
            <w:proofErr w:type="spellEnd"/>
            <w:r>
              <w:rPr>
                <w:rFonts w:ascii="Arial" w:hAnsi="Arial" w:cs="Arial"/>
                <w:color w:val="000000" w:themeColor="text1"/>
                <w:sz w:val="18"/>
                <w:szCs w:val="18"/>
              </w:rPr>
              <w:t xml:space="preserve"> interbancaria 072910010949826013 y </w:t>
            </w:r>
            <w:r>
              <w:rPr>
                <w:rFonts w:ascii="Arial" w:hAnsi="Arial" w:cs="Arial"/>
                <w:sz w:val="20"/>
                <w:szCs w:val="20"/>
              </w:rPr>
              <w:t>072910011042852925</w:t>
            </w:r>
            <w:r>
              <w:rPr>
                <w:rFonts w:ascii="Arial" w:hAnsi="Arial" w:cs="Arial"/>
                <w:color w:val="000000" w:themeColor="text1"/>
                <w:sz w:val="18"/>
                <w:szCs w:val="18"/>
              </w:rPr>
              <w:t xml:space="preserve"> del Banco Mercantil del Norte SA</w:t>
            </w:r>
            <w:r w:rsidRPr="00940C93">
              <w:rPr>
                <w:rFonts w:ascii="Arial" w:hAnsi="Arial" w:cs="Arial"/>
                <w:sz w:val="18"/>
                <w:szCs w:val="16"/>
              </w:rPr>
              <w:t xml:space="preserve">, </w:t>
            </w:r>
            <w:r>
              <w:rPr>
                <w:rFonts w:ascii="Arial" w:hAnsi="Arial" w:cs="Arial"/>
                <w:sz w:val="18"/>
                <w:szCs w:val="16"/>
              </w:rPr>
              <w:t>sin embargo, es insatisfactoria, toda vez que no corresponden a las conciliaciones de las cuentas bancarias solicitadas</w:t>
            </w:r>
            <w:r w:rsidRPr="00940C93">
              <w:rPr>
                <w:rFonts w:ascii="Arial" w:hAnsi="Arial" w:cs="Arial"/>
                <w:sz w:val="18"/>
                <w:szCs w:val="18"/>
              </w:rPr>
              <w:t>.</w:t>
            </w:r>
          </w:p>
          <w:p w14:paraId="089491EA" w14:textId="77777777" w:rsidR="00C56CFD" w:rsidRDefault="00C56CFD" w:rsidP="008B2A0D">
            <w:pPr>
              <w:spacing w:after="0" w:line="240" w:lineRule="auto"/>
              <w:jc w:val="both"/>
              <w:rPr>
                <w:rFonts w:ascii="Arial" w:hAnsi="Arial" w:cs="Arial"/>
                <w:sz w:val="18"/>
                <w:szCs w:val="18"/>
              </w:rPr>
            </w:pPr>
          </w:p>
          <w:p w14:paraId="46AE6592" w14:textId="77777777" w:rsidR="00C56CFD" w:rsidRPr="00940C93" w:rsidRDefault="00C56CFD" w:rsidP="008B2A0D">
            <w:pPr>
              <w:spacing w:after="0" w:line="240" w:lineRule="auto"/>
              <w:jc w:val="both"/>
              <w:rPr>
                <w:rFonts w:ascii="Arial" w:hAnsi="Arial" w:cs="Arial"/>
                <w:b/>
                <w:sz w:val="16"/>
                <w:szCs w:val="16"/>
              </w:rPr>
            </w:pPr>
            <w:r>
              <w:rPr>
                <w:rFonts w:ascii="Arial" w:hAnsi="Arial" w:cs="Arial"/>
                <w:sz w:val="18"/>
                <w:szCs w:val="16"/>
              </w:rPr>
              <w:t xml:space="preserve">En consecuencia, al omitir presentar 3 conciliaciones de las cuentas la observación </w:t>
            </w:r>
            <w:r w:rsidRPr="00940C93">
              <w:rPr>
                <w:rFonts w:ascii="Arial" w:hAnsi="Arial" w:cs="Arial"/>
                <w:b/>
                <w:sz w:val="18"/>
                <w:szCs w:val="18"/>
              </w:rPr>
              <w:t>no quedó atendida</w:t>
            </w:r>
            <w:r>
              <w:rPr>
                <w:rStyle w:val="Refdecomentario"/>
                <w:rFonts w:ascii="Calibri" w:eastAsia="Calibri" w:hAnsi="Calibri" w:cs="Times New Roman"/>
              </w:rPr>
              <w:t xml:space="preserve"> </w:t>
            </w:r>
          </w:p>
        </w:tc>
        <w:tc>
          <w:tcPr>
            <w:tcW w:w="1845" w:type="dxa"/>
            <w:tcBorders>
              <w:top w:val="single" w:sz="4" w:space="0" w:color="auto"/>
              <w:left w:val="single" w:sz="4" w:space="0" w:color="auto"/>
              <w:bottom w:val="single" w:sz="4" w:space="0" w:color="auto"/>
              <w:right w:val="single" w:sz="4" w:space="0" w:color="auto"/>
            </w:tcBorders>
          </w:tcPr>
          <w:p w14:paraId="2B7B6848" w14:textId="4CC0510B" w:rsidR="00C56CFD" w:rsidRPr="00940C93"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Pr>
                <w:rFonts w:ascii="Arial" w:hAnsi="Arial" w:cs="Arial"/>
                <w:b/>
                <w:sz w:val="18"/>
                <w:szCs w:val="18"/>
              </w:rPr>
              <w:t>.32-C2</w:t>
            </w:r>
            <w:r w:rsidR="00592D73">
              <w:rPr>
                <w:rFonts w:ascii="Arial" w:hAnsi="Arial" w:cs="Arial"/>
                <w:b/>
                <w:sz w:val="18"/>
                <w:szCs w:val="18"/>
              </w:rPr>
              <w:t>2</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385C6E9E" w14:textId="77777777" w:rsidR="00C56CFD" w:rsidRDefault="00C56CFD" w:rsidP="008B2A0D">
            <w:pPr>
              <w:spacing w:after="0" w:line="240" w:lineRule="auto"/>
              <w:jc w:val="both"/>
              <w:rPr>
                <w:rFonts w:ascii="Arial" w:hAnsi="Arial" w:cs="Arial"/>
                <w:b/>
                <w:sz w:val="16"/>
                <w:szCs w:val="16"/>
              </w:rPr>
            </w:pPr>
          </w:p>
          <w:p w14:paraId="4D0C82C8" w14:textId="77777777" w:rsidR="00C56CFD" w:rsidRDefault="00C56CFD" w:rsidP="008B2A0D">
            <w:pPr>
              <w:spacing w:after="0" w:line="240" w:lineRule="auto"/>
              <w:jc w:val="both"/>
              <w:rPr>
                <w:rFonts w:ascii="Arial" w:hAnsi="Arial" w:cs="Arial"/>
                <w:b/>
                <w:sz w:val="16"/>
                <w:szCs w:val="16"/>
              </w:rPr>
            </w:pPr>
          </w:p>
          <w:p w14:paraId="74021542" w14:textId="77777777" w:rsidR="00C56CFD" w:rsidRPr="00940C93" w:rsidRDefault="00C56CFD" w:rsidP="008B2A0D">
            <w:pPr>
              <w:spacing w:after="0" w:line="240" w:lineRule="auto"/>
              <w:jc w:val="both"/>
              <w:rPr>
                <w:rFonts w:ascii="Arial" w:hAnsi="Arial" w:cs="Arial"/>
                <w:bCs/>
                <w:sz w:val="18"/>
                <w:szCs w:val="18"/>
                <w:lang w:val="es-ES"/>
              </w:rPr>
            </w:pPr>
            <w:r w:rsidRPr="00940C93">
              <w:rPr>
                <w:rFonts w:ascii="Arial" w:hAnsi="Arial" w:cs="Arial"/>
                <w:bCs/>
                <w:sz w:val="18"/>
                <w:szCs w:val="18"/>
                <w:lang w:val="es-ES"/>
              </w:rPr>
              <w:t xml:space="preserve">El sujeto obligado omitió presentar </w:t>
            </w:r>
            <w:r>
              <w:rPr>
                <w:rFonts w:ascii="Arial" w:hAnsi="Arial" w:cs="Arial"/>
                <w:bCs/>
                <w:sz w:val="18"/>
                <w:szCs w:val="18"/>
                <w:lang w:val="es-ES"/>
              </w:rPr>
              <w:t>3</w:t>
            </w:r>
            <w:r>
              <w:rPr>
                <w:rFonts w:ascii="Arial" w:hAnsi="Arial" w:cs="Arial"/>
                <w:sz w:val="18"/>
                <w:szCs w:val="18"/>
              </w:rPr>
              <w:t xml:space="preserve"> conciliaciones bancari</w:t>
            </w:r>
            <w:r w:rsidRPr="00940C93">
              <w:rPr>
                <w:rFonts w:ascii="Arial" w:hAnsi="Arial" w:cs="Arial"/>
                <w:sz w:val="18"/>
                <w:szCs w:val="18"/>
              </w:rPr>
              <w:t xml:space="preserve">as </w:t>
            </w:r>
            <w:r>
              <w:rPr>
                <w:rFonts w:ascii="Arial" w:hAnsi="Arial" w:cs="Arial"/>
                <w:sz w:val="18"/>
                <w:szCs w:val="18"/>
              </w:rPr>
              <w:t xml:space="preserve">de las cuentas bancarias </w:t>
            </w:r>
            <w:r w:rsidRPr="00940C93">
              <w:rPr>
                <w:rFonts w:ascii="Arial" w:hAnsi="Arial" w:cs="Arial"/>
                <w:sz w:val="18"/>
                <w:szCs w:val="18"/>
              </w:rPr>
              <w:t>registradas en su contabilidad en el ejercicio 2020.</w:t>
            </w:r>
          </w:p>
          <w:p w14:paraId="0EF686AE" w14:textId="77777777" w:rsidR="00C56CFD" w:rsidRPr="00940C93" w:rsidRDefault="00C56CFD" w:rsidP="008B2A0D">
            <w:pPr>
              <w:spacing w:after="0" w:line="240" w:lineRule="auto"/>
              <w:jc w:val="both"/>
              <w:rPr>
                <w:rFonts w:ascii="Arial" w:hAnsi="Arial" w:cs="Arial"/>
                <w:b/>
                <w:sz w:val="16"/>
                <w:szCs w:val="16"/>
              </w:rPr>
            </w:pPr>
          </w:p>
        </w:tc>
        <w:tc>
          <w:tcPr>
            <w:tcW w:w="1255" w:type="dxa"/>
            <w:tcBorders>
              <w:top w:val="single" w:sz="4" w:space="0" w:color="auto"/>
              <w:left w:val="single" w:sz="4" w:space="0" w:color="auto"/>
              <w:bottom w:val="single" w:sz="4" w:space="0" w:color="auto"/>
              <w:right w:val="single" w:sz="4" w:space="0" w:color="auto"/>
            </w:tcBorders>
          </w:tcPr>
          <w:p w14:paraId="229984E0" w14:textId="77777777" w:rsidR="00C56CFD" w:rsidRDefault="00C56CFD" w:rsidP="008B2A0D">
            <w:pPr>
              <w:spacing w:after="0" w:line="240" w:lineRule="auto"/>
              <w:jc w:val="center"/>
              <w:rPr>
                <w:rFonts w:ascii="Arial" w:hAnsi="Arial" w:cs="Arial"/>
                <w:sz w:val="18"/>
                <w:szCs w:val="18"/>
              </w:rPr>
            </w:pPr>
          </w:p>
          <w:p w14:paraId="768B39AC" w14:textId="77777777" w:rsidR="00C56CFD" w:rsidRDefault="00C56CFD" w:rsidP="008B2A0D">
            <w:pPr>
              <w:spacing w:after="0" w:line="240" w:lineRule="auto"/>
              <w:jc w:val="center"/>
              <w:rPr>
                <w:rFonts w:ascii="Arial" w:hAnsi="Arial" w:cs="Arial"/>
                <w:sz w:val="18"/>
                <w:szCs w:val="18"/>
              </w:rPr>
            </w:pPr>
          </w:p>
          <w:p w14:paraId="56307372" w14:textId="77777777" w:rsidR="00C56CFD" w:rsidRDefault="00C56CFD" w:rsidP="008B2A0D">
            <w:pPr>
              <w:spacing w:after="0" w:line="240" w:lineRule="auto"/>
              <w:jc w:val="center"/>
              <w:rPr>
                <w:rFonts w:ascii="Arial" w:hAnsi="Arial" w:cs="Arial"/>
                <w:sz w:val="18"/>
                <w:szCs w:val="18"/>
              </w:rPr>
            </w:pPr>
          </w:p>
          <w:p w14:paraId="1BC9AEEA" w14:textId="77777777" w:rsidR="00C56CFD" w:rsidRPr="00940C93" w:rsidRDefault="00C56CFD" w:rsidP="008B2A0D">
            <w:pPr>
              <w:spacing w:after="0" w:line="240" w:lineRule="auto"/>
              <w:jc w:val="center"/>
              <w:rPr>
                <w:rFonts w:ascii="Arial" w:hAnsi="Arial" w:cs="Arial"/>
                <w:sz w:val="18"/>
                <w:szCs w:val="18"/>
              </w:rPr>
            </w:pPr>
            <w:r w:rsidRPr="00940C93">
              <w:rPr>
                <w:rFonts w:ascii="Arial" w:hAnsi="Arial" w:cs="Arial"/>
                <w:sz w:val="18"/>
                <w:szCs w:val="18"/>
              </w:rPr>
              <w:t>Omisión de presentar l</w:t>
            </w:r>
            <w:r>
              <w:rPr>
                <w:rFonts w:ascii="Arial" w:hAnsi="Arial" w:cs="Arial"/>
                <w:sz w:val="18"/>
                <w:szCs w:val="18"/>
              </w:rPr>
              <w:t>a</w:t>
            </w:r>
            <w:r w:rsidRPr="00940C93">
              <w:rPr>
                <w:rFonts w:ascii="Arial" w:hAnsi="Arial" w:cs="Arial"/>
                <w:sz w:val="18"/>
                <w:szCs w:val="18"/>
              </w:rPr>
              <w:t xml:space="preserve">s </w:t>
            </w:r>
            <w:r>
              <w:rPr>
                <w:rFonts w:ascii="Arial" w:hAnsi="Arial" w:cs="Arial"/>
                <w:sz w:val="18"/>
                <w:szCs w:val="18"/>
              </w:rPr>
              <w:t>conciliaciones</w:t>
            </w:r>
            <w:r w:rsidRPr="00940C93">
              <w:rPr>
                <w:rFonts w:ascii="Arial" w:hAnsi="Arial" w:cs="Arial"/>
                <w:sz w:val="18"/>
                <w:szCs w:val="18"/>
              </w:rPr>
              <w:t xml:space="preserve"> bancarias</w:t>
            </w:r>
          </w:p>
          <w:p w14:paraId="2347F9F6" w14:textId="77777777" w:rsidR="00C56CFD" w:rsidRPr="00940C93" w:rsidRDefault="00C56CFD" w:rsidP="008B2A0D">
            <w:pPr>
              <w:spacing w:after="0" w:line="240" w:lineRule="auto"/>
              <w:jc w:val="center"/>
              <w:rPr>
                <w:rFonts w:ascii="Arial" w:hAnsi="Arial" w:cs="Arial"/>
                <w:sz w:val="16"/>
                <w:szCs w:val="14"/>
              </w:rPr>
            </w:pPr>
          </w:p>
        </w:tc>
        <w:tc>
          <w:tcPr>
            <w:tcW w:w="1296" w:type="dxa"/>
            <w:tcBorders>
              <w:top w:val="single" w:sz="4" w:space="0" w:color="auto"/>
              <w:left w:val="single" w:sz="4" w:space="0" w:color="auto"/>
              <w:bottom w:val="single" w:sz="4" w:space="0" w:color="auto"/>
              <w:right w:val="single" w:sz="4" w:space="0" w:color="auto"/>
            </w:tcBorders>
          </w:tcPr>
          <w:p w14:paraId="3B7C4E9A" w14:textId="77777777" w:rsidR="00C56CFD" w:rsidRDefault="00C56CFD" w:rsidP="008B2A0D">
            <w:pPr>
              <w:spacing w:after="0" w:line="240" w:lineRule="auto"/>
              <w:jc w:val="center"/>
              <w:rPr>
                <w:rFonts w:ascii="Arial" w:hAnsi="Arial" w:cs="Arial"/>
                <w:sz w:val="16"/>
                <w:szCs w:val="14"/>
              </w:rPr>
            </w:pPr>
          </w:p>
          <w:p w14:paraId="03CA7FD5" w14:textId="77777777" w:rsidR="00ED4A99" w:rsidRDefault="00ED4A99" w:rsidP="008B2A0D">
            <w:pPr>
              <w:spacing w:after="0" w:line="240" w:lineRule="auto"/>
              <w:jc w:val="center"/>
              <w:rPr>
                <w:rFonts w:ascii="Arial" w:hAnsi="Arial" w:cs="Arial"/>
                <w:sz w:val="16"/>
                <w:szCs w:val="14"/>
              </w:rPr>
            </w:pPr>
          </w:p>
          <w:p w14:paraId="2AD5F480" w14:textId="77777777" w:rsidR="00ED4A99" w:rsidRDefault="00ED4A99" w:rsidP="008B2A0D">
            <w:pPr>
              <w:spacing w:after="0" w:line="240" w:lineRule="auto"/>
              <w:jc w:val="center"/>
              <w:rPr>
                <w:rFonts w:ascii="Arial" w:hAnsi="Arial" w:cs="Arial"/>
                <w:sz w:val="16"/>
                <w:szCs w:val="14"/>
              </w:rPr>
            </w:pPr>
          </w:p>
          <w:p w14:paraId="1B4D19A0" w14:textId="60F02B54" w:rsidR="00ED4A99" w:rsidRPr="00940C93" w:rsidRDefault="00ED4A99" w:rsidP="002900FC">
            <w:pPr>
              <w:spacing w:after="0" w:line="240" w:lineRule="auto"/>
              <w:rPr>
                <w:rFonts w:ascii="Arial" w:hAnsi="Arial" w:cs="Arial"/>
                <w:sz w:val="16"/>
                <w:szCs w:val="14"/>
              </w:rPr>
            </w:pPr>
            <w:r w:rsidRPr="00ED4A99">
              <w:rPr>
                <w:rFonts w:ascii="Arial" w:hAnsi="Arial" w:cs="Arial"/>
                <w:sz w:val="18"/>
                <w:szCs w:val="18"/>
              </w:rPr>
              <w:t>54,</w:t>
            </w:r>
            <w:r w:rsidR="002900FC">
              <w:rPr>
                <w:rFonts w:ascii="Arial" w:hAnsi="Arial" w:cs="Arial"/>
                <w:sz w:val="18"/>
                <w:szCs w:val="18"/>
              </w:rPr>
              <w:t xml:space="preserve"> </w:t>
            </w:r>
            <w:r w:rsidRPr="00ED4A99">
              <w:rPr>
                <w:rFonts w:ascii="Arial" w:hAnsi="Arial" w:cs="Arial"/>
                <w:sz w:val="18"/>
                <w:szCs w:val="18"/>
              </w:rPr>
              <w:t>numerales 4, 5 y 6, 102, numeral 3 y 257, numeral 1, inciso h) del RF.</w:t>
            </w:r>
          </w:p>
        </w:tc>
      </w:tr>
      <w:tr w:rsidR="00C56CFD" w:rsidRPr="00D43B6E" w14:paraId="5BF0836E"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6F63CE9A"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26</w:t>
            </w:r>
          </w:p>
        </w:tc>
        <w:tc>
          <w:tcPr>
            <w:tcW w:w="7282" w:type="dxa"/>
            <w:tcBorders>
              <w:top w:val="single" w:sz="4" w:space="0" w:color="auto"/>
              <w:left w:val="single" w:sz="4" w:space="0" w:color="auto"/>
              <w:bottom w:val="single" w:sz="4" w:space="0" w:color="auto"/>
              <w:right w:val="single" w:sz="4" w:space="0" w:color="auto"/>
            </w:tcBorders>
          </w:tcPr>
          <w:p w14:paraId="62F9CE6C" w14:textId="77777777" w:rsidR="00C56CFD" w:rsidRPr="00BF00C9" w:rsidRDefault="00C56CFD" w:rsidP="008B2A0D">
            <w:pPr>
              <w:spacing w:after="0" w:line="240" w:lineRule="auto"/>
              <w:jc w:val="both"/>
              <w:rPr>
                <w:rFonts w:ascii="Arial" w:eastAsia="Times New Roman" w:hAnsi="Arial" w:cs="Arial"/>
                <w:b/>
                <w:sz w:val="18"/>
                <w:szCs w:val="16"/>
                <w:lang w:val="es-ES" w:eastAsia="es-ES"/>
              </w:rPr>
            </w:pPr>
            <w:r w:rsidRPr="00BF00C9">
              <w:rPr>
                <w:rFonts w:ascii="Arial" w:eastAsia="Times New Roman" w:hAnsi="Arial" w:cs="Arial"/>
                <w:b/>
                <w:sz w:val="18"/>
                <w:szCs w:val="16"/>
                <w:lang w:val="es-ES" w:eastAsia="es-ES"/>
              </w:rPr>
              <w:t>Bancos</w:t>
            </w:r>
          </w:p>
          <w:p w14:paraId="2470F567"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1C83470A"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xml:space="preserve">De la revisión a la documentación presentada mediante el SIF, se identificaron cuentas bancarias </w:t>
            </w:r>
            <w:proofErr w:type="spellStart"/>
            <w:r w:rsidRPr="00940C93">
              <w:rPr>
                <w:rFonts w:ascii="Arial" w:eastAsia="Times New Roman" w:hAnsi="Arial" w:cs="Arial"/>
                <w:i/>
                <w:sz w:val="18"/>
                <w:szCs w:val="16"/>
                <w:lang w:val="es-ES" w:eastAsia="es-ES"/>
              </w:rPr>
              <w:t>aperturadas</w:t>
            </w:r>
            <w:proofErr w:type="spellEnd"/>
            <w:r w:rsidRPr="00940C93">
              <w:rPr>
                <w:rFonts w:ascii="Arial" w:eastAsia="Times New Roman" w:hAnsi="Arial" w:cs="Arial"/>
                <w:i/>
                <w:sz w:val="18"/>
                <w:szCs w:val="16"/>
                <w:lang w:val="es-ES" w:eastAsia="es-ES"/>
              </w:rPr>
              <w:t xml:space="preserve"> durante el ejercicio 2020, sin embargo, el sujeto obligado omitió presentar los avisos de apertura, contratos de apertura y tarjetas de firmas. Como se detalla en el cuadro siguiente:</w:t>
            </w:r>
          </w:p>
          <w:p w14:paraId="7348FD3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tbl>
            <w:tblPr>
              <w:tblW w:w="4013"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439"/>
              <w:gridCol w:w="2647"/>
              <w:gridCol w:w="1298"/>
              <w:gridCol w:w="1282"/>
            </w:tblGrid>
            <w:tr w:rsidR="00C56CFD" w:rsidRPr="00940C93" w14:paraId="27614275" w14:textId="77777777" w:rsidTr="008B2A0D">
              <w:trPr>
                <w:tblHeader/>
                <w:jc w:val="center"/>
              </w:trPr>
              <w:tc>
                <w:tcPr>
                  <w:tcW w:w="540" w:type="dxa"/>
                  <w:hideMark/>
                </w:tcPr>
                <w:p w14:paraId="5226CB6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spellStart"/>
                  <w:r w:rsidRPr="00940C93">
                    <w:rPr>
                      <w:rStyle w:val="Textoennegrita"/>
                      <w:sz w:val="10"/>
                      <w:szCs w:val="10"/>
                    </w:rPr>
                    <w:t>Cons</w:t>
                  </w:r>
                  <w:proofErr w:type="spellEnd"/>
                  <w:r w:rsidRPr="00940C93">
                    <w:rPr>
                      <w:rStyle w:val="Textoennegrita"/>
                      <w:sz w:val="10"/>
                      <w:szCs w:val="10"/>
                    </w:rPr>
                    <w:t xml:space="preserve">. </w:t>
                  </w:r>
                </w:p>
              </w:tc>
              <w:tc>
                <w:tcPr>
                  <w:tcW w:w="3323" w:type="dxa"/>
                  <w:hideMark/>
                </w:tcPr>
                <w:p w14:paraId="3555C652"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Institución Bancaria</w:t>
                  </w:r>
                </w:p>
              </w:tc>
              <w:tc>
                <w:tcPr>
                  <w:tcW w:w="1623" w:type="dxa"/>
                  <w:hideMark/>
                </w:tcPr>
                <w:p w14:paraId="36A60F7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Número de cuenta</w:t>
                  </w:r>
                </w:p>
              </w:tc>
              <w:tc>
                <w:tcPr>
                  <w:tcW w:w="1603" w:type="dxa"/>
                  <w:hideMark/>
                </w:tcPr>
                <w:p w14:paraId="1BABC2EA"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rStyle w:val="Textoennegrita"/>
                      <w:sz w:val="10"/>
                      <w:szCs w:val="10"/>
                    </w:rPr>
                    <w:t>Fecha de apertura</w:t>
                  </w:r>
                </w:p>
              </w:tc>
            </w:tr>
            <w:tr w:rsidR="00C56CFD" w:rsidRPr="00940C93" w14:paraId="2DBC97B7" w14:textId="77777777" w:rsidTr="008B2A0D">
              <w:trPr>
                <w:jc w:val="center"/>
              </w:trPr>
              <w:tc>
                <w:tcPr>
                  <w:tcW w:w="540" w:type="dxa"/>
                  <w:vAlign w:val="center"/>
                  <w:hideMark/>
                </w:tcPr>
                <w:p w14:paraId="593F45DD"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w:t>
                  </w:r>
                </w:p>
              </w:tc>
              <w:tc>
                <w:tcPr>
                  <w:tcW w:w="3323" w:type="dxa"/>
                  <w:vAlign w:val="center"/>
                  <w:hideMark/>
                </w:tcPr>
                <w:p w14:paraId="6B681470"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 xml:space="preserve">BANCO MERCANTIL DEL NORTE, S.A. </w:t>
                  </w:r>
                </w:p>
              </w:tc>
              <w:tc>
                <w:tcPr>
                  <w:tcW w:w="1623" w:type="dxa"/>
                  <w:vAlign w:val="center"/>
                  <w:hideMark/>
                </w:tcPr>
                <w:p w14:paraId="12E4EEC6" w14:textId="77777777" w:rsidR="00C56CFD" w:rsidRPr="008B7CDD"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8B7CDD">
                    <w:rPr>
                      <w:sz w:val="10"/>
                      <w:szCs w:val="10"/>
                    </w:rPr>
                    <w:t>1104285292</w:t>
                  </w:r>
                </w:p>
              </w:tc>
              <w:tc>
                <w:tcPr>
                  <w:tcW w:w="1603" w:type="dxa"/>
                  <w:hideMark/>
                </w:tcPr>
                <w:p w14:paraId="73A8CC90"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15/12/2020</w:t>
                  </w:r>
                </w:p>
              </w:tc>
            </w:tr>
            <w:tr w:rsidR="00C56CFD" w:rsidRPr="00940C93" w14:paraId="282BCD2D" w14:textId="77777777" w:rsidTr="008B2A0D">
              <w:trPr>
                <w:jc w:val="center"/>
              </w:trPr>
              <w:tc>
                <w:tcPr>
                  <w:tcW w:w="540" w:type="dxa"/>
                  <w:vAlign w:val="center"/>
                  <w:hideMark/>
                </w:tcPr>
                <w:p w14:paraId="3715146F"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2</w:t>
                  </w:r>
                </w:p>
              </w:tc>
              <w:tc>
                <w:tcPr>
                  <w:tcW w:w="3323" w:type="dxa"/>
                  <w:vAlign w:val="center"/>
                  <w:hideMark/>
                </w:tcPr>
                <w:p w14:paraId="3EBDAEB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BANCO MERCANTIL DEL NORTE, S.A.</w:t>
                  </w:r>
                </w:p>
              </w:tc>
              <w:tc>
                <w:tcPr>
                  <w:tcW w:w="1623" w:type="dxa"/>
                  <w:vAlign w:val="center"/>
                  <w:hideMark/>
                </w:tcPr>
                <w:p w14:paraId="0DE41B11" w14:textId="77777777" w:rsidR="00C56CFD" w:rsidRPr="008B7CDD"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8B7CDD">
                    <w:rPr>
                      <w:sz w:val="10"/>
                      <w:szCs w:val="10"/>
                    </w:rPr>
                    <w:t>1094982601</w:t>
                  </w:r>
                </w:p>
              </w:tc>
              <w:tc>
                <w:tcPr>
                  <w:tcW w:w="1603" w:type="dxa"/>
                  <w:hideMark/>
                </w:tcPr>
                <w:p w14:paraId="02EF0F54"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15/12/2020</w:t>
                  </w:r>
                </w:p>
              </w:tc>
            </w:tr>
            <w:tr w:rsidR="00C56CFD" w:rsidRPr="00940C93" w14:paraId="2A151632" w14:textId="77777777" w:rsidTr="008B2A0D">
              <w:trPr>
                <w:jc w:val="center"/>
              </w:trPr>
              <w:tc>
                <w:tcPr>
                  <w:tcW w:w="540" w:type="dxa"/>
                  <w:vAlign w:val="center"/>
                  <w:hideMark/>
                </w:tcPr>
                <w:p w14:paraId="336B1204"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3</w:t>
                  </w:r>
                </w:p>
              </w:tc>
              <w:tc>
                <w:tcPr>
                  <w:tcW w:w="3323" w:type="dxa"/>
                  <w:vAlign w:val="center"/>
                  <w:hideMark/>
                </w:tcPr>
                <w:p w14:paraId="2D9EE5B1"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BANCO MERCANTIL DEL NORTE, S.A.</w:t>
                  </w:r>
                </w:p>
              </w:tc>
              <w:tc>
                <w:tcPr>
                  <w:tcW w:w="1623" w:type="dxa"/>
                  <w:vAlign w:val="center"/>
                  <w:hideMark/>
                </w:tcPr>
                <w:p w14:paraId="43DE80A8" w14:textId="77777777" w:rsidR="00C56CFD" w:rsidRPr="008B7CDD"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8B7CDD">
                    <w:rPr>
                      <w:sz w:val="10"/>
                      <w:szCs w:val="10"/>
                    </w:rPr>
                    <w:t>1104285229</w:t>
                  </w:r>
                </w:p>
              </w:tc>
              <w:tc>
                <w:tcPr>
                  <w:tcW w:w="1603" w:type="dxa"/>
                  <w:hideMark/>
                </w:tcPr>
                <w:p w14:paraId="49FA8034"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15/12/2020</w:t>
                  </w:r>
                </w:p>
              </w:tc>
            </w:tr>
            <w:tr w:rsidR="00C56CFD" w:rsidRPr="00940C93" w14:paraId="6E895604" w14:textId="77777777" w:rsidTr="008B2A0D">
              <w:trPr>
                <w:jc w:val="center"/>
              </w:trPr>
              <w:tc>
                <w:tcPr>
                  <w:tcW w:w="540" w:type="dxa"/>
                  <w:vAlign w:val="center"/>
                  <w:hideMark/>
                </w:tcPr>
                <w:p w14:paraId="060144B3"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4</w:t>
                  </w:r>
                </w:p>
              </w:tc>
              <w:tc>
                <w:tcPr>
                  <w:tcW w:w="3323" w:type="dxa"/>
                  <w:vAlign w:val="center"/>
                  <w:hideMark/>
                </w:tcPr>
                <w:p w14:paraId="79B533E8"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BANCO MERCANTIL DEL NORTE, S.A.</w:t>
                  </w:r>
                </w:p>
              </w:tc>
              <w:tc>
                <w:tcPr>
                  <w:tcW w:w="1623" w:type="dxa"/>
                  <w:vAlign w:val="center"/>
                  <w:hideMark/>
                </w:tcPr>
                <w:p w14:paraId="379543EB"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1104285238</w:t>
                  </w:r>
                </w:p>
              </w:tc>
              <w:tc>
                <w:tcPr>
                  <w:tcW w:w="1603" w:type="dxa"/>
                  <w:hideMark/>
                </w:tcPr>
                <w:p w14:paraId="745B52ED"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15/12/2020</w:t>
                  </w:r>
                </w:p>
              </w:tc>
            </w:tr>
            <w:tr w:rsidR="00C56CFD" w:rsidRPr="00940C93" w14:paraId="7F02E897" w14:textId="77777777" w:rsidTr="008B2A0D">
              <w:trPr>
                <w:jc w:val="center"/>
              </w:trPr>
              <w:tc>
                <w:tcPr>
                  <w:tcW w:w="540" w:type="dxa"/>
                  <w:vAlign w:val="center"/>
                  <w:hideMark/>
                </w:tcPr>
                <w:p w14:paraId="25B5C47A"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5</w:t>
                  </w:r>
                </w:p>
              </w:tc>
              <w:tc>
                <w:tcPr>
                  <w:tcW w:w="3323" w:type="dxa"/>
                  <w:vAlign w:val="center"/>
                  <w:hideMark/>
                </w:tcPr>
                <w:p w14:paraId="493F3AE3"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BANCO MERCANTIL DEL NORTE, S.A.</w:t>
                  </w:r>
                </w:p>
              </w:tc>
              <w:tc>
                <w:tcPr>
                  <w:tcW w:w="1623" w:type="dxa"/>
                  <w:vAlign w:val="center"/>
                  <w:hideMark/>
                </w:tcPr>
                <w:p w14:paraId="19C2E3A5"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1094982610</w:t>
                  </w:r>
                </w:p>
              </w:tc>
              <w:tc>
                <w:tcPr>
                  <w:tcW w:w="1603" w:type="dxa"/>
                  <w:hideMark/>
                </w:tcPr>
                <w:p w14:paraId="64A3E7DD" w14:textId="77777777" w:rsidR="00C56CFD" w:rsidRPr="00940C93"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940C93">
                    <w:rPr>
                      <w:sz w:val="10"/>
                      <w:szCs w:val="10"/>
                    </w:rPr>
                    <w:t>15/12/2020</w:t>
                  </w:r>
                </w:p>
              </w:tc>
            </w:tr>
          </w:tbl>
          <w:p w14:paraId="2DA1EADC"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37BBB318"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36D269E6"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41356FA7"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No obstante, esta autoridad procedió a realizar una búsqueda exhaustiva en los diferentes apartados del SIF, de lo que se constató que presentó en el apartado de documentación adjunta, del informe de corrección, el contrato de apertura y tarjetas de firma, sin sello de acuse de recibido por parte de la Unidad Técnica de Fiscalización, que permita verificar el manejo mancomunado de la cuenta; de lo anterior, se determinó que de conformidad al artículo 277 del reglamento de fiscalización en el que establece que las aperturas de cuentas bancarias se deberá de notificar a la Unidad Técnica de Fiscalización dentro de los cinco días siguientes a la firma del contrato respectivo, se determinó que la documentación se notificó de manera extemporánea; asimismo, omitió presentar el aviso de apertura de cuenta bancaria.</w:t>
            </w:r>
          </w:p>
          <w:p w14:paraId="3A091E01"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0AD0D905"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Se le solicita presentar en el SIF, nuevamente lo siguiente:</w:t>
            </w:r>
          </w:p>
          <w:p w14:paraId="09224154"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0230E2F3"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Avisos de apertura de cuentas bancarias.</w:t>
            </w:r>
          </w:p>
          <w:p w14:paraId="287F36EE"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336B1A36"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r w:rsidRPr="00940C93">
              <w:rPr>
                <w:rFonts w:ascii="Arial" w:eastAsia="Times New Roman" w:hAnsi="Arial" w:cs="Arial"/>
                <w:i/>
                <w:sz w:val="18"/>
                <w:szCs w:val="16"/>
                <w:lang w:val="es-ES" w:eastAsia="es-ES"/>
              </w:rPr>
              <w:t>• Las aclaraciones que a su derecho convenga.</w:t>
            </w:r>
          </w:p>
          <w:p w14:paraId="2ED95A9E" w14:textId="77777777" w:rsidR="00C56CFD" w:rsidRPr="00940C93" w:rsidRDefault="00C56CFD" w:rsidP="008B2A0D">
            <w:pPr>
              <w:spacing w:after="0" w:line="240" w:lineRule="auto"/>
              <w:jc w:val="both"/>
              <w:rPr>
                <w:rFonts w:ascii="Arial" w:eastAsia="Times New Roman" w:hAnsi="Arial" w:cs="Arial"/>
                <w:i/>
                <w:sz w:val="18"/>
                <w:szCs w:val="16"/>
                <w:lang w:val="es-ES" w:eastAsia="es-ES"/>
              </w:rPr>
            </w:pPr>
          </w:p>
          <w:p w14:paraId="6376206F" w14:textId="77777777" w:rsidR="00C56CFD" w:rsidRPr="00940C93" w:rsidRDefault="00C56CFD" w:rsidP="008B2A0D">
            <w:pPr>
              <w:spacing w:after="0" w:line="240" w:lineRule="auto"/>
              <w:jc w:val="both"/>
              <w:rPr>
                <w:rFonts w:ascii="Arial" w:hAnsi="Arial" w:cs="Arial"/>
                <w:bCs/>
                <w:i/>
                <w:sz w:val="18"/>
                <w:szCs w:val="16"/>
              </w:rPr>
            </w:pPr>
            <w:r w:rsidRPr="00940C93">
              <w:rPr>
                <w:rFonts w:ascii="Arial" w:eastAsia="Times New Roman" w:hAnsi="Arial" w:cs="Arial"/>
                <w:i/>
                <w:sz w:val="18"/>
                <w:szCs w:val="16"/>
                <w:lang w:val="es-ES" w:eastAsia="es-ES"/>
              </w:rPr>
              <w:t>Lo anterior, con lo dispuesto en los artículos 199, numeral 1, incisos c) y e), de la LGIPE, 57, numeral 1, inciso a) de la LGPP; 257, numeral 1, inciso h) y 277, numeral 1, inciso e) y 296 numeral 1, del RF.</w:t>
            </w:r>
          </w:p>
          <w:p w14:paraId="45C735A4" w14:textId="77777777" w:rsidR="00C56CFD" w:rsidRDefault="00C56CFD" w:rsidP="008B2A0D">
            <w:pPr>
              <w:spacing w:after="0" w:line="240" w:lineRule="auto"/>
              <w:jc w:val="both"/>
              <w:rPr>
                <w:rFonts w:ascii="Arial" w:hAnsi="Arial" w:cs="Arial"/>
                <w:bCs/>
                <w:i/>
                <w:sz w:val="18"/>
                <w:szCs w:val="16"/>
              </w:rPr>
            </w:pPr>
          </w:p>
          <w:p w14:paraId="06619CF6" w14:textId="77777777" w:rsidR="00C56CFD" w:rsidRDefault="00C56CFD" w:rsidP="008B2A0D">
            <w:pPr>
              <w:spacing w:after="0" w:line="240" w:lineRule="auto"/>
              <w:jc w:val="both"/>
              <w:rPr>
                <w:rFonts w:ascii="Arial" w:hAnsi="Arial" w:cs="Arial"/>
                <w:bCs/>
                <w:i/>
                <w:sz w:val="18"/>
                <w:szCs w:val="16"/>
              </w:rPr>
            </w:pPr>
          </w:p>
          <w:p w14:paraId="69CF4EAC" w14:textId="77777777" w:rsidR="00C56CFD" w:rsidRDefault="00C56CFD" w:rsidP="008B2A0D">
            <w:pPr>
              <w:spacing w:after="0" w:line="240" w:lineRule="auto"/>
              <w:jc w:val="both"/>
              <w:rPr>
                <w:rFonts w:ascii="Arial" w:hAnsi="Arial" w:cs="Arial"/>
                <w:bCs/>
                <w:i/>
                <w:sz w:val="18"/>
                <w:szCs w:val="16"/>
              </w:rPr>
            </w:pPr>
          </w:p>
          <w:p w14:paraId="510A1D5C" w14:textId="77777777" w:rsidR="00C56CFD" w:rsidRPr="00940C93" w:rsidRDefault="00C56CFD" w:rsidP="008B2A0D">
            <w:pPr>
              <w:spacing w:after="0" w:line="240" w:lineRule="auto"/>
              <w:jc w:val="both"/>
              <w:rPr>
                <w:rFonts w:ascii="Arial" w:hAnsi="Arial" w:cs="Arial"/>
                <w:bCs/>
                <w:i/>
                <w:sz w:val="18"/>
                <w:szCs w:val="16"/>
              </w:rPr>
            </w:pPr>
          </w:p>
          <w:p w14:paraId="0C153C73" w14:textId="77777777" w:rsidR="00C56CFD" w:rsidRDefault="00C56CFD" w:rsidP="008B2A0D">
            <w:pPr>
              <w:spacing w:after="0" w:line="240" w:lineRule="auto"/>
              <w:jc w:val="both"/>
              <w:rPr>
                <w:rFonts w:ascii="Arial" w:eastAsia="Times New Roman" w:hAnsi="Arial" w:cs="Arial"/>
                <w:b/>
                <w:i/>
                <w:sz w:val="16"/>
                <w:szCs w:val="16"/>
                <w:lang w:val="es-ES" w:eastAsia="es-MX"/>
              </w:rPr>
            </w:pPr>
          </w:p>
          <w:p w14:paraId="25BCBC14" w14:textId="77777777" w:rsidR="00C56CFD" w:rsidRPr="00940C93" w:rsidRDefault="00C56CFD" w:rsidP="008B2A0D">
            <w:pPr>
              <w:spacing w:after="0" w:line="240" w:lineRule="auto"/>
              <w:jc w:val="both"/>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54881CDD" w14:textId="77777777" w:rsidR="00C56CFD" w:rsidRPr="00940C93" w:rsidRDefault="00C56CFD" w:rsidP="008B2A0D">
            <w:pPr>
              <w:autoSpaceDE w:val="0"/>
              <w:autoSpaceDN w:val="0"/>
              <w:adjustRightInd w:val="0"/>
              <w:spacing w:after="0" w:line="240" w:lineRule="auto"/>
              <w:jc w:val="both"/>
              <w:rPr>
                <w:rFonts w:ascii="Arial" w:hAnsi="Arial" w:cs="Arial"/>
                <w:sz w:val="20"/>
                <w:szCs w:val="18"/>
              </w:rPr>
            </w:pPr>
          </w:p>
          <w:p w14:paraId="04C81CB6" w14:textId="77777777" w:rsidR="00C56CFD" w:rsidRPr="00940C93" w:rsidRDefault="00C56CFD" w:rsidP="008B2A0D">
            <w:pPr>
              <w:autoSpaceDE w:val="0"/>
              <w:autoSpaceDN w:val="0"/>
              <w:adjustRightInd w:val="0"/>
              <w:spacing w:after="0" w:line="240" w:lineRule="auto"/>
              <w:jc w:val="both"/>
              <w:rPr>
                <w:rFonts w:ascii="Arial" w:hAnsi="Arial" w:cs="Arial"/>
                <w:sz w:val="20"/>
                <w:szCs w:val="18"/>
              </w:rPr>
            </w:pPr>
          </w:p>
          <w:p w14:paraId="712616F2" w14:textId="77777777" w:rsidR="000A5512" w:rsidRDefault="000A5512" w:rsidP="008B2A0D">
            <w:pPr>
              <w:autoSpaceDE w:val="0"/>
              <w:autoSpaceDN w:val="0"/>
              <w:adjustRightInd w:val="0"/>
              <w:spacing w:after="0" w:line="240" w:lineRule="auto"/>
              <w:jc w:val="center"/>
              <w:rPr>
                <w:rFonts w:ascii="Arial" w:hAnsi="Arial" w:cs="Arial"/>
                <w:sz w:val="18"/>
                <w:szCs w:val="16"/>
              </w:rPr>
            </w:pPr>
          </w:p>
          <w:p w14:paraId="0C021E1B" w14:textId="3644315A" w:rsidR="00C56CFD" w:rsidRPr="00940C93" w:rsidRDefault="00C56CFD" w:rsidP="008B2A0D">
            <w:pPr>
              <w:autoSpaceDE w:val="0"/>
              <w:autoSpaceDN w:val="0"/>
              <w:adjustRightInd w:val="0"/>
              <w:spacing w:after="0" w:line="240" w:lineRule="auto"/>
              <w:jc w:val="center"/>
              <w:rPr>
                <w:rFonts w:ascii="Arial" w:hAnsi="Arial" w:cs="Arial"/>
                <w:sz w:val="16"/>
                <w:szCs w:val="16"/>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484996D3" w14:textId="77777777" w:rsidR="00C56CFD" w:rsidRDefault="00C56CFD" w:rsidP="008B2A0D">
            <w:pPr>
              <w:spacing w:after="0" w:line="240" w:lineRule="auto"/>
              <w:jc w:val="both"/>
              <w:rPr>
                <w:rFonts w:ascii="Arial" w:hAnsi="Arial" w:cs="Arial"/>
                <w:b/>
                <w:sz w:val="18"/>
                <w:szCs w:val="18"/>
              </w:rPr>
            </w:pPr>
            <w:r>
              <w:rPr>
                <w:rFonts w:ascii="Arial" w:hAnsi="Arial" w:cs="Arial"/>
                <w:b/>
                <w:sz w:val="18"/>
                <w:szCs w:val="18"/>
              </w:rPr>
              <w:t>No atendida</w:t>
            </w:r>
          </w:p>
          <w:p w14:paraId="4A2BEC27" w14:textId="77777777" w:rsidR="00C56CFD" w:rsidRDefault="00C56CFD" w:rsidP="008B2A0D">
            <w:pPr>
              <w:jc w:val="both"/>
              <w:rPr>
                <w:rFonts w:ascii="Arial" w:eastAsia="Times New Roman" w:hAnsi="Arial" w:cs="Arial"/>
                <w:color w:val="000000" w:themeColor="text1"/>
                <w:sz w:val="18"/>
                <w:szCs w:val="18"/>
                <w:lang w:val="es-ES" w:eastAsia="es-ES"/>
              </w:rPr>
            </w:pPr>
          </w:p>
          <w:p w14:paraId="120F634C" w14:textId="77777777" w:rsidR="00C56CFD" w:rsidRDefault="00C56CFD" w:rsidP="008B2A0D">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736106E4" w14:textId="77777777" w:rsidR="00C56CFD" w:rsidRPr="00940C93" w:rsidRDefault="00C56CFD" w:rsidP="008B2A0D">
            <w:pPr>
              <w:pStyle w:val="Default"/>
              <w:jc w:val="both"/>
              <w:rPr>
                <w:b/>
                <w:sz w:val="18"/>
                <w:szCs w:val="18"/>
              </w:rPr>
            </w:pPr>
            <w:r w:rsidRPr="004C67B2">
              <w:rPr>
                <w:color w:val="000000" w:themeColor="text1"/>
                <w:sz w:val="18"/>
                <w:szCs w:val="18"/>
                <w:lang w:val="es-ES" w:eastAsia="es-ES"/>
              </w:rPr>
              <w:t>No obstante, esta autoridad procedió a realizar una búsqueda exhaustiva en los diferentes apartados del SIF</w:t>
            </w:r>
            <w:r w:rsidRPr="00940C93">
              <w:rPr>
                <w:rFonts w:eastAsia="Arial"/>
                <w:spacing w:val="2"/>
                <w:sz w:val="18"/>
                <w:szCs w:val="18"/>
              </w:rPr>
              <w:t>,</w:t>
            </w:r>
            <w:r w:rsidRPr="00940C93">
              <w:rPr>
                <w:rFonts w:eastAsia="Arial Unicode MS"/>
                <w:bCs/>
                <w:sz w:val="18"/>
                <w:szCs w:val="18"/>
                <w:lang w:val="es-ES"/>
              </w:rPr>
              <w:t xml:space="preserve"> </w:t>
            </w:r>
            <w:r>
              <w:rPr>
                <w:rFonts w:eastAsia="Arial Unicode MS"/>
                <w:bCs/>
                <w:sz w:val="18"/>
                <w:szCs w:val="18"/>
                <w:lang w:val="es-ES"/>
              </w:rPr>
              <w:t xml:space="preserve">sin embargo, </w:t>
            </w:r>
            <w:r w:rsidRPr="00D26716">
              <w:rPr>
                <w:color w:val="000000" w:themeColor="text1"/>
                <w:sz w:val="18"/>
                <w:szCs w:val="18"/>
              </w:rPr>
              <w:t xml:space="preserve">se </w:t>
            </w:r>
            <w:r>
              <w:rPr>
                <w:color w:val="000000" w:themeColor="text1"/>
                <w:sz w:val="18"/>
                <w:szCs w:val="18"/>
              </w:rPr>
              <w:t>constató que el sujeto obligado anexo en docu</w:t>
            </w:r>
            <w:r w:rsidRPr="00D26716">
              <w:rPr>
                <w:color w:val="000000" w:themeColor="text1"/>
                <w:sz w:val="18"/>
                <w:szCs w:val="18"/>
              </w:rPr>
              <w:t>mentación adjunta</w:t>
            </w:r>
            <w:r>
              <w:rPr>
                <w:color w:val="000000" w:themeColor="text1"/>
                <w:sz w:val="18"/>
                <w:szCs w:val="18"/>
              </w:rPr>
              <w:t xml:space="preserve"> al informe </w:t>
            </w:r>
            <w:r w:rsidRPr="00D26716">
              <w:rPr>
                <w:color w:val="000000" w:themeColor="text1"/>
                <w:sz w:val="18"/>
                <w:szCs w:val="18"/>
              </w:rPr>
              <w:t>en</w:t>
            </w:r>
            <w:r>
              <w:rPr>
                <w:color w:val="000000" w:themeColor="text1"/>
                <w:sz w:val="18"/>
                <w:szCs w:val="18"/>
              </w:rPr>
              <w:t xml:space="preserve"> la carpeta denominada</w:t>
            </w:r>
            <w:r w:rsidRPr="00D26716">
              <w:rPr>
                <w:color w:val="000000" w:themeColor="text1"/>
                <w:sz w:val="18"/>
                <w:szCs w:val="18"/>
              </w:rPr>
              <w:t xml:space="preserve"> “</w:t>
            </w:r>
            <w:r>
              <w:rPr>
                <w:color w:val="000000" w:themeColor="text1"/>
                <w:sz w:val="18"/>
                <w:szCs w:val="18"/>
              </w:rPr>
              <w:t>CONTRATO APERT. CIERRE</w:t>
            </w:r>
            <w:r w:rsidRPr="00D26716">
              <w:rPr>
                <w:color w:val="000000" w:themeColor="text1"/>
                <w:sz w:val="18"/>
                <w:szCs w:val="18"/>
              </w:rPr>
              <w:t xml:space="preserve">” </w:t>
            </w:r>
            <w:r>
              <w:rPr>
                <w:sz w:val="18"/>
                <w:szCs w:val="18"/>
              </w:rPr>
              <w:t>el</w:t>
            </w:r>
            <w:r w:rsidRPr="00940C93">
              <w:rPr>
                <w:sz w:val="18"/>
                <w:szCs w:val="18"/>
              </w:rPr>
              <w:t xml:space="preserve"> contrato de apertura y tarjetas de firma, </w:t>
            </w:r>
            <w:r>
              <w:rPr>
                <w:sz w:val="18"/>
                <w:szCs w:val="18"/>
              </w:rPr>
              <w:t>sin embargo, no presentó los</w:t>
            </w:r>
            <w:r w:rsidRPr="00940C93">
              <w:rPr>
                <w:sz w:val="18"/>
                <w:szCs w:val="18"/>
              </w:rPr>
              <w:t xml:space="preserve"> aviso</w:t>
            </w:r>
            <w:r>
              <w:rPr>
                <w:sz w:val="18"/>
                <w:szCs w:val="18"/>
              </w:rPr>
              <w:t>s</w:t>
            </w:r>
            <w:r w:rsidRPr="00940C93">
              <w:rPr>
                <w:sz w:val="18"/>
                <w:szCs w:val="18"/>
              </w:rPr>
              <w:t xml:space="preserve"> de apertura de</w:t>
            </w:r>
            <w:r>
              <w:rPr>
                <w:sz w:val="18"/>
                <w:szCs w:val="18"/>
              </w:rPr>
              <w:t xml:space="preserve"> las</w:t>
            </w:r>
            <w:r w:rsidRPr="00940C93">
              <w:rPr>
                <w:sz w:val="18"/>
                <w:szCs w:val="18"/>
              </w:rPr>
              <w:t xml:space="preserve"> cuenta</w:t>
            </w:r>
            <w:r>
              <w:rPr>
                <w:sz w:val="18"/>
                <w:szCs w:val="18"/>
              </w:rPr>
              <w:t>s</w:t>
            </w:r>
            <w:r w:rsidRPr="00940C93">
              <w:rPr>
                <w:sz w:val="18"/>
                <w:szCs w:val="18"/>
              </w:rPr>
              <w:t xml:space="preserve"> bancaria</w:t>
            </w:r>
            <w:r>
              <w:rPr>
                <w:sz w:val="18"/>
                <w:szCs w:val="18"/>
              </w:rPr>
              <w:t xml:space="preserve">s del ejercicio 2020 solicitados; </w:t>
            </w:r>
            <w:r w:rsidRPr="00940C93">
              <w:rPr>
                <w:sz w:val="18"/>
                <w:szCs w:val="18"/>
              </w:rPr>
              <w:t>por tal razón</w:t>
            </w:r>
            <w:r>
              <w:rPr>
                <w:sz w:val="18"/>
                <w:szCs w:val="18"/>
              </w:rPr>
              <w:t>,</w:t>
            </w:r>
            <w:r w:rsidRPr="00940C93">
              <w:rPr>
                <w:sz w:val="18"/>
                <w:szCs w:val="18"/>
              </w:rPr>
              <w:t xml:space="preserve"> la observación </w:t>
            </w:r>
            <w:r w:rsidRPr="00940C93">
              <w:rPr>
                <w:b/>
                <w:sz w:val="18"/>
                <w:szCs w:val="18"/>
              </w:rPr>
              <w:t>no quedó atendida.</w:t>
            </w:r>
          </w:p>
          <w:p w14:paraId="6C524014" w14:textId="77777777" w:rsidR="00C56CFD" w:rsidRPr="00940C93" w:rsidRDefault="00C56CFD" w:rsidP="008B2A0D">
            <w:pPr>
              <w:spacing w:after="0" w:line="240" w:lineRule="auto"/>
              <w:jc w:val="both"/>
              <w:rPr>
                <w:rFonts w:ascii="Arial" w:hAnsi="Arial" w:cs="Arial"/>
                <w:b/>
                <w:bCs/>
                <w:sz w:val="16"/>
                <w:szCs w:val="16"/>
              </w:rPr>
            </w:pPr>
          </w:p>
        </w:tc>
        <w:tc>
          <w:tcPr>
            <w:tcW w:w="1845" w:type="dxa"/>
            <w:tcBorders>
              <w:top w:val="single" w:sz="4" w:space="0" w:color="auto"/>
              <w:left w:val="single" w:sz="4" w:space="0" w:color="auto"/>
              <w:bottom w:val="single" w:sz="4" w:space="0" w:color="auto"/>
              <w:right w:val="single" w:sz="4" w:space="0" w:color="auto"/>
            </w:tcBorders>
          </w:tcPr>
          <w:p w14:paraId="2A7124CC" w14:textId="5B468BCC" w:rsidR="00C56CFD" w:rsidRPr="00940C93" w:rsidRDefault="00C56CFD" w:rsidP="008B2A0D">
            <w:pPr>
              <w:spacing w:after="0" w:line="240" w:lineRule="auto"/>
              <w:jc w:val="both"/>
              <w:rPr>
                <w:rFonts w:ascii="Arial" w:hAnsi="Arial" w:cs="Arial"/>
                <w:b/>
                <w:sz w:val="18"/>
                <w:szCs w:val="18"/>
              </w:rPr>
            </w:pPr>
            <w:r w:rsidRPr="004133AC">
              <w:rPr>
                <w:rFonts w:ascii="Arial" w:hAnsi="Arial" w:cs="Arial"/>
                <w:b/>
                <w:sz w:val="18"/>
                <w:szCs w:val="18"/>
              </w:rPr>
              <w:t>9</w:t>
            </w:r>
            <w:r w:rsidR="00592D73">
              <w:rPr>
                <w:rFonts w:ascii="Arial" w:hAnsi="Arial" w:cs="Arial"/>
                <w:b/>
                <w:sz w:val="18"/>
                <w:szCs w:val="18"/>
              </w:rPr>
              <w:t>.32-C23</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519D5E61" w14:textId="77777777" w:rsidR="00C56CFD" w:rsidRPr="00940C93" w:rsidRDefault="00C56CFD" w:rsidP="008B2A0D">
            <w:pPr>
              <w:spacing w:after="0" w:line="240" w:lineRule="auto"/>
              <w:jc w:val="both"/>
              <w:rPr>
                <w:rFonts w:ascii="Arial" w:eastAsia="Arial Unicode MS" w:hAnsi="Arial" w:cs="Arial"/>
                <w:bCs/>
                <w:sz w:val="18"/>
                <w:szCs w:val="18"/>
                <w:lang w:val="es-ES"/>
              </w:rPr>
            </w:pPr>
          </w:p>
          <w:p w14:paraId="1D3A98E4" w14:textId="77777777" w:rsidR="00C56CFD" w:rsidRDefault="00C56CFD" w:rsidP="008B2A0D">
            <w:pPr>
              <w:spacing w:after="0" w:line="240" w:lineRule="auto"/>
              <w:jc w:val="both"/>
              <w:rPr>
                <w:rFonts w:ascii="Arial" w:eastAsia="Arial Unicode MS" w:hAnsi="Arial" w:cs="Arial"/>
                <w:bCs/>
                <w:sz w:val="18"/>
                <w:szCs w:val="18"/>
                <w:lang w:val="es-ES"/>
              </w:rPr>
            </w:pPr>
          </w:p>
          <w:p w14:paraId="6C081AA6" w14:textId="77777777" w:rsidR="00C56CFD" w:rsidRPr="00940C93" w:rsidRDefault="00C56CFD" w:rsidP="008B2A0D">
            <w:pPr>
              <w:spacing w:after="0" w:line="240" w:lineRule="auto"/>
              <w:jc w:val="both"/>
              <w:rPr>
                <w:rFonts w:ascii="Arial" w:hAnsi="Arial" w:cs="Arial"/>
                <w:b/>
                <w:sz w:val="16"/>
                <w:szCs w:val="16"/>
              </w:rPr>
            </w:pPr>
            <w:r w:rsidRPr="00940C93">
              <w:rPr>
                <w:rFonts w:ascii="Arial" w:eastAsia="Arial Unicode MS" w:hAnsi="Arial" w:cs="Arial"/>
                <w:bCs/>
                <w:sz w:val="18"/>
                <w:szCs w:val="18"/>
                <w:lang w:val="es-ES"/>
              </w:rPr>
              <w:t xml:space="preserve">El sujeto obligado omitió presentar a esta autoridad, los avisos de apertura, </w:t>
            </w:r>
            <w:r>
              <w:rPr>
                <w:rFonts w:ascii="Arial" w:eastAsia="Arial Unicode MS" w:hAnsi="Arial" w:cs="Arial"/>
                <w:bCs/>
                <w:sz w:val="18"/>
                <w:szCs w:val="18"/>
                <w:lang w:val="es-ES"/>
              </w:rPr>
              <w:t xml:space="preserve">de las cuentas bancarias </w:t>
            </w:r>
            <w:r w:rsidRPr="00940C93">
              <w:rPr>
                <w:rFonts w:ascii="Arial" w:eastAsia="Arial Unicode MS" w:hAnsi="Arial" w:cs="Arial"/>
                <w:bCs/>
                <w:sz w:val="18"/>
                <w:szCs w:val="18"/>
                <w:lang w:val="es-ES"/>
              </w:rPr>
              <w:t>durante el ejercicio 2020.</w:t>
            </w:r>
          </w:p>
        </w:tc>
        <w:tc>
          <w:tcPr>
            <w:tcW w:w="1255" w:type="dxa"/>
            <w:tcBorders>
              <w:top w:val="single" w:sz="4" w:space="0" w:color="auto"/>
              <w:left w:val="single" w:sz="4" w:space="0" w:color="auto"/>
              <w:bottom w:val="single" w:sz="4" w:space="0" w:color="auto"/>
              <w:right w:val="single" w:sz="4" w:space="0" w:color="auto"/>
            </w:tcBorders>
          </w:tcPr>
          <w:p w14:paraId="0DF33883" w14:textId="77777777" w:rsidR="00C56CFD" w:rsidRDefault="00C56CFD" w:rsidP="008B2A0D">
            <w:pPr>
              <w:spacing w:after="0" w:line="240" w:lineRule="auto"/>
              <w:jc w:val="center"/>
              <w:rPr>
                <w:rFonts w:ascii="Arial" w:hAnsi="Arial" w:cs="Arial"/>
                <w:sz w:val="18"/>
                <w:szCs w:val="18"/>
              </w:rPr>
            </w:pPr>
          </w:p>
          <w:p w14:paraId="46CBA3C6" w14:textId="77777777" w:rsidR="00C56CFD" w:rsidRDefault="00C56CFD" w:rsidP="008B2A0D">
            <w:pPr>
              <w:spacing w:after="0" w:line="240" w:lineRule="auto"/>
              <w:jc w:val="center"/>
              <w:rPr>
                <w:rFonts w:ascii="Arial" w:hAnsi="Arial" w:cs="Arial"/>
                <w:sz w:val="18"/>
                <w:szCs w:val="18"/>
              </w:rPr>
            </w:pPr>
          </w:p>
          <w:p w14:paraId="0D56C6E3" w14:textId="77777777" w:rsidR="00C56CFD" w:rsidRDefault="00C56CFD" w:rsidP="008B2A0D">
            <w:pPr>
              <w:spacing w:after="0" w:line="240" w:lineRule="auto"/>
              <w:rPr>
                <w:rFonts w:ascii="Arial" w:hAnsi="Arial" w:cs="Arial"/>
                <w:sz w:val="18"/>
                <w:szCs w:val="18"/>
              </w:rPr>
            </w:pPr>
          </w:p>
          <w:p w14:paraId="5518B1C7" w14:textId="77777777" w:rsidR="00C56CFD" w:rsidRPr="00D43B6E" w:rsidRDefault="00C56CFD" w:rsidP="008B2A0D">
            <w:pPr>
              <w:spacing w:after="0" w:line="240" w:lineRule="auto"/>
              <w:rPr>
                <w:rFonts w:ascii="Arial" w:hAnsi="Arial" w:cs="Arial"/>
                <w:sz w:val="16"/>
                <w:szCs w:val="14"/>
              </w:rPr>
            </w:pPr>
            <w:r w:rsidRPr="00A70B47">
              <w:rPr>
                <w:rFonts w:ascii="Arial" w:hAnsi="Arial" w:cs="Arial"/>
                <w:sz w:val="18"/>
                <w:szCs w:val="18"/>
              </w:rPr>
              <w:t xml:space="preserve">Omisión de </w:t>
            </w:r>
            <w:r>
              <w:rPr>
                <w:rFonts w:ascii="Arial" w:eastAsia="Arial Unicode MS" w:hAnsi="Arial" w:cs="Arial"/>
                <w:sz w:val="18"/>
                <w:szCs w:val="18"/>
              </w:rPr>
              <w:t>avisos de apertura</w:t>
            </w:r>
          </w:p>
        </w:tc>
        <w:tc>
          <w:tcPr>
            <w:tcW w:w="1296" w:type="dxa"/>
            <w:tcBorders>
              <w:top w:val="single" w:sz="4" w:space="0" w:color="auto"/>
              <w:left w:val="single" w:sz="4" w:space="0" w:color="auto"/>
              <w:bottom w:val="single" w:sz="4" w:space="0" w:color="auto"/>
              <w:right w:val="single" w:sz="4" w:space="0" w:color="auto"/>
            </w:tcBorders>
          </w:tcPr>
          <w:p w14:paraId="2F690BCA" w14:textId="77777777" w:rsidR="00C56CFD" w:rsidRDefault="00C56CFD" w:rsidP="008B2A0D">
            <w:pPr>
              <w:spacing w:after="0" w:line="240" w:lineRule="auto"/>
              <w:jc w:val="both"/>
              <w:rPr>
                <w:rFonts w:ascii="Arial" w:eastAsia="Times New Roman" w:hAnsi="Arial" w:cs="Arial"/>
                <w:sz w:val="18"/>
                <w:szCs w:val="16"/>
                <w:lang w:val="es-ES" w:eastAsia="es-ES"/>
              </w:rPr>
            </w:pPr>
          </w:p>
          <w:p w14:paraId="6BF61ED2" w14:textId="77777777" w:rsidR="00C56CFD" w:rsidRDefault="00C56CFD" w:rsidP="008B2A0D">
            <w:pPr>
              <w:spacing w:after="0" w:line="240" w:lineRule="auto"/>
              <w:jc w:val="both"/>
              <w:rPr>
                <w:rFonts w:ascii="Arial" w:eastAsia="Times New Roman" w:hAnsi="Arial" w:cs="Arial"/>
                <w:sz w:val="18"/>
                <w:szCs w:val="16"/>
                <w:lang w:val="es-ES" w:eastAsia="es-ES"/>
              </w:rPr>
            </w:pPr>
          </w:p>
          <w:p w14:paraId="5C094158" w14:textId="77777777" w:rsidR="00C56CFD" w:rsidRDefault="00C56CFD" w:rsidP="008B2A0D">
            <w:pPr>
              <w:spacing w:after="0" w:line="240" w:lineRule="auto"/>
              <w:jc w:val="both"/>
              <w:rPr>
                <w:rFonts w:ascii="Arial" w:eastAsia="Times New Roman" w:hAnsi="Arial" w:cs="Arial"/>
                <w:sz w:val="18"/>
                <w:szCs w:val="16"/>
                <w:lang w:val="es-ES" w:eastAsia="es-ES"/>
              </w:rPr>
            </w:pPr>
          </w:p>
          <w:p w14:paraId="6A1CABE7" w14:textId="241E59BC" w:rsidR="00C56CFD" w:rsidRPr="00AA0E37" w:rsidRDefault="00C56CFD" w:rsidP="008B2A0D">
            <w:pPr>
              <w:spacing w:after="0" w:line="240" w:lineRule="auto"/>
              <w:jc w:val="both"/>
              <w:rPr>
                <w:rFonts w:ascii="Arial" w:hAnsi="Arial" w:cs="Arial"/>
                <w:bCs/>
                <w:sz w:val="18"/>
                <w:szCs w:val="16"/>
              </w:rPr>
            </w:pPr>
            <w:r w:rsidRPr="00AA0E37">
              <w:rPr>
                <w:rFonts w:ascii="Arial" w:eastAsia="Times New Roman" w:hAnsi="Arial" w:cs="Arial"/>
                <w:sz w:val="18"/>
                <w:szCs w:val="16"/>
                <w:lang w:val="es-ES" w:eastAsia="es-ES"/>
              </w:rPr>
              <w:t xml:space="preserve"> 57, numeral 1, inciso a) de la LGPP; 257, numeral 1, inciso h) y 277, numeral 1, inciso </w:t>
            </w:r>
            <w:proofErr w:type="gramStart"/>
            <w:r w:rsidRPr="00AA0E37">
              <w:rPr>
                <w:rFonts w:ascii="Arial" w:eastAsia="Times New Roman" w:hAnsi="Arial" w:cs="Arial"/>
                <w:sz w:val="18"/>
                <w:szCs w:val="16"/>
                <w:lang w:val="es-ES" w:eastAsia="es-ES"/>
              </w:rPr>
              <w:t>e)  del</w:t>
            </w:r>
            <w:proofErr w:type="gramEnd"/>
            <w:r w:rsidRPr="00AA0E37">
              <w:rPr>
                <w:rFonts w:ascii="Arial" w:eastAsia="Times New Roman" w:hAnsi="Arial" w:cs="Arial"/>
                <w:sz w:val="18"/>
                <w:szCs w:val="16"/>
                <w:lang w:val="es-ES" w:eastAsia="es-ES"/>
              </w:rPr>
              <w:t xml:space="preserve"> RF.</w:t>
            </w:r>
          </w:p>
          <w:p w14:paraId="68FB9C13" w14:textId="77777777" w:rsidR="00C56CFD" w:rsidRPr="00D43B6E" w:rsidRDefault="00C56CFD" w:rsidP="008B2A0D">
            <w:pPr>
              <w:spacing w:after="0" w:line="240" w:lineRule="auto"/>
              <w:jc w:val="both"/>
              <w:rPr>
                <w:rFonts w:ascii="Arial" w:hAnsi="Arial" w:cs="Arial"/>
                <w:bCs/>
                <w:i/>
                <w:sz w:val="18"/>
                <w:szCs w:val="16"/>
              </w:rPr>
            </w:pPr>
          </w:p>
          <w:p w14:paraId="179F78F8" w14:textId="77777777" w:rsidR="00C56CFD" w:rsidRPr="00D43B6E" w:rsidRDefault="00C56CFD" w:rsidP="008B2A0D">
            <w:pPr>
              <w:spacing w:after="0" w:line="240" w:lineRule="auto"/>
              <w:jc w:val="center"/>
              <w:rPr>
                <w:rFonts w:ascii="Arial" w:hAnsi="Arial" w:cs="Arial"/>
                <w:sz w:val="16"/>
                <w:szCs w:val="14"/>
              </w:rPr>
            </w:pPr>
          </w:p>
        </w:tc>
      </w:tr>
      <w:tr w:rsidR="00C56CFD" w:rsidRPr="00D43B6E" w14:paraId="76DA23E6"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tcPr>
          <w:p w14:paraId="34EEFBC9"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27</w:t>
            </w:r>
          </w:p>
        </w:tc>
        <w:tc>
          <w:tcPr>
            <w:tcW w:w="7282" w:type="dxa"/>
            <w:tcBorders>
              <w:top w:val="single" w:sz="4" w:space="0" w:color="auto"/>
              <w:left w:val="single" w:sz="4" w:space="0" w:color="auto"/>
              <w:bottom w:val="single" w:sz="4" w:space="0" w:color="auto"/>
              <w:right w:val="single" w:sz="4" w:space="0" w:color="auto"/>
            </w:tcBorders>
          </w:tcPr>
          <w:p w14:paraId="4F3E2C47" w14:textId="77777777" w:rsidR="00C56CFD" w:rsidRPr="00D43B6E" w:rsidRDefault="00C56CFD" w:rsidP="008B2A0D">
            <w:pPr>
              <w:spacing w:after="0" w:line="240" w:lineRule="auto"/>
              <w:contextualSpacing/>
              <w:jc w:val="both"/>
              <w:rPr>
                <w:rFonts w:ascii="Arial" w:hAnsi="Arial" w:cs="Arial"/>
                <w:b/>
                <w:bCs/>
                <w:sz w:val="20"/>
                <w:szCs w:val="16"/>
              </w:rPr>
            </w:pPr>
            <w:r>
              <w:rPr>
                <w:rFonts w:ascii="Arial" w:hAnsi="Arial" w:cs="Arial"/>
                <w:b/>
                <w:bCs/>
                <w:sz w:val="20"/>
                <w:szCs w:val="16"/>
              </w:rPr>
              <w:t>Cuentas de Balance</w:t>
            </w:r>
          </w:p>
          <w:p w14:paraId="1F358CF7" w14:textId="77777777" w:rsidR="00C56CFD" w:rsidRDefault="00C56CFD" w:rsidP="008B2A0D">
            <w:pPr>
              <w:spacing w:after="0" w:line="240" w:lineRule="auto"/>
              <w:contextualSpacing/>
              <w:jc w:val="both"/>
              <w:rPr>
                <w:rFonts w:ascii="Arial" w:hAnsi="Arial" w:cs="Arial"/>
                <w:b/>
                <w:bCs/>
                <w:sz w:val="18"/>
                <w:szCs w:val="16"/>
              </w:rPr>
            </w:pPr>
          </w:p>
          <w:p w14:paraId="646DAC28" w14:textId="77777777" w:rsidR="00C56CFD" w:rsidRPr="00F62017" w:rsidRDefault="00C56CFD" w:rsidP="008B2A0D">
            <w:pPr>
              <w:spacing w:after="0" w:line="240" w:lineRule="auto"/>
              <w:contextualSpacing/>
              <w:jc w:val="both"/>
              <w:rPr>
                <w:rFonts w:ascii="Arial" w:hAnsi="Arial" w:cs="Arial"/>
                <w:b/>
                <w:bCs/>
                <w:sz w:val="18"/>
                <w:szCs w:val="16"/>
              </w:rPr>
            </w:pPr>
            <w:r w:rsidRPr="00F62017">
              <w:rPr>
                <w:rFonts w:ascii="Arial" w:hAnsi="Arial" w:cs="Arial"/>
                <w:b/>
                <w:bCs/>
                <w:sz w:val="18"/>
                <w:szCs w:val="16"/>
              </w:rPr>
              <w:t>Impuestos</w:t>
            </w:r>
          </w:p>
          <w:p w14:paraId="5E725EDC" w14:textId="77777777" w:rsidR="00C56CFD" w:rsidRPr="00D43B6E" w:rsidRDefault="00C56CFD" w:rsidP="008B2A0D">
            <w:pPr>
              <w:spacing w:after="0" w:line="240" w:lineRule="auto"/>
              <w:contextualSpacing/>
              <w:jc w:val="both"/>
              <w:rPr>
                <w:rFonts w:ascii="Arial" w:hAnsi="Arial" w:cs="Arial"/>
                <w:b/>
                <w:bCs/>
                <w:sz w:val="20"/>
                <w:szCs w:val="16"/>
              </w:rPr>
            </w:pPr>
          </w:p>
          <w:p w14:paraId="64AE0013" w14:textId="77777777" w:rsidR="00C56CFD" w:rsidRPr="005216F8" w:rsidRDefault="00C56CFD" w:rsidP="008B2A0D">
            <w:pPr>
              <w:spacing w:after="0" w:line="240" w:lineRule="auto"/>
              <w:contextualSpacing/>
              <w:jc w:val="both"/>
              <w:rPr>
                <w:rFonts w:ascii="Arial" w:hAnsi="Arial" w:cs="Arial"/>
                <w:bCs/>
                <w:i/>
                <w:sz w:val="18"/>
                <w:szCs w:val="16"/>
              </w:rPr>
            </w:pPr>
            <w:r w:rsidRPr="005216F8">
              <w:rPr>
                <w:rFonts w:ascii="Arial" w:hAnsi="Arial" w:cs="Arial"/>
                <w:bCs/>
                <w:i/>
                <w:sz w:val="18"/>
                <w:szCs w:val="16"/>
              </w:rPr>
              <w:t>De la revisión a la cuenta de impuestos por pagar del Comité Ejecutivo Estatal (CEE) del estado de Yucatán, se observó que, al 31 de diciembre de 2020, presenta saldos pendientes de enterar correspondientes a los ejercicios 2020 y anteriores; sin embargo, cabe señalar que, es responsabilidad del instituto político controlar la información fiscal y de seguridad social, toda vez que, para efecto de los impuestos federales es un único R.F.C. mediante el cual se generan las declaraciones correspondientes por parte del Comité Ejecutivo Nacional (CEN).</w:t>
            </w:r>
          </w:p>
          <w:p w14:paraId="0245D729" w14:textId="77777777" w:rsidR="00C56CFD" w:rsidRPr="005216F8" w:rsidRDefault="00C56CFD" w:rsidP="008B2A0D">
            <w:pPr>
              <w:spacing w:after="0" w:line="240" w:lineRule="auto"/>
              <w:contextualSpacing/>
              <w:jc w:val="both"/>
              <w:rPr>
                <w:rFonts w:ascii="Arial" w:hAnsi="Arial" w:cs="Arial"/>
                <w:bCs/>
                <w:i/>
                <w:sz w:val="18"/>
                <w:szCs w:val="16"/>
              </w:rPr>
            </w:pPr>
          </w:p>
          <w:p w14:paraId="4C5BF5D8" w14:textId="77777777" w:rsidR="00C56CFD" w:rsidRPr="005216F8" w:rsidRDefault="00C56CFD" w:rsidP="008B2A0D">
            <w:pPr>
              <w:spacing w:after="0" w:line="240" w:lineRule="auto"/>
              <w:contextualSpacing/>
              <w:jc w:val="both"/>
              <w:rPr>
                <w:rFonts w:ascii="Arial" w:hAnsi="Arial" w:cs="Arial"/>
                <w:bCs/>
                <w:i/>
                <w:sz w:val="18"/>
                <w:szCs w:val="16"/>
              </w:rPr>
            </w:pPr>
            <w:r w:rsidRPr="005216F8">
              <w:rPr>
                <w:rFonts w:ascii="Arial" w:hAnsi="Arial" w:cs="Arial"/>
                <w:bCs/>
                <w:i/>
                <w:sz w:val="18"/>
                <w:szCs w:val="16"/>
              </w:rPr>
              <w:t>Adicionalmente, el Comité Ejecutivo Nacional (CEN), durante el ejercicio sujeto a revisión, ha realizado pagos de impuestos (federales); sin embargo, en la contabilidad del CEE del estado Yucatán aún se encuentran pendientes de pago o carecen de la documentación comprobatoria.</w:t>
            </w:r>
          </w:p>
          <w:p w14:paraId="7EF330EA" w14:textId="77777777" w:rsidR="00C56CFD" w:rsidRPr="005216F8" w:rsidRDefault="00C56CFD" w:rsidP="008B2A0D">
            <w:pPr>
              <w:spacing w:after="0" w:line="240" w:lineRule="auto"/>
              <w:contextualSpacing/>
              <w:jc w:val="both"/>
              <w:rPr>
                <w:rFonts w:ascii="Arial" w:hAnsi="Arial" w:cs="Arial"/>
                <w:bCs/>
                <w:i/>
                <w:sz w:val="18"/>
                <w:szCs w:val="16"/>
              </w:rPr>
            </w:pPr>
          </w:p>
          <w:p w14:paraId="52A882DC" w14:textId="77777777" w:rsidR="00C56CFD" w:rsidRPr="005216F8" w:rsidRDefault="00C56CFD" w:rsidP="008B2A0D">
            <w:pPr>
              <w:spacing w:after="0" w:line="240" w:lineRule="auto"/>
              <w:contextualSpacing/>
              <w:jc w:val="both"/>
              <w:rPr>
                <w:rFonts w:ascii="Arial" w:hAnsi="Arial" w:cs="Arial"/>
                <w:bCs/>
                <w:i/>
                <w:sz w:val="18"/>
                <w:szCs w:val="16"/>
              </w:rPr>
            </w:pPr>
            <w:r w:rsidRPr="005216F8">
              <w:rPr>
                <w:rFonts w:ascii="Arial" w:hAnsi="Arial" w:cs="Arial"/>
                <w:bCs/>
                <w:i/>
                <w:sz w:val="18"/>
                <w:szCs w:val="16"/>
              </w:rPr>
              <w:t>En esa tesitura, la integración de los saldos pendientes de enterar, se harán de conocimiento al Comité Ejecutivo Nacional con la finalidad de que proporcione la documentación correspondiente a los pagos, así como el detalle de los mismos; adicionalmente, se dará seguimiento a las cifras que se determinen en el instituto político a nivel federal y si derivado a la respuesta de los oficios de errores y omisiones, se determinan cambios en las cifras reportadas en la cuenta de los impuestos por pagar del CEE del estado de Yucatán así como de las integraciones que realice el CEN, o bien, de las cifras finales que determine esta autoridad fiscalizadora, estos serán informados en el Dictamen consolidado.</w:t>
            </w:r>
          </w:p>
          <w:p w14:paraId="25B10385" w14:textId="77777777" w:rsidR="00C56CFD" w:rsidRDefault="00C56CFD" w:rsidP="008B2A0D">
            <w:pPr>
              <w:spacing w:after="0" w:line="240" w:lineRule="auto"/>
              <w:contextualSpacing/>
              <w:jc w:val="both"/>
              <w:rPr>
                <w:rFonts w:ascii="Arial" w:hAnsi="Arial" w:cs="Arial"/>
                <w:bCs/>
                <w:sz w:val="20"/>
                <w:szCs w:val="16"/>
              </w:rPr>
            </w:pPr>
          </w:p>
          <w:p w14:paraId="12E0D7BE" w14:textId="77777777" w:rsidR="00C56CFD" w:rsidRDefault="00C56CFD" w:rsidP="008B2A0D">
            <w:pPr>
              <w:spacing w:after="0" w:line="240" w:lineRule="auto"/>
              <w:contextualSpacing/>
              <w:jc w:val="both"/>
              <w:rPr>
                <w:rFonts w:ascii="Arial" w:hAnsi="Arial" w:cs="Arial"/>
                <w:bCs/>
                <w:i/>
                <w:sz w:val="18"/>
                <w:szCs w:val="16"/>
              </w:rPr>
            </w:pPr>
            <w:r w:rsidRPr="005216F8">
              <w:rPr>
                <w:rFonts w:ascii="Arial" w:hAnsi="Arial" w:cs="Arial"/>
                <w:bCs/>
                <w:i/>
                <w:sz w:val="18"/>
                <w:szCs w:val="16"/>
              </w:rPr>
              <w:t>realizados en el SIF, sin embargo, el sujeto obligado no presentó escrito de respuesta, o aclaración alguna, con relación al requerimiento realizado.</w:t>
            </w:r>
          </w:p>
          <w:p w14:paraId="56C14001" w14:textId="77777777" w:rsidR="00C56CFD" w:rsidRPr="005216F8" w:rsidRDefault="00C56CFD" w:rsidP="008B2A0D">
            <w:pPr>
              <w:spacing w:after="0" w:line="240" w:lineRule="auto"/>
              <w:contextualSpacing/>
              <w:jc w:val="both"/>
              <w:rPr>
                <w:rFonts w:ascii="Arial" w:hAnsi="Arial" w:cs="Arial"/>
                <w:bCs/>
                <w:i/>
                <w:sz w:val="18"/>
                <w:szCs w:val="16"/>
              </w:rPr>
            </w:pPr>
          </w:p>
          <w:p w14:paraId="4EC1581B" w14:textId="77777777" w:rsidR="00C56CFD" w:rsidRDefault="00C56CFD" w:rsidP="008B2A0D">
            <w:pPr>
              <w:spacing w:after="0" w:line="240" w:lineRule="auto"/>
              <w:contextualSpacing/>
              <w:jc w:val="both"/>
              <w:rPr>
                <w:rFonts w:ascii="Arial" w:hAnsi="Arial" w:cs="Arial"/>
                <w:bCs/>
                <w:i/>
                <w:sz w:val="18"/>
                <w:szCs w:val="16"/>
              </w:rPr>
            </w:pPr>
            <w:r w:rsidRPr="005216F8">
              <w:rPr>
                <w:rFonts w:ascii="Arial" w:hAnsi="Arial" w:cs="Arial"/>
                <w:bCs/>
                <w:i/>
                <w:sz w:val="18"/>
                <w:szCs w:val="16"/>
              </w:rPr>
              <w:t>No obstante, esta autoridad procedió a realizar una búsqueda exhaustiva en los diferentes apartados del SIF, sin embargo, no se localizó la documentación solicitada.</w:t>
            </w:r>
          </w:p>
          <w:p w14:paraId="6A5DD34E" w14:textId="77777777" w:rsidR="00C56CFD" w:rsidRPr="005216F8" w:rsidRDefault="00C56CFD" w:rsidP="008B2A0D">
            <w:pPr>
              <w:spacing w:after="0" w:line="240" w:lineRule="auto"/>
              <w:contextualSpacing/>
              <w:jc w:val="both"/>
              <w:rPr>
                <w:rFonts w:ascii="Arial" w:hAnsi="Arial" w:cs="Arial"/>
                <w:bCs/>
                <w:i/>
                <w:sz w:val="18"/>
                <w:szCs w:val="16"/>
              </w:rPr>
            </w:pPr>
          </w:p>
          <w:p w14:paraId="2C804CD3" w14:textId="77777777" w:rsidR="00C56CFD" w:rsidRPr="005216F8" w:rsidRDefault="00C56CFD" w:rsidP="008B2A0D">
            <w:pPr>
              <w:spacing w:after="0" w:line="240" w:lineRule="auto"/>
              <w:contextualSpacing/>
              <w:jc w:val="both"/>
              <w:rPr>
                <w:rFonts w:ascii="Arial" w:hAnsi="Arial" w:cs="Arial"/>
                <w:bCs/>
                <w:i/>
                <w:sz w:val="18"/>
                <w:szCs w:val="16"/>
              </w:rPr>
            </w:pPr>
            <w:r w:rsidRPr="005216F8">
              <w:rPr>
                <w:rFonts w:ascii="Arial" w:hAnsi="Arial" w:cs="Arial"/>
                <w:bCs/>
                <w:i/>
                <w:sz w:val="18"/>
                <w:szCs w:val="16"/>
              </w:rPr>
              <w:t xml:space="preserve">Se le solicita presentar en el SIF, nuevamente lo siguiente: </w:t>
            </w:r>
          </w:p>
          <w:p w14:paraId="51100D4C" w14:textId="77777777" w:rsidR="00C56CFD" w:rsidRPr="005216F8" w:rsidRDefault="00C56CFD" w:rsidP="008B2A0D">
            <w:pPr>
              <w:spacing w:after="0" w:line="240" w:lineRule="auto"/>
              <w:contextualSpacing/>
              <w:jc w:val="both"/>
              <w:rPr>
                <w:rFonts w:ascii="Arial" w:hAnsi="Arial" w:cs="Arial"/>
                <w:bCs/>
                <w:i/>
                <w:sz w:val="18"/>
                <w:szCs w:val="16"/>
              </w:rPr>
            </w:pPr>
          </w:p>
          <w:p w14:paraId="6FDB03DC" w14:textId="77777777" w:rsidR="00C56CFD" w:rsidRPr="005216F8" w:rsidRDefault="00C56CFD" w:rsidP="008B2A0D">
            <w:pPr>
              <w:spacing w:after="0" w:line="240" w:lineRule="auto"/>
              <w:contextualSpacing/>
              <w:jc w:val="both"/>
              <w:rPr>
                <w:rFonts w:ascii="Arial" w:hAnsi="Arial" w:cs="Arial"/>
                <w:bCs/>
                <w:i/>
                <w:sz w:val="18"/>
                <w:szCs w:val="16"/>
              </w:rPr>
            </w:pPr>
            <w:r w:rsidRPr="005216F8">
              <w:rPr>
                <w:rFonts w:ascii="Arial" w:hAnsi="Arial" w:cs="Arial"/>
                <w:bCs/>
                <w:i/>
                <w:sz w:val="18"/>
                <w:szCs w:val="16"/>
              </w:rPr>
              <w:t xml:space="preserve">• El escrito debidamente requisitado y firmado, en el que manifieste si los impuestos federales del CEE del estado de Yucatán se encuentran debidamente consolidados y liquidados en la contabilidad del CEN. </w:t>
            </w:r>
          </w:p>
          <w:p w14:paraId="402FF44D" w14:textId="77777777" w:rsidR="00C56CFD" w:rsidRPr="005216F8" w:rsidRDefault="00C56CFD" w:rsidP="008B2A0D">
            <w:pPr>
              <w:spacing w:after="0" w:line="240" w:lineRule="auto"/>
              <w:contextualSpacing/>
              <w:jc w:val="both"/>
              <w:rPr>
                <w:rFonts w:ascii="Arial" w:hAnsi="Arial" w:cs="Arial"/>
                <w:bCs/>
                <w:i/>
                <w:sz w:val="18"/>
                <w:szCs w:val="16"/>
              </w:rPr>
            </w:pPr>
          </w:p>
          <w:p w14:paraId="0ABBFEAD" w14:textId="77777777" w:rsidR="00C56CFD" w:rsidRPr="005216F8" w:rsidRDefault="00C56CFD" w:rsidP="008B2A0D">
            <w:pPr>
              <w:spacing w:after="0" w:line="240" w:lineRule="auto"/>
              <w:contextualSpacing/>
              <w:jc w:val="both"/>
              <w:rPr>
                <w:rFonts w:ascii="Arial" w:hAnsi="Arial" w:cs="Arial"/>
                <w:bCs/>
                <w:i/>
                <w:sz w:val="18"/>
                <w:szCs w:val="16"/>
              </w:rPr>
            </w:pPr>
            <w:r w:rsidRPr="005216F8">
              <w:rPr>
                <w:rFonts w:ascii="Arial" w:hAnsi="Arial" w:cs="Arial"/>
                <w:bCs/>
                <w:i/>
                <w:sz w:val="18"/>
                <w:szCs w:val="16"/>
              </w:rPr>
              <w:t>• Las aclaraciones que a su derecho convenga.</w:t>
            </w:r>
          </w:p>
          <w:p w14:paraId="6925D803" w14:textId="77777777" w:rsidR="00C56CFD" w:rsidRPr="005216F8" w:rsidRDefault="00C56CFD" w:rsidP="008B2A0D">
            <w:pPr>
              <w:spacing w:after="0" w:line="240" w:lineRule="auto"/>
              <w:contextualSpacing/>
              <w:jc w:val="both"/>
              <w:rPr>
                <w:rFonts w:ascii="Arial" w:hAnsi="Arial" w:cs="Arial"/>
                <w:bCs/>
                <w:i/>
                <w:sz w:val="18"/>
                <w:szCs w:val="16"/>
              </w:rPr>
            </w:pPr>
          </w:p>
          <w:p w14:paraId="6BDCC886" w14:textId="77777777" w:rsidR="00C56CFD" w:rsidRPr="005216F8" w:rsidRDefault="00C56CFD" w:rsidP="008B2A0D">
            <w:pPr>
              <w:spacing w:after="0" w:line="240" w:lineRule="auto"/>
              <w:contextualSpacing/>
              <w:jc w:val="both"/>
              <w:rPr>
                <w:rFonts w:ascii="Arial" w:hAnsi="Arial" w:cs="Arial"/>
                <w:bCs/>
                <w:i/>
                <w:sz w:val="18"/>
                <w:szCs w:val="16"/>
              </w:rPr>
            </w:pPr>
            <w:r w:rsidRPr="005216F8">
              <w:rPr>
                <w:rFonts w:ascii="Arial" w:hAnsi="Arial" w:cs="Arial"/>
                <w:bCs/>
                <w:i/>
                <w:sz w:val="18"/>
                <w:szCs w:val="16"/>
              </w:rPr>
              <w:t>Lo anterior, de conformidad con lo dispuesto en los artículos 60, 63 numeral 1, inciso d) y 68 de la LGPP; 33, numeral 1, inciso i), 84 numeral 1, inciso a), 87, numeral 4, y 296, numeral 1 RF, con relación a los artículos 86 y 99 LISR.</w:t>
            </w:r>
          </w:p>
          <w:p w14:paraId="1005A9EE" w14:textId="77777777" w:rsidR="00C56CFD" w:rsidRPr="00D43B6E" w:rsidRDefault="00C56CFD" w:rsidP="008B2A0D">
            <w:pPr>
              <w:spacing w:after="0" w:line="240" w:lineRule="auto"/>
              <w:contextualSpacing/>
              <w:jc w:val="both"/>
              <w:rPr>
                <w:rFonts w:ascii="Arial" w:hAnsi="Arial" w:cs="Arial"/>
                <w:b/>
                <w:bCs/>
                <w:sz w:val="20"/>
                <w:szCs w:val="16"/>
              </w:rPr>
            </w:pPr>
          </w:p>
          <w:p w14:paraId="4454BCA5" w14:textId="77777777" w:rsidR="00C56CFD" w:rsidRPr="00D43B6E" w:rsidRDefault="00C56CFD" w:rsidP="008B2A0D">
            <w:pPr>
              <w:spacing w:after="0" w:line="240" w:lineRule="auto"/>
              <w:contextualSpacing/>
              <w:jc w:val="both"/>
              <w:rPr>
                <w:rFonts w:ascii="Arial" w:hAnsi="Arial" w:cs="Arial"/>
                <w:b/>
                <w:bCs/>
                <w:sz w:val="20"/>
                <w:szCs w:val="16"/>
              </w:rPr>
            </w:pPr>
          </w:p>
          <w:p w14:paraId="01D5CDBA" w14:textId="77777777" w:rsidR="00C56CFD" w:rsidRDefault="00C56CFD" w:rsidP="008B2A0D">
            <w:pPr>
              <w:spacing w:after="0" w:line="240" w:lineRule="auto"/>
              <w:contextualSpacing/>
              <w:jc w:val="both"/>
              <w:rPr>
                <w:rFonts w:ascii="Arial" w:hAnsi="Arial" w:cs="Arial"/>
                <w:b/>
                <w:bCs/>
                <w:sz w:val="20"/>
                <w:szCs w:val="16"/>
              </w:rPr>
            </w:pPr>
          </w:p>
          <w:p w14:paraId="02420C80" w14:textId="77777777" w:rsidR="00C56CFD" w:rsidRDefault="00C56CFD" w:rsidP="008B2A0D">
            <w:pPr>
              <w:spacing w:after="0" w:line="240" w:lineRule="auto"/>
              <w:contextualSpacing/>
              <w:jc w:val="both"/>
              <w:rPr>
                <w:rFonts w:ascii="Arial" w:hAnsi="Arial" w:cs="Arial"/>
                <w:b/>
                <w:bCs/>
                <w:sz w:val="20"/>
                <w:szCs w:val="16"/>
              </w:rPr>
            </w:pPr>
          </w:p>
          <w:p w14:paraId="3AE63942" w14:textId="77777777" w:rsidR="00C56CFD" w:rsidRDefault="00C56CFD" w:rsidP="008B2A0D">
            <w:pPr>
              <w:spacing w:after="0" w:line="240" w:lineRule="auto"/>
              <w:contextualSpacing/>
              <w:jc w:val="both"/>
              <w:rPr>
                <w:rFonts w:ascii="Arial" w:hAnsi="Arial" w:cs="Arial"/>
                <w:b/>
                <w:bCs/>
                <w:sz w:val="20"/>
                <w:szCs w:val="16"/>
              </w:rPr>
            </w:pPr>
          </w:p>
          <w:p w14:paraId="2D2F70A4" w14:textId="77777777" w:rsidR="00C56CFD" w:rsidRPr="00D43B6E" w:rsidRDefault="00C56CFD" w:rsidP="008B2A0D">
            <w:pPr>
              <w:spacing w:after="0" w:line="240" w:lineRule="auto"/>
              <w:contextualSpacing/>
              <w:jc w:val="both"/>
              <w:rPr>
                <w:rFonts w:ascii="Arial" w:hAnsi="Arial" w:cs="Arial"/>
                <w:b/>
                <w:bCs/>
                <w:sz w:val="20"/>
                <w:szCs w:val="16"/>
              </w:rPr>
            </w:pPr>
          </w:p>
        </w:tc>
        <w:tc>
          <w:tcPr>
            <w:tcW w:w="3355" w:type="dxa"/>
            <w:tcBorders>
              <w:top w:val="single" w:sz="4" w:space="0" w:color="auto"/>
              <w:left w:val="single" w:sz="4" w:space="0" w:color="auto"/>
              <w:bottom w:val="single" w:sz="4" w:space="0" w:color="auto"/>
              <w:right w:val="single" w:sz="4" w:space="0" w:color="auto"/>
            </w:tcBorders>
          </w:tcPr>
          <w:p w14:paraId="10010358" w14:textId="77777777" w:rsidR="00C56CFD" w:rsidRDefault="00C56CFD" w:rsidP="008B2A0D">
            <w:pPr>
              <w:autoSpaceDE w:val="0"/>
              <w:autoSpaceDN w:val="0"/>
              <w:adjustRightInd w:val="0"/>
              <w:spacing w:after="0" w:line="240" w:lineRule="auto"/>
              <w:jc w:val="both"/>
              <w:rPr>
                <w:rFonts w:ascii="Arial" w:hAnsi="Arial" w:cs="Arial"/>
                <w:sz w:val="18"/>
                <w:szCs w:val="16"/>
              </w:rPr>
            </w:pPr>
          </w:p>
          <w:p w14:paraId="5B89B2EF" w14:textId="77777777" w:rsidR="00C56CFD" w:rsidRDefault="00C56CFD" w:rsidP="008B2A0D">
            <w:pPr>
              <w:autoSpaceDE w:val="0"/>
              <w:autoSpaceDN w:val="0"/>
              <w:adjustRightInd w:val="0"/>
              <w:spacing w:after="0" w:line="240" w:lineRule="auto"/>
              <w:jc w:val="both"/>
              <w:rPr>
                <w:rFonts w:ascii="Arial" w:hAnsi="Arial" w:cs="Arial"/>
                <w:sz w:val="18"/>
                <w:szCs w:val="16"/>
              </w:rPr>
            </w:pPr>
          </w:p>
          <w:p w14:paraId="4CA26020" w14:textId="77777777" w:rsidR="00C56CFD" w:rsidRPr="00940C93" w:rsidRDefault="00C56CFD" w:rsidP="008B2A0D">
            <w:pPr>
              <w:autoSpaceDE w:val="0"/>
              <w:autoSpaceDN w:val="0"/>
              <w:adjustRightInd w:val="0"/>
              <w:spacing w:after="0" w:line="240" w:lineRule="auto"/>
              <w:jc w:val="center"/>
              <w:rPr>
                <w:rFonts w:ascii="Arial" w:hAnsi="Arial" w:cs="Arial"/>
                <w:sz w:val="20"/>
                <w:szCs w:val="18"/>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0C4E9BA5" w14:textId="77777777" w:rsidR="00C56CFD" w:rsidRPr="00F23C45" w:rsidRDefault="00C56CFD" w:rsidP="008B2A0D">
            <w:pPr>
              <w:ind w:right="333"/>
              <w:jc w:val="both"/>
              <w:rPr>
                <w:rFonts w:ascii="Arial" w:hAnsi="Arial" w:cs="Arial"/>
                <w:b/>
                <w:sz w:val="18"/>
                <w:szCs w:val="18"/>
              </w:rPr>
            </w:pPr>
            <w:r>
              <w:rPr>
                <w:rFonts w:ascii="Arial" w:hAnsi="Arial" w:cs="Arial"/>
                <w:b/>
                <w:sz w:val="18"/>
                <w:szCs w:val="18"/>
              </w:rPr>
              <w:t>Informativa</w:t>
            </w:r>
          </w:p>
          <w:p w14:paraId="3EB5D19F" w14:textId="77777777" w:rsidR="00C56CFD" w:rsidRDefault="00C56CFD" w:rsidP="008B2A0D">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6037A1F1" w14:textId="77777777" w:rsidR="00C56CFD" w:rsidRDefault="00C56CFD" w:rsidP="008B2A0D">
            <w:pPr>
              <w:pStyle w:val="NormalWeb"/>
              <w:spacing w:after="0"/>
              <w:ind w:right="9"/>
              <w:rPr>
                <w:i w:val="0"/>
              </w:rPr>
            </w:pPr>
            <w:r w:rsidRPr="00F62017">
              <w:rPr>
                <w:i w:val="0"/>
              </w:rPr>
              <w:t>No obstante, esta autoridad procedió a realizar una búsqueda exhaustiva en los diferentes apartados del SIF, sin embargo</w:t>
            </w:r>
            <w:r>
              <w:rPr>
                <w:i w:val="0"/>
              </w:rPr>
              <w:t>, no se localizó la documentación solicitada.</w:t>
            </w:r>
          </w:p>
          <w:p w14:paraId="514C8AF1" w14:textId="77777777" w:rsidR="00C56CFD" w:rsidRDefault="00C56CFD" w:rsidP="008B2A0D">
            <w:pPr>
              <w:pStyle w:val="NormalWeb"/>
              <w:spacing w:after="0"/>
              <w:ind w:right="9"/>
              <w:rPr>
                <w:i w:val="0"/>
              </w:rPr>
            </w:pPr>
          </w:p>
          <w:p w14:paraId="1030447B" w14:textId="77BF8A21" w:rsidR="00C56CFD" w:rsidRPr="00940C93" w:rsidRDefault="00192195" w:rsidP="5AB395FB">
            <w:pPr>
              <w:spacing w:after="0" w:line="240" w:lineRule="auto"/>
              <w:jc w:val="both"/>
              <w:rPr>
                <w:rFonts w:ascii="Arial" w:hAnsi="Arial" w:cs="Arial"/>
                <w:b/>
                <w:bCs/>
                <w:sz w:val="18"/>
                <w:szCs w:val="18"/>
              </w:rPr>
            </w:pPr>
            <w:r w:rsidRPr="5AB395FB">
              <w:rPr>
                <w:rFonts w:ascii="Arial" w:eastAsia="Calibri" w:hAnsi="Arial" w:cs="Arial"/>
                <w:sz w:val="18"/>
                <w:szCs w:val="18"/>
                <w:lang w:val="es-ES" w:eastAsia="es-MX"/>
              </w:rPr>
              <w:t xml:space="preserve">Con respecto a los saldos identificados con la letra (A), en la columna denominada “referencia” del </w:t>
            </w:r>
            <w:r w:rsidR="00592D73" w:rsidRPr="5AB395FB">
              <w:rPr>
                <w:rFonts w:ascii="Arial" w:eastAsia="Calibri" w:hAnsi="Arial" w:cs="Arial"/>
                <w:b/>
                <w:bCs/>
                <w:sz w:val="18"/>
                <w:szCs w:val="18"/>
                <w:lang w:val="es-ES" w:eastAsia="es-MX"/>
              </w:rPr>
              <w:t>ANEXO</w:t>
            </w:r>
            <w:r w:rsidRPr="5AB395FB">
              <w:rPr>
                <w:rFonts w:ascii="Arial" w:eastAsia="Calibri" w:hAnsi="Arial" w:cs="Arial"/>
                <w:b/>
                <w:bCs/>
                <w:sz w:val="18"/>
                <w:szCs w:val="18"/>
                <w:lang w:val="es-ES" w:eastAsia="es-MX"/>
              </w:rPr>
              <w:t xml:space="preserve"> 1-RSP-YC</w:t>
            </w:r>
            <w:r w:rsidRPr="5AB395FB">
              <w:rPr>
                <w:rFonts w:ascii="Arial" w:eastAsia="Calibri" w:hAnsi="Arial" w:cs="Arial"/>
                <w:sz w:val="18"/>
                <w:szCs w:val="18"/>
                <w:lang w:val="es-ES" w:eastAsia="es-MX"/>
              </w:rPr>
              <w:t xml:space="preserve"> del presente dictamen, cabe señalar que la valoración y conclusión de los impuestos federales (</w:t>
            </w:r>
            <w:proofErr w:type="gramStart"/>
            <w:r w:rsidRPr="5AB395FB">
              <w:rPr>
                <w:rFonts w:ascii="Arial" w:eastAsia="Calibri" w:hAnsi="Arial" w:cs="Arial"/>
                <w:sz w:val="18"/>
                <w:szCs w:val="18"/>
                <w:lang w:val="es-ES" w:eastAsia="es-MX"/>
              </w:rPr>
              <w:t>ISR,IVA</w:t>
            </w:r>
            <w:proofErr w:type="gramEnd"/>
            <w:r w:rsidRPr="5AB395FB">
              <w:rPr>
                <w:rFonts w:ascii="Arial" w:eastAsia="Calibri" w:hAnsi="Arial" w:cs="Arial"/>
                <w:sz w:val="18"/>
                <w:szCs w:val="18"/>
                <w:lang w:val="es-ES" w:eastAsia="es-MX"/>
              </w:rPr>
              <w:t>,</w:t>
            </w:r>
            <w:r w:rsidR="64861978" w:rsidRPr="5AB395FB">
              <w:rPr>
                <w:rFonts w:ascii="Arial" w:eastAsia="Calibri" w:hAnsi="Arial" w:cs="Arial"/>
                <w:sz w:val="18"/>
                <w:szCs w:val="18"/>
                <w:lang w:val="es-ES" w:eastAsia="es-MX"/>
              </w:rPr>
              <w:t xml:space="preserve"> </w:t>
            </w:r>
            <w:r w:rsidRPr="5AB395FB">
              <w:rPr>
                <w:rFonts w:ascii="Arial" w:eastAsia="Calibri" w:hAnsi="Arial" w:cs="Arial"/>
                <w:sz w:val="18"/>
                <w:szCs w:val="18"/>
                <w:lang w:val="es-ES" w:eastAsia="es-MX"/>
              </w:rPr>
              <w:t>IMSS,</w:t>
            </w:r>
            <w:r w:rsidR="30DE9222" w:rsidRPr="5AB395FB">
              <w:rPr>
                <w:rFonts w:ascii="Arial" w:eastAsia="Calibri" w:hAnsi="Arial" w:cs="Arial"/>
                <w:sz w:val="18"/>
                <w:szCs w:val="18"/>
                <w:lang w:val="es-ES" w:eastAsia="es-MX"/>
              </w:rPr>
              <w:t xml:space="preserve"> </w:t>
            </w:r>
            <w:r w:rsidRPr="5AB395FB">
              <w:rPr>
                <w:rFonts w:ascii="Arial" w:eastAsia="Calibri" w:hAnsi="Arial" w:cs="Arial"/>
                <w:sz w:val="18"/>
                <w:szCs w:val="18"/>
                <w:lang w:val="es-ES" w:eastAsia="es-MX"/>
              </w:rPr>
              <w:t>INFONVIT y RCV) se realizará en el dictamen del CEN, lo anterior, porque son pagados y enterados en el Comité Nacional</w:t>
            </w:r>
            <w:r w:rsidRPr="5AB395FB">
              <w:rPr>
                <w:rFonts w:ascii="Arial" w:eastAsia="Times New Roman" w:hAnsi="Arial" w:cs="Arial"/>
                <w:sz w:val="18"/>
                <w:szCs w:val="18"/>
                <w:lang w:eastAsia="es-MX"/>
              </w:rPr>
              <w:t>.</w:t>
            </w:r>
          </w:p>
        </w:tc>
        <w:tc>
          <w:tcPr>
            <w:tcW w:w="1845" w:type="dxa"/>
            <w:tcBorders>
              <w:top w:val="single" w:sz="4" w:space="0" w:color="auto"/>
              <w:left w:val="single" w:sz="4" w:space="0" w:color="auto"/>
              <w:bottom w:val="single" w:sz="4" w:space="0" w:color="auto"/>
              <w:right w:val="single" w:sz="4" w:space="0" w:color="auto"/>
            </w:tcBorders>
          </w:tcPr>
          <w:p w14:paraId="396E12B8" w14:textId="77777777" w:rsidR="00C56CFD" w:rsidRPr="00D43B6E" w:rsidRDefault="00C56CFD" w:rsidP="00192195">
            <w:pPr>
              <w:spacing w:after="0" w:line="240" w:lineRule="auto"/>
              <w:jc w:val="both"/>
              <w:rPr>
                <w:rFonts w:ascii="Arial" w:hAnsi="Arial" w:cs="Arial"/>
                <w:b/>
                <w:sz w:val="16"/>
                <w:szCs w:val="16"/>
              </w:rPr>
            </w:pPr>
          </w:p>
        </w:tc>
        <w:tc>
          <w:tcPr>
            <w:tcW w:w="1255" w:type="dxa"/>
            <w:tcBorders>
              <w:top w:val="single" w:sz="4" w:space="0" w:color="auto"/>
              <w:left w:val="single" w:sz="4" w:space="0" w:color="auto"/>
              <w:bottom w:val="single" w:sz="4" w:space="0" w:color="auto"/>
              <w:right w:val="single" w:sz="4" w:space="0" w:color="auto"/>
            </w:tcBorders>
          </w:tcPr>
          <w:p w14:paraId="4ED0FE8D" w14:textId="77777777" w:rsidR="00C56CFD" w:rsidRDefault="00C56CFD" w:rsidP="008B2A0D">
            <w:pPr>
              <w:spacing w:after="0" w:line="240" w:lineRule="auto"/>
              <w:jc w:val="center"/>
              <w:rPr>
                <w:rFonts w:ascii="Arial" w:hAnsi="Arial" w:cs="Arial"/>
                <w:sz w:val="16"/>
                <w:szCs w:val="14"/>
              </w:rPr>
            </w:pPr>
          </w:p>
          <w:p w14:paraId="42C23BAB" w14:textId="77777777" w:rsidR="00C56CFD" w:rsidRDefault="00C56CFD" w:rsidP="008B2A0D">
            <w:pPr>
              <w:spacing w:after="0" w:line="240" w:lineRule="auto"/>
              <w:jc w:val="center"/>
              <w:rPr>
                <w:rFonts w:ascii="Arial" w:hAnsi="Arial" w:cs="Arial"/>
                <w:sz w:val="16"/>
                <w:szCs w:val="14"/>
              </w:rPr>
            </w:pPr>
          </w:p>
          <w:p w14:paraId="3077DDCC" w14:textId="01CD725D" w:rsidR="00C56CFD" w:rsidRPr="00D43B6E" w:rsidRDefault="00C56CFD" w:rsidP="008B2A0D">
            <w:pPr>
              <w:spacing w:after="0" w:line="240" w:lineRule="auto"/>
              <w:jc w:val="center"/>
              <w:rPr>
                <w:rFonts w:ascii="Arial" w:hAnsi="Arial" w:cs="Arial"/>
                <w:sz w:val="16"/>
                <w:szCs w:val="14"/>
              </w:rPr>
            </w:pPr>
          </w:p>
        </w:tc>
        <w:tc>
          <w:tcPr>
            <w:tcW w:w="1296" w:type="dxa"/>
            <w:tcBorders>
              <w:top w:val="single" w:sz="4" w:space="0" w:color="auto"/>
              <w:left w:val="single" w:sz="4" w:space="0" w:color="auto"/>
              <w:bottom w:val="single" w:sz="4" w:space="0" w:color="auto"/>
              <w:right w:val="single" w:sz="4" w:space="0" w:color="auto"/>
            </w:tcBorders>
          </w:tcPr>
          <w:p w14:paraId="0184AA50" w14:textId="77777777" w:rsidR="00C56CFD" w:rsidRDefault="00C56CFD" w:rsidP="008B2A0D">
            <w:pPr>
              <w:spacing w:after="0" w:line="240" w:lineRule="auto"/>
              <w:jc w:val="center"/>
              <w:rPr>
                <w:rFonts w:ascii="Arial" w:hAnsi="Arial" w:cs="Arial"/>
                <w:sz w:val="16"/>
                <w:szCs w:val="14"/>
              </w:rPr>
            </w:pPr>
          </w:p>
          <w:p w14:paraId="59867250" w14:textId="77777777" w:rsidR="00C56CFD" w:rsidRDefault="00C56CFD" w:rsidP="008B2A0D">
            <w:pPr>
              <w:spacing w:after="0" w:line="240" w:lineRule="auto"/>
              <w:jc w:val="center"/>
              <w:rPr>
                <w:rFonts w:ascii="Arial" w:hAnsi="Arial" w:cs="Arial"/>
                <w:sz w:val="16"/>
                <w:szCs w:val="14"/>
              </w:rPr>
            </w:pPr>
          </w:p>
          <w:p w14:paraId="3F172B05" w14:textId="77777777" w:rsidR="00C56CFD" w:rsidRPr="00D43B6E" w:rsidRDefault="00C56CFD" w:rsidP="00192195">
            <w:pPr>
              <w:spacing w:after="0" w:line="240" w:lineRule="auto"/>
              <w:contextualSpacing/>
              <w:jc w:val="both"/>
              <w:rPr>
                <w:rFonts w:ascii="Arial" w:hAnsi="Arial" w:cs="Arial"/>
                <w:sz w:val="16"/>
                <w:szCs w:val="14"/>
              </w:rPr>
            </w:pPr>
          </w:p>
        </w:tc>
      </w:tr>
      <w:tr w:rsidR="00C56CFD" w:rsidRPr="00D43B6E" w14:paraId="639873E6"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29A01A87"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28</w:t>
            </w:r>
          </w:p>
        </w:tc>
        <w:tc>
          <w:tcPr>
            <w:tcW w:w="7282" w:type="dxa"/>
            <w:tcBorders>
              <w:top w:val="single" w:sz="4" w:space="0" w:color="auto"/>
              <w:left w:val="single" w:sz="4" w:space="0" w:color="auto"/>
              <w:bottom w:val="single" w:sz="4" w:space="0" w:color="auto"/>
              <w:right w:val="single" w:sz="4" w:space="0" w:color="auto"/>
            </w:tcBorders>
          </w:tcPr>
          <w:p w14:paraId="7E267D23" w14:textId="77777777" w:rsidR="00C56CFD" w:rsidRPr="00BF00C9" w:rsidRDefault="00C56CFD" w:rsidP="008B2A0D">
            <w:pPr>
              <w:spacing w:after="0" w:line="240" w:lineRule="auto"/>
              <w:contextualSpacing/>
              <w:jc w:val="both"/>
              <w:rPr>
                <w:rFonts w:ascii="Arial" w:eastAsia="Calibri" w:hAnsi="Arial" w:cs="Arial"/>
                <w:b/>
                <w:bCs/>
                <w:sz w:val="18"/>
                <w:szCs w:val="16"/>
              </w:rPr>
            </w:pPr>
            <w:r w:rsidRPr="00BF00C9">
              <w:rPr>
                <w:rFonts w:ascii="Arial" w:eastAsia="Calibri" w:hAnsi="Arial" w:cs="Arial"/>
                <w:b/>
                <w:bCs/>
                <w:sz w:val="18"/>
                <w:szCs w:val="16"/>
              </w:rPr>
              <w:t>Confirmaciones con otras autoridades</w:t>
            </w:r>
          </w:p>
          <w:p w14:paraId="259BAE96" w14:textId="77777777" w:rsidR="00C56CFD" w:rsidRDefault="00C56CFD" w:rsidP="008B2A0D">
            <w:pPr>
              <w:spacing w:after="0" w:line="240" w:lineRule="auto"/>
              <w:contextualSpacing/>
              <w:jc w:val="both"/>
              <w:rPr>
                <w:rFonts w:ascii="Arial" w:eastAsia="Calibri" w:hAnsi="Arial" w:cs="Arial"/>
                <w:b/>
                <w:bCs/>
                <w:sz w:val="20"/>
                <w:szCs w:val="16"/>
              </w:rPr>
            </w:pPr>
          </w:p>
          <w:p w14:paraId="60858888" w14:textId="77777777" w:rsidR="00C56CFD" w:rsidRPr="00BF00C9" w:rsidRDefault="00C56CFD" w:rsidP="008B2A0D">
            <w:pPr>
              <w:spacing w:after="0" w:line="240" w:lineRule="auto"/>
              <w:contextualSpacing/>
              <w:jc w:val="both"/>
              <w:rPr>
                <w:rFonts w:ascii="Arial" w:eastAsia="Calibri" w:hAnsi="Arial" w:cs="Arial"/>
                <w:b/>
                <w:bCs/>
                <w:sz w:val="18"/>
                <w:szCs w:val="16"/>
              </w:rPr>
            </w:pPr>
            <w:r w:rsidRPr="00BF00C9">
              <w:rPr>
                <w:rFonts w:ascii="Arial" w:eastAsia="Calibri" w:hAnsi="Arial" w:cs="Arial"/>
                <w:b/>
                <w:bCs/>
                <w:sz w:val="18"/>
                <w:szCs w:val="16"/>
              </w:rPr>
              <w:t>CNBV, SAT, Dirección de Prerrogativas, OPLES, otras</w:t>
            </w:r>
          </w:p>
          <w:p w14:paraId="7DD3B3A7" w14:textId="77777777" w:rsidR="00C56CFD" w:rsidRPr="005216F8" w:rsidRDefault="00C56CFD" w:rsidP="008B2A0D">
            <w:pPr>
              <w:pStyle w:val="Prrafodelista"/>
              <w:numPr>
                <w:ilvl w:val="0"/>
                <w:numId w:val="6"/>
              </w:numPr>
              <w:spacing w:after="0" w:line="240" w:lineRule="auto"/>
              <w:ind w:left="0" w:hanging="502"/>
              <w:jc w:val="both"/>
              <w:rPr>
                <w:rFonts w:ascii="Arial" w:eastAsia="Times New Roman" w:hAnsi="Arial" w:cs="Arial"/>
                <w:i/>
                <w:sz w:val="18"/>
                <w:szCs w:val="18"/>
                <w:lang w:eastAsia="es-ES"/>
              </w:rPr>
            </w:pPr>
          </w:p>
          <w:p w14:paraId="3D9FFD3D" w14:textId="77777777" w:rsidR="00C56CFD" w:rsidRDefault="00C56CFD" w:rsidP="008B2A0D">
            <w:pPr>
              <w:spacing w:after="0" w:line="240" w:lineRule="auto"/>
              <w:jc w:val="both"/>
              <w:rPr>
                <w:rFonts w:ascii="Arial" w:hAnsi="Arial" w:cs="Arial"/>
                <w:b/>
                <w:bCs/>
                <w:i/>
                <w:sz w:val="18"/>
                <w:szCs w:val="18"/>
              </w:rPr>
            </w:pPr>
            <w:r w:rsidRPr="005216F8">
              <w:rPr>
                <w:rFonts w:ascii="Arial" w:hAnsi="Arial" w:cs="Arial"/>
                <w:bCs/>
                <w:i/>
                <w:sz w:val="18"/>
                <w:szCs w:val="18"/>
              </w:rPr>
              <w:t xml:space="preserve">Con el fin de allegarse de elementos que permitieran determinar si el sujeto obligado cumplió con la obligación de aplicar el financiamiento, estricta e invariablemente, para las actividades señaladas en la LGIPE, así como para acreditar el origen lícito de los recursos, su destino y aplicación, de conformidad con el artículo 54 de la LGPP, esta autoridad realizó la solicitud a la Comisión Nacional Bancaria y de Valores (CNBV), al Servicio de Administración Tributaria (SAT) y a la Unidad de Inteligencia Financiera (UIF), como se detalla en el </w:t>
            </w:r>
            <w:r w:rsidRPr="005216F8">
              <w:rPr>
                <w:rFonts w:ascii="Arial" w:hAnsi="Arial" w:cs="Arial"/>
                <w:b/>
                <w:bCs/>
                <w:i/>
                <w:sz w:val="18"/>
                <w:szCs w:val="18"/>
              </w:rPr>
              <w:t>Anexo 8.1.</w:t>
            </w:r>
          </w:p>
          <w:p w14:paraId="3DC2D278" w14:textId="77777777" w:rsidR="00C56CFD" w:rsidRDefault="00C56CFD" w:rsidP="008B2A0D">
            <w:pPr>
              <w:spacing w:after="0" w:line="240" w:lineRule="auto"/>
              <w:jc w:val="both"/>
              <w:rPr>
                <w:rFonts w:ascii="Arial" w:hAnsi="Arial" w:cs="Arial"/>
                <w:bCs/>
                <w:i/>
                <w:sz w:val="18"/>
                <w:szCs w:val="18"/>
              </w:rPr>
            </w:pPr>
          </w:p>
          <w:p w14:paraId="7611201B" w14:textId="77777777" w:rsidR="00C56CFD" w:rsidRPr="005216F8" w:rsidRDefault="00C56CFD" w:rsidP="008B2A0D">
            <w:pPr>
              <w:spacing w:after="0" w:line="240" w:lineRule="auto"/>
              <w:jc w:val="both"/>
              <w:rPr>
                <w:rFonts w:ascii="Arial" w:hAnsi="Arial" w:cs="Arial"/>
                <w:bCs/>
                <w:i/>
                <w:sz w:val="18"/>
                <w:szCs w:val="18"/>
              </w:rPr>
            </w:pPr>
            <w:r w:rsidRPr="005216F8">
              <w:rPr>
                <w:rFonts w:ascii="Arial" w:hAnsi="Arial" w:cs="Arial"/>
                <w:bCs/>
                <w:i/>
                <w:sz w:val="18"/>
                <w:szCs w:val="18"/>
              </w:rPr>
              <w:t xml:space="preserve">Los resultados obtenidos de las </w:t>
            </w:r>
            <w:proofErr w:type="gramStart"/>
            <w:r w:rsidRPr="005216F8">
              <w:rPr>
                <w:rFonts w:ascii="Arial" w:hAnsi="Arial" w:cs="Arial"/>
                <w:bCs/>
                <w:i/>
                <w:sz w:val="18"/>
                <w:szCs w:val="18"/>
              </w:rPr>
              <w:t>diligencias,</w:t>
            </w:r>
            <w:proofErr w:type="gramEnd"/>
            <w:r w:rsidRPr="005216F8">
              <w:rPr>
                <w:rFonts w:ascii="Arial" w:hAnsi="Arial" w:cs="Arial"/>
                <w:bCs/>
                <w:i/>
                <w:sz w:val="18"/>
                <w:szCs w:val="18"/>
              </w:rPr>
              <w:t xml:space="preserve">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0A0995D6" w14:textId="77777777" w:rsidR="00C56CFD" w:rsidRPr="005216F8" w:rsidRDefault="00C56CFD" w:rsidP="008B2A0D">
            <w:pPr>
              <w:spacing w:after="0" w:line="240" w:lineRule="auto"/>
              <w:jc w:val="both"/>
              <w:rPr>
                <w:rFonts w:ascii="Arial" w:hAnsi="Arial" w:cs="Arial"/>
                <w:bCs/>
                <w:i/>
                <w:sz w:val="18"/>
                <w:szCs w:val="18"/>
              </w:rPr>
            </w:pPr>
          </w:p>
          <w:p w14:paraId="2CC5E71E" w14:textId="77777777" w:rsidR="00C56CFD" w:rsidRPr="005216F8" w:rsidRDefault="00C56CFD" w:rsidP="008B2A0D">
            <w:pPr>
              <w:spacing w:after="0" w:line="240" w:lineRule="auto"/>
              <w:jc w:val="both"/>
              <w:rPr>
                <w:rFonts w:ascii="Arial" w:hAnsi="Arial" w:cs="Arial"/>
                <w:bCs/>
                <w:i/>
                <w:sz w:val="18"/>
                <w:szCs w:val="18"/>
              </w:rPr>
            </w:pPr>
            <w:r w:rsidRPr="005216F8">
              <w:rPr>
                <w:rFonts w:ascii="Arial" w:hAnsi="Arial" w:cs="Arial"/>
                <w:bCs/>
                <w:i/>
                <w:sz w:val="18"/>
                <w:szCs w:val="18"/>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3F404277" w14:textId="77777777" w:rsidR="00C56CFD" w:rsidRPr="005216F8" w:rsidRDefault="00C56CFD" w:rsidP="008B2A0D">
            <w:pPr>
              <w:spacing w:after="0" w:line="240" w:lineRule="auto"/>
              <w:jc w:val="both"/>
              <w:rPr>
                <w:rFonts w:ascii="Arial" w:hAnsi="Arial" w:cs="Arial"/>
                <w:bCs/>
                <w:i/>
                <w:sz w:val="18"/>
                <w:szCs w:val="18"/>
              </w:rPr>
            </w:pPr>
          </w:p>
          <w:p w14:paraId="1F429D88" w14:textId="77777777" w:rsidR="00C56CFD" w:rsidRPr="005216F8" w:rsidRDefault="00C56CFD" w:rsidP="008B2A0D">
            <w:pPr>
              <w:spacing w:after="0" w:line="240" w:lineRule="auto"/>
              <w:jc w:val="both"/>
              <w:rPr>
                <w:rFonts w:ascii="Arial" w:hAnsi="Arial" w:cs="Arial"/>
                <w:bCs/>
                <w:i/>
                <w:sz w:val="18"/>
                <w:szCs w:val="18"/>
              </w:rPr>
            </w:pPr>
            <w:r w:rsidRPr="005216F8">
              <w:rPr>
                <w:rFonts w:ascii="Arial" w:hAnsi="Arial" w:cs="Arial"/>
                <w:bCs/>
                <w:i/>
                <w:sz w:val="18"/>
                <w:szCs w:val="18"/>
              </w:rPr>
              <w:t>Sin embargo, a la fecha de elaboración del oficio de errores y omisiones correspondiente a la segunda vuelta, esta Unidad Técnica de Fiscalización no ha recibido la totalidad de las respuestas de las solicitudes de información al Servicio de Administración Tributaria (SAT) y a la Unidad de Inteligencia Financiera (UIF) y Comisión Nacional Bancaria y de los Valores (CNBV) como se detalla en el Anexo 8.1 del Oficio de segunda vuelta, sin embargo en caso de recibir alguna información, esta se hará de su conocimiento en el Dictamen Consolidado correspondiente, para los efectos a los que se haya lugar.</w:t>
            </w:r>
          </w:p>
          <w:p w14:paraId="59A23D20" w14:textId="77777777" w:rsidR="00C56CFD" w:rsidRPr="005216F8" w:rsidRDefault="00C56CFD" w:rsidP="008B2A0D">
            <w:pPr>
              <w:spacing w:after="0" w:line="240" w:lineRule="auto"/>
              <w:jc w:val="both"/>
              <w:rPr>
                <w:rFonts w:ascii="Arial" w:hAnsi="Arial" w:cs="Arial"/>
                <w:bCs/>
                <w:i/>
                <w:sz w:val="18"/>
                <w:szCs w:val="18"/>
              </w:rPr>
            </w:pPr>
          </w:p>
          <w:p w14:paraId="400FE2D8" w14:textId="77777777" w:rsidR="00C56CFD" w:rsidRPr="005216F8" w:rsidRDefault="00C56CFD" w:rsidP="008B2A0D">
            <w:pPr>
              <w:spacing w:after="0" w:line="240" w:lineRule="auto"/>
              <w:jc w:val="both"/>
              <w:rPr>
                <w:rFonts w:ascii="Arial" w:hAnsi="Arial" w:cs="Arial"/>
                <w:bCs/>
                <w:i/>
                <w:sz w:val="18"/>
                <w:szCs w:val="18"/>
              </w:rPr>
            </w:pPr>
            <w:r w:rsidRPr="005216F8">
              <w:rPr>
                <w:rFonts w:ascii="Arial" w:hAnsi="Arial" w:cs="Arial"/>
                <w:bCs/>
                <w:i/>
                <w:sz w:val="18"/>
                <w:szCs w:val="18"/>
              </w:rPr>
              <w:t xml:space="preserve">Se le solicita presentar en el SIF, nuevamente lo siguiente: </w:t>
            </w:r>
          </w:p>
          <w:p w14:paraId="3C7E59BA" w14:textId="77777777" w:rsidR="00C56CFD" w:rsidRPr="005216F8" w:rsidRDefault="00C56CFD" w:rsidP="008B2A0D">
            <w:pPr>
              <w:spacing w:after="0" w:line="240" w:lineRule="auto"/>
              <w:jc w:val="both"/>
              <w:rPr>
                <w:rFonts w:ascii="Arial" w:hAnsi="Arial" w:cs="Arial"/>
                <w:bCs/>
                <w:i/>
                <w:sz w:val="18"/>
                <w:szCs w:val="18"/>
              </w:rPr>
            </w:pPr>
          </w:p>
          <w:p w14:paraId="56450591" w14:textId="77777777" w:rsidR="00C56CFD" w:rsidRPr="005216F8" w:rsidRDefault="00C56CFD" w:rsidP="008B2A0D">
            <w:pPr>
              <w:spacing w:after="0" w:line="240" w:lineRule="auto"/>
              <w:jc w:val="both"/>
              <w:rPr>
                <w:rFonts w:ascii="Arial" w:hAnsi="Arial" w:cs="Arial"/>
                <w:bCs/>
                <w:i/>
                <w:sz w:val="18"/>
                <w:szCs w:val="18"/>
              </w:rPr>
            </w:pPr>
            <w:r w:rsidRPr="005216F8">
              <w:rPr>
                <w:rFonts w:ascii="Arial" w:hAnsi="Arial" w:cs="Arial"/>
                <w:bCs/>
                <w:i/>
                <w:sz w:val="18"/>
                <w:szCs w:val="18"/>
              </w:rPr>
              <w:t>• Las aclaraciones que a su derecho convenga.</w:t>
            </w:r>
          </w:p>
          <w:p w14:paraId="30F37314" w14:textId="77777777" w:rsidR="00C56CFD" w:rsidRPr="005216F8" w:rsidRDefault="00C56CFD" w:rsidP="008B2A0D">
            <w:pPr>
              <w:spacing w:after="0" w:line="240" w:lineRule="auto"/>
              <w:jc w:val="both"/>
              <w:rPr>
                <w:rFonts w:ascii="Arial" w:hAnsi="Arial" w:cs="Arial"/>
                <w:bCs/>
                <w:i/>
                <w:sz w:val="18"/>
                <w:szCs w:val="18"/>
              </w:rPr>
            </w:pPr>
          </w:p>
          <w:p w14:paraId="06929339" w14:textId="77777777" w:rsidR="00C56CFD" w:rsidRPr="005216F8" w:rsidRDefault="00C56CFD" w:rsidP="008B2A0D">
            <w:pPr>
              <w:spacing w:after="0" w:line="240" w:lineRule="auto"/>
              <w:jc w:val="both"/>
              <w:rPr>
                <w:rFonts w:ascii="Arial" w:hAnsi="Arial" w:cs="Arial"/>
                <w:bCs/>
                <w:i/>
                <w:sz w:val="18"/>
                <w:szCs w:val="18"/>
              </w:rPr>
            </w:pPr>
            <w:r w:rsidRPr="005216F8">
              <w:rPr>
                <w:rFonts w:ascii="Arial" w:hAnsi="Arial" w:cs="Arial"/>
                <w:bCs/>
                <w:i/>
                <w:sz w:val="18"/>
                <w:szCs w:val="18"/>
              </w:rPr>
              <w:t>Lo anterior, de conformidad con los artículos 331 y 332 numeral 1 del RF.</w:t>
            </w:r>
          </w:p>
          <w:p w14:paraId="402693BA" w14:textId="77777777" w:rsidR="00C56CFD" w:rsidRDefault="00C56CFD" w:rsidP="008B2A0D">
            <w:pPr>
              <w:spacing w:after="0" w:line="240" w:lineRule="auto"/>
              <w:jc w:val="both"/>
              <w:rPr>
                <w:rFonts w:ascii="Arial" w:hAnsi="Arial" w:cs="Arial"/>
                <w:bCs/>
                <w:i/>
                <w:sz w:val="18"/>
                <w:szCs w:val="18"/>
              </w:rPr>
            </w:pPr>
            <w:r>
              <w:rPr>
                <w:rFonts w:ascii="Arial" w:hAnsi="Arial" w:cs="Arial"/>
                <w:bCs/>
                <w:i/>
                <w:sz w:val="18"/>
                <w:szCs w:val="18"/>
              </w:rPr>
              <w:t xml:space="preserve"> </w:t>
            </w:r>
          </w:p>
          <w:p w14:paraId="22FE0BE2"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071A9141"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21432E47"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29530E18"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57F9194B"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0A4C4890"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2B886886"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2B1E969A"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4F845515"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22C0D6E1"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5B003DD1"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33507117"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300F43FE"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54B0296F" w14:textId="77777777" w:rsidR="00C56CFD" w:rsidRDefault="00C56CFD" w:rsidP="008B2A0D">
            <w:pPr>
              <w:spacing w:after="0" w:line="240" w:lineRule="auto"/>
              <w:contextualSpacing/>
              <w:jc w:val="both"/>
              <w:rPr>
                <w:rFonts w:ascii="Arial" w:eastAsia="Times New Roman" w:hAnsi="Arial" w:cs="Arial"/>
                <w:b/>
                <w:i/>
                <w:sz w:val="16"/>
                <w:szCs w:val="16"/>
                <w:lang w:val="es-ES" w:eastAsia="es-MX"/>
              </w:rPr>
            </w:pPr>
          </w:p>
          <w:p w14:paraId="05327014" w14:textId="77777777" w:rsidR="00C56CFD" w:rsidRPr="00D43B6E" w:rsidRDefault="00C56CFD" w:rsidP="008B2A0D">
            <w:pPr>
              <w:spacing w:after="0" w:line="240" w:lineRule="auto"/>
              <w:contextualSpacing/>
              <w:jc w:val="both"/>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7B026031" w14:textId="77777777" w:rsidR="00C56CFD" w:rsidRPr="00D43B6E" w:rsidRDefault="00C56CFD" w:rsidP="008B2A0D">
            <w:pPr>
              <w:autoSpaceDE w:val="0"/>
              <w:autoSpaceDN w:val="0"/>
              <w:adjustRightInd w:val="0"/>
              <w:spacing w:after="0" w:line="240" w:lineRule="auto"/>
              <w:jc w:val="both"/>
              <w:rPr>
                <w:rFonts w:ascii="Arial" w:hAnsi="Arial" w:cs="Arial"/>
                <w:sz w:val="20"/>
                <w:szCs w:val="18"/>
              </w:rPr>
            </w:pPr>
          </w:p>
          <w:p w14:paraId="25312918" w14:textId="77777777" w:rsidR="00C56CFD" w:rsidRPr="00D43B6E" w:rsidRDefault="00C56CFD" w:rsidP="008B2A0D">
            <w:pPr>
              <w:autoSpaceDE w:val="0"/>
              <w:autoSpaceDN w:val="0"/>
              <w:adjustRightInd w:val="0"/>
              <w:spacing w:after="0" w:line="240" w:lineRule="auto"/>
              <w:jc w:val="both"/>
              <w:rPr>
                <w:rFonts w:ascii="Arial" w:hAnsi="Arial" w:cs="Arial"/>
                <w:sz w:val="20"/>
                <w:szCs w:val="18"/>
              </w:rPr>
            </w:pPr>
          </w:p>
          <w:p w14:paraId="0548C6C1" w14:textId="77777777" w:rsidR="00A03A88" w:rsidRDefault="00A03A88" w:rsidP="008B2A0D">
            <w:pPr>
              <w:spacing w:after="0" w:line="240" w:lineRule="auto"/>
              <w:contextualSpacing/>
              <w:jc w:val="center"/>
              <w:rPr>
                <w:rFonts w:ascii="Arial" w:hAnsi="Arial" w:cs="Arial"/>
                <w:sz w:val="18"/>
                <w:szCs w:val="16"/>
              </w:rPr>
            </w:pPr>
          </w:p>
          <w:p w14:paraId="6A0249C5" w14:textId="5D2F93DF" w:rsidR="00C56CFD" w:rsidRPr="00D43B6E" w:rsidRDefault="00C56CFD" w:rsidP="008B2A0D">
            <w:pPr>
              <w:spacing w:after="0" w:line="240" w:lineRule="auto"/>
              <w:contextualSpacing/>
              <w:jc w:val="center"/>
              <w:rPr>
                <w:rFonts w:ascii="Arial" w:eastAsia="Calibri" w:hAnsi="Arial" w:cs="Arial"/>
                <w:bCs/>
                <w:i/>
                <w:sz w:val="16"/>
                <w:szCs w:val="16"/>
              </w:rPr>
            </w:pPr>
            <w:r>
              <w:rPr>
                <w:rFonts w:ascii="Arial" w:hAnsi="Arial" w:cs="Arial"/>
                <w:sz w:val="18"/>
                <w:szCs w:val="16"/>
              </w:rPr>
              <w:t>Sin respuesta a la observación.</w:t>
            </w:r>
          </w:p>
          <w:p w14:paraId="74D4F26A" w14:textId="77777777" w:rsidR="00C56CFD" w:rsidRPr="00D43B6E" w:rsidRDefault="00C56CFD" w:rsidP="008B2A0D">
            <w:pPr>
              <w:autoSpaceDE w:val="0"/>
              <w:autoSpaceDN w:val="0"/>
              <w:adjustRightInd w:val="0"/>
              <w:spacing w:after="0" w:line="240" w:lineRule="auto"/>
              <w:jc w:val="both"/>
              <w:rPr>
                <w:rFonts w:ascii="Arial" w:hAnsi="Arial" w:cs="Arial"/>
                <w:sz w:val="18"/>
                <w:szCs w:val="18"/>
              </w:rPr>
            </w:pPr>
          </w:p>
        </w:tc>
        <w:tc>
          <w:tcPr>
            <w:tcW w:w="3683" w:type="dxa"/>
            <w:tcBorders>
              <w:top w:val="single" w:sz="4" w:space="0" w:color="auto"/>
              <w:left w:val="single" w:sz="4" w:space="0" w:color="auto"/>
              <w:bottom w:val="single" w:sz="4" w:space="0" w:color="auto"/>
              <w:right w:val="single" w:sz="4" w:space="0" w:color="auto"/>
            </w:tcBorders>
          </w:tcPr>
          <w:p w14:paraId="2686D783" w14:textId="1BAE8557" w:rsidR="00F15F07" w:rsidRPr="00F01A33" w:rsidRDefault="005D46E9" w:rsidP="00F15F07">
            <w:pPr>
              <w:pStyle w:val="NormalWeb"/>
              <w:spacing w:after="0"/>
              <w:ind w:right="130"/>
              <w:rPr>
                <w:rStyle w:val="nfasis"/>
                <w:b/>
                <w:bCs/>
                <w:iCs w:val="0"/>
              </w:rPr>
            </w:pPr>
            <w:r w:rsidRPr="00F01A33">
              <w:rPr>
                <w:rStyle w:val="nfasis"/>
                <w:b/>
                <w:bCs/>
              </w:rPr>
              <w:t>Seguimiento</w:t>
            </w:r>
          </w:p>
          <w:p w14:paraId="6C843B3F" w14:textId="77777777" w:rsidR="003162FB" w:rsidRPr="00F01A33" w:rsidRDefault="003162FB" w:rsidP="003162FB">
            <w:pPr>
              <w:pStyle w:val="wordsection1"/>
              <w:ind w:right="130"/>
              <w:jc w:val="both"/>
              <w:rPr>
                <w:rStyle w:val="nfasis"/>
                <w:rFonts w:ascii="Arial" w:hAnsi="Arial" w:cs="Arial"/>
                <w:i w:val="0"/>
                <w:iCs w:val="0"/>
                <w:sz w:val="18"/>
                <w:szCs w:val="18"/>
              </w:rPr>
            </w:pPr>
          </w:p>
          <w:p w14:paraId="1DF3CA77" w14:textId="77777777" w:rsidR="00A03A88" w:rsidRPr="00F01A33" w:rsidRDefault="00A03A88" w:rsidP="00A03A88">
            <w:pPr>
              <w:pStyle w:val="Default"/>
              <w:jc w:val="both"/>
              <w:rPr>
                <w:color w:val="auto"/>
                <w:sz w:val="18"/>
                <w:szCs w:val="18"/>
              </w:rPr>
            </w:pPr>
          </w:p>
          <w:p w14:paraId="14F617A2" w14:textId="76405B19" w:rsidR="00A03A88" w:rsidRPr="00F01A33" w:rsidRDefault="00A03A88" w:rsidP="00A03A88">
            <w:pPr>
              <w:pStyle w:val="Default"/>
              <w:jc w:val="both"/>
              <w:rPr>
                <w:color w:val="auto"/>
                <w:sz w:val="18"/>
                <w:szCs w:val="18"/>
              </w:rPr>
            </w:pPr>
            <w:r w:rsidRPr="00F01A33">
              <w:rPr>
                <w:color w:val="auto"/>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3FB3CCC8" w14:textId="77777777" w:rsidR="00A03A88" w:rsidRPr="00F01A33" w:rsidRDefault="00A03A88" w:rsidP="00A03A88">
            <w:pPr>
              <w:pStyle w:val="Default"/>
              <w:jc w:val="both"/>
              <w:rPr>
                <w:color w:val="auto"/>
                <w:sz w:val="18"/>
                <w:szCs w:val="18"/>
              </w:rPr>
            </w:pPr>
          </w:p>
          <w:p w14:paraId="3FF568F5" w14:textId="4D1010B9" w:rsidR="00A03A88" w:rsidRPr="00F01A33" w:rsidRDefault="00A03A88" w:rsidP="00A03A88">
            <w:pPr>
              <w:pStyle w:val="Default"/>
              <w:jc w:val="both"/>
              <w:rPr>
                <w:color w:val="auto"/>
                <w:sz w:val="18"/>
                <w:szCs w:val="18"/>
              </w:rPr>
            </w:pPr>
            <w:r w:rsidRPr="00F01A33">
              <w:rPr>
                <w:color w:val="auto"/>
                <w:sz w:val="18"/>
                <w:szCs w:val="18"/>
              </w:rPr>
              <w:t xml:space="preserve">Respecto a los oficios señalados con </w:t>
            </w:r>
            <w:r w:rsidRPr="00F01A33">
              <w:rPr>
                <w:b/>
                <w:color w:val="auto"/>
                <w:sz w:val="18"/>
                <w:szCs w:val="18"/>
              </w:rPr>
              <w:t>(1)</w:t>
            </w:r>
            <w:r w:rsidRPr="00F01A33">
              <w:rPr>
                <w:color w:val="auto"/>
                <w:sz w:val="18"/>
                <w:szCs w:val="18"/>
              </w:rPr>
              <w:t xml:space="preserve"> en la columna “Referencia Dictamen" del </w:t>
            </w:r>
            <w:r w:rsidRPr="00F01A33">
              <w:rPr>
                <w:b/>
                <w:color w:val="auto"/>
                <w:sz w:val="18"/>
                <w:szCs w:val="18"/>
              </w:rPr>
              <w:t>ANEXO 2-RSP-YC</w:t>
            </w:r>
            <w:r w:rsidRPr="00F01A33">
              <w:rPr>
                <w:color w:val="auto"/>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44C8674E" w14:textId="77777777" w:rsidR="00A03A88" w:rsidRPr="00F01A33" w:rsidRDefault="00A03A88" w:rsidP="00A03A88">
            <w:pPr>
              <w:pStyle w:val="Default"/>
              <w:jc w:val="both"/>
              <w:rPr>
                <w:color w:val="auto"/>
                <w:sz w:val="18"/>
                <w:szCs w:val="18"/>
              </w:rPr>
            </w:pPr>
          </w:p>
          <w:p w14:paraId="34E75CBC" w14:textId="77777777" w:rsidR="00C56CFD" w:rsidRPr="00F01A33" w:rsidRDefault="00A03A88" w:rsidP="00DE0F2A">
            <w:pPr>
              <w:pStyle w:val="Default"/>
              <w:jc w:val="both"/>
              <w:rPr>
                <w:color w:val="auto"/>
                <w:sz w:val="18"/>
                <w:szCs w:val="18"/>
              </w:rPr>
            </w:pPr>
            <w:r w:rsidRPr="00F01A33">
              <w:rPr>
                <w:color w:val="auto"/>
                <w:sz w:val="18"/>
                <w:szCs w:val="18"/>
              </w:rPr>
              <w:t xml:space="preserve">Con relación a los oficios señalados con </w:t>
            </w:r>
            <w:r w:rsidRPr="00F01A33">
              <w:rPr>
                <w:b/>
                <w:color w:val="auto"/>
                <w:sz w:val="18"/>
                <w:szCs w:val="18"/>
              </w:rPr>
              <w:t>(2</w:t>
            </w:r>
            <w:r w:rsidRPr="00F01A33">
              <w:rPr>
                <w:color w:val="auto"/>
                <w:sz w:val="18"/>
                <w:szCs w:val="18"/>
              </w:rPr>
              <w:t xml:space="preserve">) en la columna "Referencia" del </w:t>
            </w:r>
            <w:r w:rsidRPr="00F01A33">
              <w:rPr>
                <w:b/>
                <w:color w:val="auto"/>
                <w:sz w:val="18"/>
                <w:szCs w:val="18"/>
              </w:rPr>
              <w:t>ANEXO 2-RSP-YC</w:t>
            </w:r>
            <w:r w:rsidRPr="00F01A33">
              <w:rPr>
                <w:color w:val="auto"/>
                <w:sz w:val="18"/>
                <w:szCs w:val="18"/>
              </w:rPr>
              <w:t xml:space="preserve"> del presente dictamen, a la fecha la CNBV y UIF, han dado respuesta parcial o no han dado respuesta a las solicitudes de esta autoridad.</w:t>
            </w:r>
          </w:p>
          <w:p w14:paraId="5C1291D7" w14:textId="77777777" w:rsidR="00DE0F2A" w:rsidRPr="00F01A33" w:rsidRDefault="00DE0F2A" w:rsidP="00DE0F2A">
            <w:pPr>
              <w:pStyle w:val="Default"/>
              <w:jc w:val="both"/>
              <w:rPr>
                <w:color w:val="auto"/>
                <w:sz w:val="18"/>
                <w:szCs w:val="18"/>
              </w:rPr>
            </w:pPr>
          </w:p>
          <w:p w14:paraId="116DE41C" w14:textId="77777777" w:rsidR="00DE0F2A" w:rsidRPr="00F01A33" w:rsidRDefault="00DE0F2A" w:rsidP="00DE0F2A">
            <w:pPr>
              <w:pStyle w:val="Default"/>
              <w:jc w:val="both"/>
              <w:rPr>
                <w:sz w:val="18"/>
                <w:szCs w:val="18"/>
              </w:rPr>
            </w:pPr>
            <w:r w:rsidRPr="00F01A33">
              <w:rPr>
                <w:sz w:val="18"/>
                <w:szCs w:val="18"/>
              </w:rPr>
              <w:t xml:space="preserve">Por lo anterior, si derivado de las respuestas proporcionadas por las autoridades se identificaran observaciones posteriores a la notificación del presente dictamen, estas se harán del conocimiento en el marco de la revisión del informe anual 2021.   </w:t>
            </w:r>
          </w:p>
          <w:p w14:paraId="6123AE4F" w14:textId="60B9649F" w:rsidR="00DE0F2A" w:rsidRPr="00DE0F2A" w:rsidRDefault="00DE0F2A" w:rsidP="00DE0F2A">
            <w:pPr>
              <w:pStyle w:val="Default"/>
              <w:jc w:val="right"/>
              <w:rPr>
                <w:color w:val="auto"/>
                <w:sz w:val="18"/>
                <w:szCs w:val="18"/>
                <w:highlight w:val="yellow"/>
              </w:rPr>
            </w:pPr>
          </w:p>
        </w:tc>
        <w:tc>
          <w:tcPr>
            <w:tcW w:w="1845" w:type="dxa"/>
            <w:tcBorders>
              <w:top w:val="single" w:sz="4" w:space="0" w:color="auto"/>
              <w:left w:val="single" w:sz="4" w:space="0" w:color="auto"/>
              <w:bottom w:val="single" w:sz="4" w:space="0" w:color="auto"/>
              <w:right w:val="single" w:sz="4" w:space="0" w:color="auto"/>
            </w:tcBorders>
          </w:tcPr>
          <w:p w14:paraId="2AFA7EDF" w14:textId="4695DC5E" w:rsidR="00A03A88" w:rsidRPr="00F01A33" w:rsidRDefault="00A03A88" w:rsidP="00A03A88">
            <w:pPr>
              <w:spacing w:after="0" w:line="240" w:lineRule="auto"/>
              <w:ind w:left="113" w:right="113"/>
              <w:jc w:val="both"/>
              <w:rPr>
                <w:rFonts w:ascii="Arial" w:hAnsi="Arial" w:cs="Arial"/>
                <w:b/>
                <w:sz w:val="18"/>
                <w:szCs w:val="18"/>
              </w:rPr>
            </w:pPr>
            <w:r w:rsidRPr="00F01A33">
              <w:rPr>
                <w:rFonts w:ascii="Arial" w:hAnsi="Arial" w:cs="Arial"/>
                <w:b/>
                <w:sz w:val="18"/>
                <w:szCs w:val="18"/>
              </w:rPr>
              <w:t>9.32-C23-BIS-RSP-YC</w:t>
            </w:r>
          </w:p>
          <w:p w14:paraId="12B64B94" w14:textId="77777777" w:rsidR="00A03A88" w:rsidRPr="00F01A33" w:rsidRDefault="00A03A88" w:rsidP="00A03A88">
            <w:pPr>
              <w:spacing w:after="0" w:line="240" w:lineRule="auto"/>
              <w:jc w:val="both"/>
              <w:rPr>
                <w:rStyle w:val="normaltextrun"/>
                <w:rFonts w:ascii="Times New Roman" w:eastAsiaTheme="minorEastAsia" w:hAnsi="Times New Roman" w:cs="Times New Roman"/>
                <w:bCs/>
                <w:sz w:val="24"/>
                <w:szCs w:val="24"/>
                <w:lang w:eastAsia="es-MX"/>
              </w:rPr>
            </w:pPr>
          </w:p>
          <w:p w14:paraId="30E3093C" w14:textId="350B6F36" w:rsidR="00C56CFD" w:rsidRPr="00F01A33" w:rsidRDefault="00A03A88" w:rsidP="00A03A88">
            <w:pPr>
              <w:spacing w:after="0" w:line="240" w:lineRule="auto"/>
              <w:jc w:val="both"/>
              <w:rPr>
                <w:rFonts w:ascii="Arial" w:eastAsia="Arial Unicode MS" w:hAnsi="Arial" w:cs="Arial"/>
                <w:sz w:val="18"/>
                <w:szCs w:val="18"/>
              </w:rPr>
            </w:pPr>
            <w:r w:rsidRPr="00F01A33">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p w14:paraId="6236C0D0" w14:textId="5E86C084" w:rsidR="00C56CFD" w:rsidRPr="00D43B6E" w:rsidRDefault="00C56CFD" w:rsidP="008B2A0D">
            <w:pPr>
              <w:spacing w:after="0" w:line="240" w:lineRule="auto"/>
              <w:jc w:val="both"/>
              <w:rPr>
                <w:rFonts w:ascii="Arial" w:hAnsi="Arial" w:cs="Arial"/>
                <w:b/>
                <w:sz w:val="16"/>
                <w:szCs w:val="16"/>
              </w:rPr>
            </w:pPr>
          </w:p>
        </w:tc>
        <w:tc>
          <w:tcPr>
            <w:tcW w:w="1255" w:type="dxa"/>
            <w:tcBorders>
              <w:top w:val="single" w:sz="4" w:space="0" w:color="auto"/>
              <w:left w:val="single" w:sz="4" w:space="0" w:color="auto"/>
              <w:bottom w:val="single" w:sz="4" w:space="0" w:color="auto"/>
              <w:right w:val="single" w:sz="4" w:space="0" w:color="auto"/>
            </w:tcBorders>
          </w:tcPr>
          <w:p w14:paraId="698FE372" w14:textId="77777777" w:rsidR="00C56CFD" w:rsidRPr="00D43B6E" w:rsidRDefault="00C56CFD" w:rsidP="008B2A0D">
            <w:pPr>
              <w:spacing w:after="0" w:line="240" w:lineRule="auto"/>
              <w:jc w:val="center"/>
              <w:rPr>
                <w:rFonts w:ascii="Arial" w:hAnsi="Arial" w:cs="Arial"/>
                <w:sz w:val="16"/>
                <w:szCs w:val="14"/>
              </w:rPr>
            </w:pPr>
          </w:p>
        </w:tc>
        <w:tc>
          <w:tcPr>
            <w:tcW w:w="1296" w:type="dxa"/>
            <w:tcBorders>
              <w:top w:val="single" w:sz="4" w:space="0" w:color="auto"/>
              <w:left w:val="single" w:sz="4" w:space="0" w:color="auto"/>
              <w:bottom w:val="single" w:sz="4" w:space="0" w:color="auto"/>
              <w:right w:val="single" w:sz="4" w:space="0" w:color="auto"/>
            </w:tcBorders>
          </w:tcPr>
          <w:p w14:paraId="50157E3B" w14:textId="77777777" w:rsidR="00C56CFD" w:rsidRPr="00D43B6E" w:rsidRDefault="00C56CFD" w:rsidP="008B2A0D">
            <w:pPr>
              <w:spacing w:after="0" w:line="240" w:lineRule="auto"/>
              <w:jc w:val="center"/>
              <w:rPr>
                <w:rFonts w:ascii="Arial" w:hAnsi="Arial" w:cs="Arial"/>
                <w:sz w:val="16"/>
                <w:szCs w:val="14"/>
              </w:rPr>
            </w:pPr>
          </w:p>
        </w:tc>
      </w:tr>
      <w:tr w:rsidR="00C56CFD" w:rsidRPr="00D43B6E" w14:paraId="2F288AFB"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6AA32FEB"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t>29</w:t>
            </w:r>
          </w:p>
        </w:tc>
        <w:tc>
          <w:tcPr>
            <w:tcW w:w="7282" w:type="dxa"/>
            <w:tcBorders>
              <w:top w:val="single" w:sz="4" w:space="0" w:color="auto"/>
              <w:left w:val="single" w:sz="4" w:space="0" w:color="auto"/>
              <w:bottom w:val="single" w:sz="4" w:space="0" w:color="auto"/>
              <w:right w:val="single" w:sz="4" w:space="0" w:color="auto"/>
            </w:tcBorders>
          </w:tcPr>
          <w:p w14:paraId="117243C2" w14:textId="77777777" w:rsidR="00C56CFD" w:rsidRPr="00BF00C9" w:rsidRDefault="00C56CFD" w:rsidP="008B2A0D">
            <w:pPr>
              <w:spacing w:after="0" w:line="240" w:lineRule="auto"/>
              <w:jc w:val="both"/>
              <w:rPr>
                <w:rFonts w:ascii="Arial" w:eastAsia="Times New Roman" w:hAnsi="Arial" w:cs="Arial"/>
                <w:b/>
                <w:sz w:val="18"/>
                <w:szCs w:val="16"/>
                <w:lang w:eastAsia="es-ES"/>
              </w:rPr>
            </w:pPr>
            <w:r w:rsidRPr="00BF00C9">
              <w:rPr>
                <w:rFonts w:ascii="Arial" w:eastAsia="Times New Roman" w:hAnsi="Arial" w:cs="Arial"/>
                <w:b/>
                <w:sz w:val="18"/>
                <w:szCs w:val="16"/>
                <w:lang w:eastAsia="es-ES"/>
              </w:rPr>
              <w:t>CNBV, SAT, Dirección de Prerrogativas, OPLES, otras</w:t>
            </w:r>
          </w:p>
          <w:p w14:paraId="679E26D7" w14:textId="77777777" w:rsidR="00C56CFD" w:rsidRPr="00D43B6E" w:rsidRDefault="00C56CFD" w:rsidP="008B2A0D">
            <w:pPr>
              <w:spacing w:after="0" w:line="240" w:lineRule="auto"/>
              <w:jc w:val="both"/>
              <w:rPr>
                <w:rFonts w:ascii="Arial" w:eastAsia="Times New Roman" w:hAnsi="Arial" w:cs="Arial"/>
                <w:i/>
                <w:sz w:val="18"/>
                <w:szCs w:val="16"/>
                <w:lang w:eastAsia="es-ES"/>
              </w:rPr>
            </w:pPr>
          </w:p>
          <w:p w14:paraId="3944FD3E" w14:textId="77777777" w:rsidR="00C56CFD" w:rsidRPr="00F919F9" w:rsidRDefault="00C56CFD" w:rsidP="008B2A0D">
            <w:pPr>
              <w:jc w:val="both"/>
              <w:rPr>
                <w:rFonts w:ascii="Arial" w:eastAsia="Times New Roman" w:hAnsi="Arial" w:cs="Arial"/>
                <w:bCs/>
                <w:i/>
                <w:sz w:val="18"/>
                <w:szCs w:val="16"/>
                <w:lang w:eastAsia="es-ES"/>
              </w:rPr>
            </w:pPr>
            <w:r w:rsidRPr="00F919F9">
              <w:rPr>
                <w:rFonts w:ascii="Arial" w:eastAsia="Times New Roman" w:hAnsi="Arial" w:cs="Arial"/>
                <w:bCs/>
                <w:i/>
                <w:sz w:val="18"/>
                <w:szCs w:val="16"/>
                <w:lang w:eastAsia="es-ES"/>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w:t>
            </w:r>
          </w:p>
          <w:tbl>
            <w:tblPr>
              <w:tblW w:w="4543"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7"/>
              <w:gridCol w:w="1486"/>
              <w:gridCol w:w="1742"/>
              <w:gridCol w:w="990"/>
              <w:gridCol w:w="835"/>
              <w:gridCol w:w="835"/>
            </w:tblGrid>
            <w:tr w:rsidR="00C56CFD" w:rsidRPr="00F919F9" w14:paraId="2DA35731" w14:textId="77777777" w:rsidTr="008B2A0D">
              <w:trPr>
                <w:trHeight w:val="166"/>
                <w:jc w:val="center"/>
              </w:trPr>
              <w:tc>
                <w:tcPr>
                  <w:tcW w:w="534" w:type="dxa"/>
                  <w:shd w:val="clear" w:color="auto" w:fill="FFFFFF"/>
                  <w:vAlign w:val="center"/>
                  <w:hideMark/>
                </w:tcPr>
                <w:p w14:paraId="26B40605"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proofErr w:type="spellStart"/>
                  <w:r w:rsidRPr="00F919F9">
                    <w:rPr>
                      <w:rStyle w:val="Textoennegrita"/>
                      <w:sz w:val="10"/>
                      <w:szCs w:val="10"/>
                    </w:rPr>
                    <w:t>Cons</w:t>
                  </w:r>
                  <w:proofErr w:type="spellEnd"/>
                  <w:r w:rsidRPr="00F919F9">
                    <w:rPr>
                      <w:rStyle w:val="Textoennegrita"/>
                      <w:sz w:val="10"/>
                      <w:szCs w:val="10"/>
                    </w:rPr>
                    <w:t>.</w:t>
                  </w:r>
                </w:p>
              </w:tc>
              <w:tc>
                <w:tcPr>
                  <w:tcW w:w="1506" w:type="dxa"/>
                  <w:shd w:val="clear" w:color="auto" w:fill="FFFFFF"/>
                  <w:vAlign w:val="center"/>
                  <w:hideMark/>
                </w:tcPr>
                <w:p w14:paraId="6357C721"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rStyle w:val="Textoennegrita"/>
                      <w:sz w:val="10"/>
                      <w:szCs w:val="10"/>
                    </w:rPr>
                    <w:t>Autoridad</w:t>
                  </w:r>
                </w:p>
              </w:tc>
              <w:tc>
                <w:tcPr>
                  <w:tcW w:w="1764" w:type="dxa"/>
                  <w:shd w:val="clear" w:color="auto" w:fill="FFFFFF"/>
                  <w:vAlign w:val="center"/>
                  <w:hideMark/>
                </w:tcPr>
                <w:p w14:paraId="397F2A9C"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rStyle w:val="Textoennegrita"/>
                      <w:sz w:val="10"/>
                      <w:szCs w:val="10"/>
                    </w:rPr>
                    <w:t>Número de oficio</w:t>
                  </w:r>
                </w:p>
              </w:tc>
              <w:tc>
                <w:tcPr>
                  <w:tcW w:w="1002" w:type="dxa"/>
                  <w:shd w:val="clear" w:color="auto" w:fill="FFFFFF"/>
                  <w:vAlign w:val="center"/>
                  <w:hideMark/>
                </w:tcPr>
                <w:p w14:paraId="5E92728B"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rStyle w:val="Textoennegrita"/>
                      <w:sz w:val="10"/>
                      <w:szCs w:val="10"/>
                    </w:rPr>
                    <w:t>Fecha de notificación</w:t>
                  </w:r>
                </w:p>
              </w:tc>
              <w:tc>
                <w:tcPr>
                  <w:tcW w:w="845" w:type="dxa"/>
                  <w:shd w:val="clear" w:color="auto" w:fill="FFFFFF"/>
                  <w:vAlign w:val="center"/>
                  <w:hideMark/>
                </w:tcPr>
                <w:p w14:paraId="33413077"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rStyle w:val="Textoennegrita"/>
                      <w:sz w:val="10"/>
                      <w:szCs w:val="10"/>
                    </w:rPr>
                    <w:t>Referencia</w:t>
                  </w:r>
                </w:p>
              </w:tc>
              <w:tc>
                <w:tcPr>
                  <w:tcW w:w="845" w:type="dxa"/>
                  <w:shd w:val="clear" w:color="auto" w:fill="FFFFFF"/>
                </w:tcPr>
                <w:p w14:paraId="66ED0345" w14:textId="77777777" w:rsidR="00C56CFD" w:rsidRPr="00F919F9" w:rsidRDefault="00C56CFD" w:rsidP="00E26283">
                  <w:pPr>
                    <w:pStyle w:val="NormalWeb"/>
                    <w:framePr w:hSpace="141" w:wrap="around" w:vAnchor="text" w:hAnchor="text" w:xAlign="center" w:y="1"/>
                    <w:suppressOverlap/>
                    <w:jc w:val="center"/>
                    <w:rPr>
                      <w:rStyle w:val="Textoennegrita"/>
                      <w:sz w:val="10"/>
                      <w:szCs w:val="10"/>
                    </w:rPr>
                  </w:pPr>
                  <w:r>
                    <w:rPr>
                      <w:rStyle w:val="Textoennegrita"/>
                      <w:sz w:val="10"/>
                      <w:szCs w:val="10"/>
                    </w:rPr>
                    <w:t xml:space="preserve">Referencia del dictamen </w:t>
                  </w:r>
                </w:p>
              </w:tc>
            </w:tr>
            <w:tr w:rsidR="00C56CFD" w:rsidRPr="00F919F9" w14:paraId="3081DEBD" w14:textId="77777777" w:rsidTr="008B2A0D">
              <w:trPr>
                <w:trHeight w:val="318"/>
                <w:jc w:val="center"/>
              </w:trPr>
              <w:tc>
                <w:tcPr>
                  <w:tcW w:w="534" w:type="dxa"/>
                  <w:shd w:val="clear" w:color="auto" w:fill="FFFFFF"/>
                  <w:vAlign w:val="center"/>
                  <w:hideMark/>
                </w:tcPr>
                <w:p w14:paraId="6E54C691"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sz w:val="10"/>
                      <w:szCs w:val="10"/>
                    </w:rPr>
                    <w:t>1</w:t>
                  </w:r>
                </w:p>
              </w:tc>
              <w:tc>
                <w:tcPr>
                  <w:tcW w:w="1506" w:type="dxa"/>
                  <w:shd w:val="clear" w:color="auto" w:fill="FFFFFF"/>
                  <w:vAlign w:val="center"/>
                  <w:hideMark/>
                </w:tcPr>
                <w:p w14:paraId="4552ABBA"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sz w:val="10"/>
                      <w:szCs w:val="10"/>
                    </w:rPr>
                    <w:t>Registro Público de la Propiedad y de Comercio del estado de Yucatán</w:t>
                  </w:r>
                </w:p>
              </w:tc>
              <w:tc>
                <w:tcPr>
                  <w:tcW w:w="1764" w:type="dxa"/>
                  <w:shd w:val="clear" w:color="auto" w:fill="FFFFFF"/>
                  <w:vAlign w:val="center"/>
                  <w:hideMark/>
                </w:tcPr>
                <w:p w14:paraId="0F92CC93"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sz w:val="10"/>
                      <w:szCs w:val="10"/>
                    </w:rPr>
                    <w:t>INE/UTF/DA/44011/2021</w:t>
                  </w:r>
                </w:p>
              </w:tc>
              <w:tc>
                <w:tcPr>
                  <w:tcW w:w="1002" w:type="dxa"/>
                  <w:shd w:val="clear" w:color="auto" w:fill="FFFFFF"/>
                  <w:vAlign w:val="center"/>
                  <w:hideMark/>
                </w:tcPr>
                <w:p w14:paraId="0DBEDA41"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sz w:val="10"/>
                      <w:szCs w:val="10"/>
                    </w:rPr>
                    <w:t>15/10/2021</w:t>
                  </w:r>
                </w:p>
              </w:tc>
              <w:tc>
                <w:tcPr>
                  <w:tcW w:w="845" w:type="dxa"/>
                  <w:shd w:val="clear" w:color="auto" w:fill="FFFFFF"/>
                  <w:vAlign w:val="center"/>
                  <w:hideMark/>
                </w:tcPr>
                <w:p w14:paraId="6DC7A197"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rStyle w:val="Textoennegrita"/>
                      <w:sz w:val="10"/>
                      <w:szCs w:val="10"/>
                    </w:rPr>
                    <w:t>(1)</w:t>
                  </w:r>
                </w:p>
              </w:tc>
              <w:tc>
                <w:tcPr>
                  <w:tcW w:w="845" w:type="dxa"/>
                  <w:shd w:val="clear" w:color="auto" w:fill="FFFFFF"/>
                </w:tcPr>
                <w:p w14:paraId="1E8EFD9E" w14:textId="77777777" w:rsidR="00C56CFD" w:rsidRDefault="00C56CFD" w:rsidP="00E26283">
                  <w:pPr>
                    <w:pStyle w:val="NormalWeb"/>
                    <w:framePr w:hSpace="141" w:wrap="around" w:vAnchor="text" w:hAnchor="text" w:xAlign="center" w:y="1"/>
                    <w:suppressOverlap/>
                    <w:jc w:val="center"/>
                    <w:rPr>
                      <w:rStyle w:val="Textoennegrita"/>
                      <w:sz w:val="10"/>
                      <w:szCs w:val="10"/>
                    </w:rPr>
                  </w:pPr>
                </w:p>
                <w:p w14:paraId="6EA44F44" w14:textId="77777777" w:rsidR="00C56CFD" w:rsidRPr="00F919F9" w:rsidRDefault="00C56CFD" w:rsidP="00E26283">
                  <w:pPr>
                    <w:pStyle w:val="NormalWeb"/>
                    <w:framePr w:hSpace="141" w:wrap="around" w:vAnchor="text" w:hAnchor="text" w:xAlign="center" w:y="1"/>
                    <w:suppressOverlap/>
                    <w:jc w:val="center"/>
                    <w:rPr>
                      <w:rStyle w:val="Textoennegrita"/>
                      <w:sz w:val="10"/>
                      <w:szCs w:val="10"/>
                    </w:rPr>
                  </w:pPr>
                  <w:r>
                    <w:rPr>
                      <w:rStyle w:val="Textoennegrita"/>
                      <w:sz w:val="10"/>
                      <w:szCs w:val="10"/>
                    </w:rPr>
                    <w:t>(A)</w:t>
                  </w:r>
                </w:p>
              </w:tc>
            </w:tr>
            <w:tr w:rsidR="00C56CFD" w:rsidRPr="00F919F9" w14:paraId="0A21F843" w14:textId="77777777" w:rsidTr="008B2A0D">
              <w:trPr>
                <w:trHeight w:val="249"/>
                <w:jc w:val="center"/>
              </w:trPr>
              <w:tc>
                <w:tcPr>
                  <w:tcW w:w="534" w:type="dxa"/>
                  <w:shd w:val="clear" w:color="auto" w:fill="FFFFFF"/>
                  <w:vAlign w:val="center"/>
                  <w:hideMark/>
                </w:tcPr>
                <w:p w14:paraId="014AB608"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sz w:val="10"/>
                      <w:szCs w:val="10"/>
                    </w:rPr>
                    <w:t>2</w:t>
                  </w:r>
                </w:p>
              </w:tc>
              <w:tc>
                <w:tcPr>
                  <w:tcW w:w="1506" w:type="dxa"/>
                  <w:shd w:val="clear" w:color="auto" w:fill="FFFFFF"/>
                  <w:vAlign w:val="center"/>
                  <w:hideMark/>
                </w:tcPr>
                <w:p w14:paraId="2A35FB51"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sz w:val="10"/>
                      <w:szCs w:val="10"/>
                    </w:rPr>
                    <w:t>Secretaría de Seguridad Pública del estado de Yucatán</w:t>
                  </w:r>
                </w:p>
              </w:tc>
              <w:tc>
                <w:tcPr>
                  <w:tcW w:w="1764" w:type="dxa"/>
                  <w:shd w:val="clear" w:color="auto" w:fill="FFFFFF"/>
                  <w:vAlign w:val="center"/>
                  <w:hideMark/>
                </w:tcPr>
                <w:p w14:paraId="73F724EC"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sz w:val="10"/>
                      <w:szCs w:val="10"/>
                    </w:rPr>
                    <w:t>INE/UTF/DA/44012/2021</w:t>
                  </w:r>
                </w:p>
              </w:tc>
              <w:tc>
                <w:tcPr>
                  <w:tcW w:w="1002" w:type="dxa"/>
                  <w:shd w:val="clear" w:color="auto" w:fill="FFFFFF"/>
                  <w:vAlign w:val="center"/>
                  <w:hideMark/>
                </w:tcPr>
                <w:p w14:paraId="6B50568C"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sz w:val="10"/>
                      <w:szCs w:val="10"/>
                    </w:rPr>
                    <w:t>19/10/2021</w:t>
                  </w:r>
                </w:p>
              </w:tc>
              <w:tc>
                <w:tcPr>
                  <w:tcW w:w="845" w:type="dxa"/>
                  <w:shd w:val="clear" w:color="auto" w:fill="FFFFFF"/>
                  <w:vAlign w:val="center"/>
                  <w:hideMark/>
                </w:tcPr>
                <w:p w14:paraId="0415352B" w14:textId="77777777" w:rsidR="00C56CFD" w:rsidRPr="00F919F9" w:rsidRDefault="00C56CFD" w:rsidP="00E26283">
                  <w:pPr>
                    <w:pStyle w:val="NormalWeb"/>
                    <w:framePr w:hSpace="141" w:wrap="around" w:vAnchor="text" w:hAnchor="text" w:xAlign="center" w:y="1"/>
                    <w:suppressOverlap/>
                    <w:jc w:val="center"/>
                    <w:rPr>
                      <w:rFonts w:ascii="Calibri" w:hAnsi="Calibri" w:cs="Calibri"/>
                      <w:i w:val="0"/>
                      <w:sz w:val="10"/>
                      <w:szCs w:val="10"/>
                    </w:rPr>
                  </w:pPr>
                  <w:r w:rsidRPr="00F919F9">
                    <w:rPr>
                      <w:rStyle w:val="Textoennegrita"/>
                      <w:sz w:val="10"/>
                      <w:szCs w:val="10"/>
                    </w:rPr>
                    <w:t>(2)</w:t>
                  </w:r>
                </w:p>
              </w:tc>
              <w:tc>
                <w:tcPr>
                  <w:tcW w:w="845" w:type="dxa"/>
                  <w:shd w:val="clear" w:color="auto" w:fill="FFFFFF"/>
                </w:tcPr>
                <w:p w14:paraId="3CA57349" w14:textId="77777777" w:rsidR="00C56CFD" w:rsidRDefault="00C56CFD" w:rsidP="00E26283">
                  <w:pPr>
                    <w:pStyle w:val="NormalWeb"/>
                    <w:framePr w:hSpace="141" w:wrap="around" w:vAnchor="text" w:hAnchor="text" w:xAlign="center" w:y="1"/>
                    <w:suppressOverlap/>
                    <w:jc w:val="center"/>
                    <w:rPr>
                      <w:rStyle w:val="Textoennegrita"/>
                      <w:sz w:val="10"/>
                      <w:szCs w:val="10"/>
                    </w:rPr>
                  </w:pPr>
                </w:p>
                <w:p w14:paraId="324487FE" w14:textId="77777777" w:rsidR="00C56CFD" w:rsidRPr="00F919F9" w:rsidRDefault="00C56CFD" w:rsidP="00E26283">
                  <w:pPr>
                    <w:pStyle w:val="NormalWeb"/>
                    <w:framePr w:hSpace="141" w:wrap="around" w:vAnchor="text" w:hAnchor="text" w:xAlign="center" w:y="1"/>
                    <w:suppressOverlap/>
                    <w:jc w:val="center"/>
                    <w:rPr>
                      <w:rStyle w:val="Textoennegrita"/>
                      <w:sz w:val="10"/>
                      <w:szCs w:val="10"/>
                    </w:rPr>
                  </w:pPr>
                  <w:r>
                    <w:rPr>
                      <w:rStyle w:val="Textoennegrita"/>
                      <w:sz w:val="10"/>
                      <w:szCs w:val="10"/>
                    </w:rPr>
                    <w:t>(B)</w:t>
                  </w:r>
                </w:p>
              </w:tc>
            </w:tr>
          </w:tbl>
          <w:p w14:paraId="543DE5C6" w14:textId="77777777" w:rsidR="00C56CFD" w:rsidRPr="00D43B6E" w:rsidRDefault="00C56CFD" w:rsidP="008B2A0D">
            <w:pPr>
              <w:pStyle w:val="Prrafodelista"/>
              <w:numPr>
                <w:ilvl w:val="0"/>
                <w:numId w:val="7"/>
              </w:numPr>
              <w:spacing w:after="0" w:line="240" w:lineRule="auto"/>
              <w:ind w:left="0" w:hanging="502"/>
              <w:jc w:val="both"/>
              <w:rPr>
                <w:rFonts w:ascii="Arial" w:eastAsia="Times New Roman" w:hAnsi="Arial" w:cs="Arial"/>
                <w:i/>
                <w:sz w:val="18"/>
                <w:szCs w:val="16"/>
                <w:lang w:eastAsia="es-ES"/>
              </w:rPr>
            </w:pPr>
          </w:p>
          <w:p w14:paraId="65A4C90D" w14:textId="77777777" w:rsidR="00C56CFD" w:rsidRPr="00F919F9" w:rsidRDefault="00C56CFD" w:rsidP="008B2A0D">
            <w:pPr>
              <w:spacing w:after="0" w:line="240" w:lineRule="auto"/>
              <w:jc w:val="both"/>
              <w:rPr>
                <w:rFonts w:ascii="Arial" w:eastAsia="Times New Roman" w:hAnsi="Arial" w:cs="Arial"/>
                <w:i/>
                <w:sz w:val="18"/>
                <w:szCs w:val="18"/>
                <w:lang w:val="es-ES" w:eastAsia="es-ES"/>
              </w:rPr>
            </w:pPr>
            <w:proofErr w:type="gramStart"/>
            <w:r w:rsidRPr="00F919F9">
              <w:rPr>
                <w:rFonts w:ascii="Arial" w:eastAsia="Times New Roman" w:hAnsi="Arial" w:cs="Arial"/>
                <w:i/>
                <w:sz w:val="18"/>
                <w:szCs w:val="18"/>
                <w:lang w:val="es-ES" w:eastAsia="es-ES"/>
              </w:rPr>
              <w:t>En relación al</w:t>
            </w:r>
            <w:proofErr w:type="gramEnd"/>
            <w:r w:rsidRPr="00F919F9">
              <w:rPr>
                <w:rFonts w:ascii="Arial" w:eastAsia="Times New Roman" w:hAnsi="Arial" w:cs="Arial"/>
                <w:i/>
                <w:sz w:val="18"/>
                <w:szCs w:val="18"/>
                <w:lang w:val="es-ES" w:eastAsia="es-ES"/>
              </w:rPr>
              <w:t xml:space="preserve"> requerimiento señalado con (1) en la columna “Referencia” del cuadro que antecede, se recibió la respuesta a través del escrito número INSEJUPY/DRPPYC/10625/2021 de fecha 18 de octubre de 2021 y recibido por esta autoridad el 20 de octubre de 2021, del análisis de la misma se identificó que no se registraron propiedades por el sujeto obligado durante el ejercicio 2020.</w:t>
            </w:r>
          </w:p>
          <w:p w14:paraId="7DC1D5AE" w14:textId="77777777" w:rsidR="00C56CFD" w:rsidRPr="00F919F9" w:rsidRDefault="00C56CFD" w:rsidP="008B2A0D">
            <w:pPr>
              <w:spacing w:after="0" w:line="240" w:lineRule="auto"/>
              <w:jc w:val="both"/>
              <w:rPr>
                <w:rFonts w:ascii="Arial" w:eastAsia="Times New Roman" w:hAnsi="Arial" w:cs="Arial"/>
                <w:i/>
                <w:sz w:val="18"/>
                <w:szCs w:val="18"/>
                <w:lang w:val="es-ES" w:eastAsia="es-ES"/>
              </w:rPr>
            </w:pPr>
          </w:p>
          <w:p w14:paraId="102F6BE0" w14:textId="77777777" w:rsidR="00C56CFD" w:rsidRPr="00F919F9" w:rsidRDefault="00C56CFD" w:rsidP="008B2A0D">
            <w:pPr>
              <w:spacing w:after="0" w:line="240" w:lineRule="auto"/>
              <w:jc w:val="both"/>
              <w:rPr>
                <w:rFonts w:ascii="Arial" w:eastAsia="Times New Roman" w:hAnsi="Arial" w:cs="Arial"/>
                <w:i/>
                <w:sz w:val="18"/>
                <w:szCs w:val="18"/>
                <w:lang w:val="es-ES" w:eastAsia="es-ES"/>
              </w:rPr>
            </w:pPr>
            <w:r w:rsidRPr="00F919F9">
              <w:rPr>
                <w:rFonts w:ascii="Arial" w:eastAsia="Times New Roman" w:hAnsi="Arial" w:cs="Arial"/>
                <w:i/>
                <w:sz w:val="18"/>
                <w:szCs w:val="18"/>
                <w:lang w:val="es-ES" w:eastAsia="es-ES"/>
              </w:rPr>
              <w:t>Respecto al requerimiento señalado con (2) en la columna “Referencia” del cuadro que antecede, al momento de elaboración del presente Oficio no ha dado respuesta al requerimiento realizado por esta autoridad.</w:t>
            </w:r>
          </w:p>
          <w:p w14:paraId="064A2700" w14:textId="77777777" w:rsidR="00C56CFD" w:rsidRPr="00F919F9" w:rsidRDefault="00C56CFD" w:rsidP="008B2A0D">
            <w:pPr>
              <w:spacing w:after="0" w:line="240" w:lineRule="auto"/>
              <w:jc w:val="both"/>
              <w:rPr>
                <w:rFonts w:ascii="Arial" w:eastAsia="Times New Roman" w:hAnsi="Arial" w:cs="Arial"/>
                <w:i/>
                <w:sz w:val="18"/>
                <w:szCs w:val="18"/>
                <w:lang w:val="es-ES" w:eastAsia="es-ES"/>
              </w:rPr>
            </w:pPr>
          </w:p>
          <w:p w14:paraId="65C6EE6F" w14:textId="77777777" w:rsidR="00C56CFD" w:rsidRPr="00F919F9" w:rsidRDefault="00C56CFD" w:rsidP="008B2A0D">
            <w:pPr>
              <w:spacing w:after="0" w:line="240" w:lineRule="auto"/>
              <w:jc w:val="both"/>
              <w:rPr>
                <w:rFonts w:ascii="Arial" w:eastAsia="Times New Roman" w:hAnsi="Arial" w:cs="Arial"/>
                <w:i/>
                <w:sz w:val="18"/>
                <w:szCs w:val="18"/>
                <w:lang w:val="es-ES" w:eastAsia="es-ES"/>
              </w:rPr>
            </w:pPr>
            <w:r w:rsidRPr="00F919F9">
              <w:rPr>
                <w:rFonts w:ascii="Arial" w:eastAsia="Times New Roman" w:hAnsi="Arial" w:cs="Arial"/>
                <w:i/>
                <w:sz w:val="18"/>
                <w:szCs w:val="18"/>
                <w:lang w:val="es-ES" w:eastAsia="es-ES"/>
              </w:rPr>
              <w:t>Si derivado de la documentación proporcionada por la autoridad circularizada, al dar respuesta a esta autoridad, se identificaran diferencias entre lo reportado y sus registros contables en el SIF, serán objeto de observación en el momento procesal oportuno.</w:t>
            </w:r>
          </w:p>
          <w:p w14:paraId="1BB60473" w14:textId="77777777" w:rsidR="00C56CFD" w:rsidRPr="00F919F9" w:rsidRDefault="00C56CFD" w:rsidP="008B2A0D">
            <w:pPr>
              <w:spacing w:after="0" w:line="240" w:lineRule="auto"/>
              <w:jc w:val="both"/>
              <w:rPr>
                <w:rFonts w:ascii="Arial" w:eastAsia="Times New Roman" w:hAnsi="Arial" w:cs="Arial"/>
                <w:i/>
                <w:sz w:val="18"/>
                <w:szCs w:val="18"/>
                <w:lang w:val="es-ES" w:eastAsia="es-ES"/>
              </w:rPr>
            </w:pPr>
          </w:p>
          <w:p w14:paraId="30D56760" w14:textId="77777777" w:rsidR="00C56CFD" w:rsidRPr="00F919F9" w:rsidRDefault="00C56CFD" w:rsidP="008B2A0D">
            <w:pPr>
              <w:spacing w:after="0" w:line="240" w:lineRule="auto"/>
              <w:jc w:val="both"/>
              <w:rPr>
                <w:rFonts w:ascii="Arial" w:eastAsia="Times New Roman" w:hAnsi="Arial" w:cs="Arial"/>
                <w:i/>
                <w:sz w:val="18"/>
                <w:szCs w:val="18"/>
                <w:lang w:val="es-ES" w:eastAsia="es-ES"/>
              </w:rPr>
            </w:pPr>
            <w:r w:rsidRPr="00F919F9">
              <w:rPr>
                <w:rFonts w:ascii="Arial" w:eastAsia="Times New Roman" w:hAnsi="Arial" w:cs="Arial"/>
                <w:i/>
                <w:sz w:val="18"/>
                <w:szCs w:val="18"/>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05EB9F2D" w14:textId="77777777" w:rsidR="00C56CFD" w:rsidRPr="00F919F9" w:rsidRDefault="00C56CFD" w:rsidP="008B2A0D">
            <w:pPr>
              <w:spacing w:after="0" w:line="240" w:lineRule="auto"/>
              <w:jc w:val="both"/>
              <w:rPr>
                <w:rFonts w:ascii="Arial" w:eastAsia="Times New Roman" w:hAnsi="Arial" w:cs="Arial"/>
                <w:i/>
                <w:sz w:val="18"/>
                <w:szCs w:val="18"/>
                <w:lang w:val="es-ES" w:eastAsia="es-ES"/>
              </w:rPr>
            </w:pPr>
          </w:p>
          <w:p w14:paraId="3B4637E5" w14:textId="77777777" w:rsidR="00C56CFD" w:rsidRPr="00D43B6E" w:rsidRDefault="00C56CFD" w:rsidP="008B2A0D">
            <w:pPr>
              <w:spacing w:after="0" w:line="240" w:lineRule="auto"/>
              <w:jc w:val="both"/>
              <w:rPr>
                <w:rFonts w:ascii="Arial" w:eastAsia="Times New Roman" w:hAnsi="Arial" w:cs="Arial"/>
                <w:b/>
                <w:sz w:val="20"/>
                <w:szCs w:val="16"/>
                <w:lang w:val="es-ES" w:eastAsia="es-MX"/>
              </w:rPr>
            </w:pPr>
            <w:r w:rsidRPr="00F919F9">
              <w:rPr>
                <w:rFonts w:ascii="Arial" w:eastAsia="Times New Roman" w:hAnsi="Arial" w:cs="Arial"/>
                <w:i/>
                <w:sz w:val="18"/>
                <w:szCs w:val="18"/>
                <w:lang w:val="es-ES" w:eastAsia="es-ES"/>
              </w:rPr>
              <w:t>No obstante, esta autoridad procedió a realizar una búsqueda exhaustiva en los diferentes apartados del SIF, sin embargo, no se localizó la respuesta por el sujeto obligado y respecto a la Secretaría de Seguridad Púbica se determinó lo siguiente:</w:t>
            </w:r>
          </w:p>
          <w:p w14:paraId="0FDB2F06" w14:textId="77777777" w:rsidR="00C56CFD" w:rsidRPr="00D43B6E" w:rsidRDefault="00C56CFD" w:rsidP="008B2A0D">
            <w:pPr>
              <w:spacing w:after="0" w:line="240" w:lineRule="auto"/>
              <w:jc w:val="both"/>
              <w:rPr>
                <w:rFonts w:ascii="Arial" w:eastAsia="Times New Roman" w:hAnsi="Arial" w:cs="Arial"/>
                <w:b/>
                <w:sz w:val="20"/>
                <w:szCs w:val="16"/>
                <w:lang w:val="es-ES" w:eastAsia="es-MX"/>
              </w:rPr>
            </w:pPr>
          </w:p>
          <w:tbl>
            <w:tblPr>
              <w:tblW w:w="398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426"/>
              <w:gridCol w:w="1943"/>
              <w:gridCol w:w="1622"/>
              <w:gridCol w:w="879"/>
              <w:gridCol w:w="754"/>
            </w:tblGrid>
            <w:tr w:rsidR="00C56CFD" w:rsidRPr="00F919F9" w14:paraId="1B025190" w14:textId="77777777" w:rsidTr="008B2A0D">
              <w:trPr>
                <w:trHeight w:val="134"/>
                <w:tblHeader/>
                <w:jc w:val="center"/>
              </w:trPr>
              <w:tc>
                <w:tcPr>
                  <w:tcW w:w="524" w:type="dxa"/>
                  <w:shd w:val="clear" w:color="auto" w:fill="FFFFFF"/>
                  <w:tcMar>
                    <w:top w:w="15" w:type="dxa"/>
                    <w:left w:w="15" w:type="dxa"/>
                    <w:bottom w:w="15" w:type="dxa"/>
                    <w:right w:w="15" w:type="dxa"/>
                  </w:tcMar>
                  <w:hideMark/>
                </w:tcPr>
                <w:p w14:paraId="66A7C30F" w14:textId="77777777" w:rsidR="00C56CFD" w:rsidRPr="00F919F9" w:rsidRDefault="00C56CFD" w:rsidP="00E26283">
                  <w:pPr>
                    <w:pStyle w:val="NormalWeb"/>
                    <w:framePr w:hSpace="141" w:wrap="around" w:vAnchor="text" w:hAnchor="text" w:xAlign="center" w:y="1"/>
                    <w:spacing w:line="252" w:lineRule="auto"/>
                    <w:suppressOverlap/>
                    <w:jc w:val="center"/>
                    <w:rPr>
                      <w:rFonts w:ascii="Calibri" w:hAnsi="Calibri" w:cs="Calibri"/>
                      <w:iCs/>
                      <w:sz w:val="10"/>
                      <w:szCs w:val="10"/>
                      <w:lang w:eastAsia="en-US"/>
                    </w:rPr>
                  </w:pPr>
                  <w:proofErr w:type="spellStart"/>
                  <w:r w:rsidRPr="00F919F9">
                    <w:rPr>
                      <w:rStyle w:val="Textoennegrita"/>
                      <w:iCs/>
                      <w:sz w:val="10"/>
                      <w:szCs w:val="10"/>
                      <w:lang w:eastAsia="en-US"/>
                    </w:rPr>
                    <w:t>Cons</w:t>
                  </w:r>
                  <w:proofErr w:type="spellEnd"/>
                  <w:r w:rsidRPr="00F919F9">
                    <w:rPr>
                      <w:rStyle w:val="Textoennegrita"/>
                      <w:iCs/>
                      <w:sz w:val="10"/>
                      <w:szCs w:val="10"/>
                      <w:lang w:eastAsia="en-US"/>
                    </w:rPr>
                    <w:t>.</w:t>
                  </w:r>
                </w:p>
              </w:tc>
              <w:tc>
                <w:tcPr>
                  <w:tcW w:w="2436" w:type="dxa"/>
                  <w:shd w:val="clear" w:color="auto" w:fill="FFFFFF"/>
                  <w:tcMar>
                    <w:top w:w="15" w:type="dxa"/>
                    <w:left w:w="15" w:type="dxa"/>
                    <w:bottom w:w="15" w:type="dxa"/>
                    <w:right w:w="15" w:type="dxa"/>
                  </w:tcMar>
                  <w:hideMark/>
                </w:tcPr>
                <w:p w14:paraId="4CF2F409" w14:textId="77777777" w:rsidR="00C56CFD" w:rsidRPr="00F919F9" w:rsidRDefault="00C56CFD" w:rsidP="00E26283">
                  <w:pPr>
                    <w:pStyle w:val="NormalWeb"/>
                    <w:framePr w:hSpace="141" w:wrap="around" w:vAnchor="text" w:hAnchor="text" w:xAlign="center" w:y="1"/>
                    <w:spacing w:line="252" w:lineRule="auto"/>
                    <w:suppressOverlap/>
                    <w:jc w:val="center"/>
                    <w:rPr>
                      <w:rFonts w:ascii="Calibri" w:hAnsi="Calibri" w:cs="Calibri"/>
                      <w:iCs/>
                      <w:sz w:val="10"/>
                      <w:szCs w:val="10"/>
                      <w:lang w:eastAsia="en-US"/>
                    </w:rPr>
                  </w:pPr>
                  <w:r w:rsidRPr="00F919F9">
                    <w:rPr>
                      <w:rStyle w:val="Textoennegrita"/>
                      <w:iCs/>
                      <w:sz w:val="10"/>
                      <w:szCs w:val="10"/>
                      <w:lang w:eastAsia="en-US"/>
                    </w:rPr>
                    <w:t>Autoridad</w:t>
                  </w:r>
                </w:p>
              </w:tc>
              <w:tc>
                <w:tcPr>
                  <w:tcW w:w="2032" w:type="dxa"/>
                  <w:shd w:val="clear" w:color="auto" w:fill="FFFFFF"/>
                  <w:tcMar>
                    <w:top w:w="15" w:type="dxa"/>
                    <w:left w:w="15" w:type="dxa"/>
                    <w:bottom w:w="15" w:type="dxa"/>
                    <w:right w:w="15" w:type="dxa"/>
                  </w:tcMar>
                  <w:hideMark/>
                </w:tcPr>
                <w:p w14:paraId="1F88D217" w14:textId="77777777" w:rsidR="00C56CFD" w:rsidRPr="00F919F9" w:rsidRDefault="00C56CFD" w:rsidP="00E26283">
                  <w:pPr>
                    <w:pStyle w:val="NormalWeb"/>
                    <w:framePr w:hSpace="141" w:wrap="around" w:vAnchor="text" w:hAnchor="text" w:xAlign="center" w:y="1"/>
                    <w:spacing w:line="252" w:lineRule="auto"/>
                    <w:suppressOverlap/>
                    <w:jc w:val="center"/>
                    <w:rPr>
                      <w:rStyle w:val="Textoennegrita"/>
                      <w:sz w:val="10"/>
                      <w:szCs w:val="10"/>
                    </w:rPr>
                  </w:pPr>
                  <w:r w:rsidRPr="00F919F9">
                    <w:rPr>
                      <w:rStyle w:val="Textoennegrita"/>
                      <w:iCs/>
                      <w:sz w:val="10"/>
                      <w:szCs w:val="10"/>
                      <w:lang w:eastAsia="en-US"/>
                    </w:rPr>
                    <w:t>Número de oficio</w:t>
                  </w:r>
                </w:p>
              </w:tc>
              <w:tc>
                <w:tcPr>
                  <w:tcW w:w="1095" w:type="dxa"/>
                  <w:shd w:val="clear" w:color="auto" w:fill="FFFFFF"/>
                  <w:tcMar>
                    <w:top w:w="15" w:type="dxa"/>
                    <w:left w:w="15" w:type="dxa"/>
                    <w:bottom w:w="15" w:type="dxa"/>
                    <w:right w:w="15" w:type="dxa"/>
                  </w:tcMar>
                  <w:hideMark/>
                </w:tcPr>
                <w:p w14:paraId="5EF08782" w14:textId="77777777" w:rsidR="00C56CFD" w:rsidRPr="00F919F9" w:rsidRDefault="00C56CFD" w:rsidP="00E26283">
                  <w:pPr>
                    <w:pStyle w:val="NormalWeb"/>
                    <w:framePr w:hSpace="141" w:wrap="around" w:vAnchor="text" w:hAnchor="text" w:xAlign="center" w:y="1"/>
                    <w:spacing w:line="252" w:lineRule="auto"/>
                    <w:suppressOverlap/>
                    <w:jc w:val="center"/>
                    <w:rPr>
                      <w:rStyle w:val="Textoennegrita"/>
                      <w:sz w:val="10"/>
                      <w:szCs w:val="10"/>
                      <w:lang w:eastAsia="en-US"/>
                    </w:rPr>
                  </w:pPr>
                  <w:r w:rsidRPr="00F919F9">
                    <w:rPr>
                      <w:rStyle w:val="Textoennegrita"/>
                      <w:iCs/>
                      <w:sz w:val="10"/>
                      <w:szCs w:val="10"/>
                      <w:lang w:eastAsia="en-US"/>
                    </w:rPr>
                    <w:t>Fecha de notificación</w:t>
                  </w:r>
                </w:p>
              </w:tc>
              <w:tc>
                <w:tcPr>
                  <w:tcW w:w="937" w:type="dxa"/>
                  <w:shd w:val="clear" w:color="auto" w:fill="FFFFFF"/>
                  <w:tcMar>
                    <w:top w:w="15" w:type="dxa"/>
                    <w:left w:w="15" w:type="dxa"/>
                    <w:bottom w:w="15" w:type="dxa"/>
                    <w:right w:w="15" w:type="dxa"/>
                  </w:tcMar>
                  <w:hideMark/>
                </w:tcPr>
                <w:p w14:paraId="4C8B672F" w14:textId="77777777" w:rsidR="00C56CFD" w:rsidRPr="00F919F9" w:rsidRDefault="00C56CFD" w:rsidP="00E26283">
                  <w:pPr>
                    <w:pStyle w:val="NormalWeb"/>
                    <w:framePr w:hSpace="141" w:wrap="around" w:vAnchor="text" w:hAnchor="text" w:xAlign="center" w:y="1"/>
                    <w:spacing w:line="252" w:lineRule="auto"/>
                    <w:suppressOverlap/>
                    <w:jc w:val="center"/>
                    <w:rPr>
                      <w:rStyle w:val="Textoennegrita"/>
                      <w:sz w:val="10"/>
                      <w:szCs w:val="10"/>
                      <w:lang w:eastAsia="en-US"/>
                    </w:rPr>
                  </w:pPr>
                  <w:r w:rsidRPr="00F919F9">
                    <w:rPr>
                      <w:rStyle w:val="Textoennegrita"/>
                      <w:sz w:val="10"/>
                      <w:szCs w:val="10"/>
                      <w:lang w:eastAsia="en-US"/>
                    </w:rPr>
                    <w:t>Referencia 2da vuelta</w:t>
                  </w:r>
                </w:p>
              </w:tc>
            </w:tr>
            <w:tr w:rsidR="00C56CFD" w:rsidRPr="00F919F9" w14:paraId="1CE24D47" w14:textId="77777777" w:rsidTr="008B2A0D">
              <w:trPr>
                <w:trHeight w:val="201"/>
                <w:tblHeader/>
                <w:jc w:val="center"/>
              </w:trPr>
              <w:tc>
                <w:tcPr>
                  <w:tcW w:w="524" w:type="dxa"/>
                  <w:shd w:val="clear" w:color="auto" w:fill="FFFFFF"/>
                  <w:tcMar>
                    <w:top w:w="15" w:type="dxa"/>
                    <w:left w:w="15" w:type="dxa"/>
                    <w:bottom w:w="15" w:type="dxa"/>
                    <w:right w:w="15" w:type="dxa"/>
                  </w:tcMar>
                  <w:hideMark/>
                </w:tcPr>
                <w:p w14:paraId="42FFD2D6" w14:textId="77777777" w:rsidR="00C56CFD" w:rsidRPr="00F919F9" w:rsidRDefault="00C56CFD" w:rsidP="00E26283">
                  <w:pPr>
                    <w:pStyle w:val="NormalWeb"/>
                    <w:framePr w:hSpace="141" w:wrap="around" w:vAnchor="text" w:hAnchor="text" w:xAlign="center" w:y="1"/>
                    <w:spacing w:line="252" w:lineRule="auto"/>
                    <w:suppressOverlap/>
                    <w:jc w:val="center"/>
                    <w:rPr>
                      <w:rFonts w:ascii="Calibri" w:hAnsi="Calibri" w:cs="Calibri"/>
                      <w:iCs/>
                      <w:sz w:val="10"/>
                      <w:szCs w:val="10"/>
                    </w:rPr>
                  </w:pPr>
                  <w:r w:rsidRPr="00F919F9">
                    <w:rPr>
                      <w:iCs/>
                      <w:sz w:val="10"/>
                      <w:szCs w:val="10"/>
                      <w:lang w:eastAsia="en-US"/>
                    </w:rPr>
                    <w:t>1</w:t>
                  </w:r>
                </w:p>
              </w:tc>
              <w:tc>
                <w:tcPr>
                  <w:tcW w:w="2436" w:type="dxa"/>
                  <w:shd w:val="clear" w:color="auto" w:fill="FFFFFF"/>
                  <w:tcMar>
                    <w:top w:w="15" w:type="dxa"/>
                    <w:left w:w="15" w:type="dxa"/>
                    <w:bottom w:w="15" w:type="dxa"/>
                    <w:right w:w="15" w:type="dxa"/>
                  </w:tcMar>
                  <w:hideMark/>
                </w:tcPr>
                <w:p w14:paraId="6B482731" w14:textId="77777777" w:rsidR="00C56CFD" w:rsidRPr="00F919F9" w:rsidRDefault="00C56CFD" w:rsidP="00E26283">
                  <w:pPr>
                    <w:pStyle w:val="NormalWeb"/>
                    <w:framePr w:hSpace="141" w:wrap="around" w:vAnchor="text" w:hAnchor="text" w:xAlign="center" w:y="1"/>
                    <w:spacing w:line="252" w:lineRule="auto"/>
                    <w:suppressOverlap/>
                    <w:rPr>
                      <w:rFonts w:ascii="Calibri" w:hAnsi="Calibri" w:cs="Calibri"/>
                      <w:iCs/>
                      <w:sz w:val="10"/>
                      <w:szCs w:val="10"/>
                      <w:lang w:eastAsia="en-US"/>
                    </w:rPr>
                  </w:pPr>
                  <w:r w:rsidRPr="00F919F9">
                    <w:rPr>
                      <w:iCs/>
                      <w:sz w:val="10"/>
                      <w:szCs w:val="10"/>
                      <w:lang w:eastAsia="en-US"/>
                    </w:rPr>
                    <w:t>Secretaría de Seguridad Pública del estado de Yucatán</w:t>
                  </w:r>
                </w:p>
              </w:tc>
              <w:tc>
                <w:tcPr>
                  <w:tcW w:w="2032" w:type="dxa"/>
                  <w:shd w:val="clear" w:color="auto" w:fill="FFFFFF"/>
                  <w:tcMar>
                    <w:top w:w="15" w:type="dxa"/>
                    <w:left w:w="15" w:type="dxa"/>
                    <w:bottom w:w="15" w:type="dxa"/>
                    <w:right w:w="15" w:type="dxa"/>
                  </w:tcMar>
                  <w:hideMark/>
                </w:tcPr>
                <w:p w14:paraId="4A147FA2" w14:textId="77777777" w:rsidR="00C56CFD" w:rsidRPr="00F919F9" w:rsidRDefault="00C56CFD" w:rsidP="00E26283">
                  <w:pPr>
                    <w:pStyle w:val="NormalWeb"/>
                    <w:framePr w:hSpace="141" w:wrap="around" w:vAnchor="text" w:hAnchor="text" w:xAlign="center" w:y="1"/>
                    <w:spacing w:line="252" w:lineRule="auto"/>
                    <w:suppressOverlap/>
                    <w:jc w:val="center"/>
                    <w:rPr>
                      <w:sz w:val="10"/>
                      <w:szCs w:val="10"/>
                      <w:lang w:eastAsia="en-US"/>
                    </w:rPr>
                  </w:pPr>
                  <w:r w:rsidRPr="00F919F9">
                    <w:rPr>
                      <w:iCs/>
                      <w:sz w:val="10"/>
                      <w:szCs w:val="10"/>
                      <w:lang w:eastAsia="en-US"/>
                    </w:rPr>
                    <w:t>INE/UTF/DA/44012/2021</w:t>
                  </w:r>
                </w:p>
              </w:tc>
              <w:tc>
                <w:tcPr>
                  <w:tcW w:w="1095" w:type="dxa"/>
                  <w:shd w:val="clear" w:color="auto" w:fill="FFFFFF"/>
                  <w:tcMar>
                    <w:top w:w="15" w:type="dxa"/>
                    <w:left w:w="15" w:type="dxa"/>
                    <w:bottom w:w="15" w:type="dxa"/>
                    <w:right w:w="15" w:type="dxa"/>
                  </w:tcMar>
                  <w:hideMark/>
                </w:tcPr>
                <w:p w14:paraId="0F713502" w14:textId="77777777" w:rsidR="00C56CFD" w:rsidRPr="00F919F9" w:rsidRDefault="00C56CFD" w:rsidP="00E26283">
                  <w:pPr>
                    <w:pStyle w:val="NormalWeb"/>
                    <w:framePr w:hSpace="141" w:wrap="around" w:vAnchor="text" w:hAnchor="text" w:xAlign="center" w:y="1"/>
                    <w:spacing w:line="252" w:lineRule="auto"/>
                    <w:suppressOverlap/>
                    <w:jc w:val="center"/>
                    <w:rPr>
                      <w:sz w:val="10"/>
                      <w:szCs w:val="10"/>
                      <w:lang w:eastAsia="en-US"/>
                    </w:rPr>
                  </w:pPr>
                  <w:r w:rsidRPr="00F919F9">
                    <w:rPr>
                      <w:iCs/>
                      <w:sz w:val="10"/>
                      <w:szCs w:val="10"/>
                      <w:lang w:eastAsia="en-US"/>
                    </w:rPr>
                    <w:t>19/10/2021</w:t>
                  </w:r>
                </w:p>
              </w:tc>
              <w:tc>
                <w:tcPr>
                  <w:tcW w:w="937" w:type="dxa"/>
                  <w:shd w:val="clear" w:color="auto" w:fill="FFFFFF"/>
                  <w:tcMar>
                    <w:top w:w="15" w:type="dxa"/>
                    <w:left w:w="15" w:type="dxa"/>
                    <w:bottom w:w="15" w:type="dxa"/>
                    <w:right w:w="15" w:type="dxa"/>
                  </w:tcMar>
                  <w:hideMark/>
                </w:tcPr>
                <w:p w14:paraId="050B4853" w14:textId="77777777" w:rsidR="00C56CFD" w:rsidRPr="00F919F9" w:rsidRDefault="00C56CFD" w:rsidP="00E26283">
                  <w:pPr>
                    <w:pStyle w:val="NormalWeb"/>
                    <w:framePr w:hSpace="141" w:wrap="around" w:vAnchor="text" w:hAnchor="text" w:xAlign="center" w:y="1"/>
                    <w:spacing w:line="252" w:lineRule="auto"/>
                    <w:suppressOverlap/>
                    <w:jc w:val="center"/>
                    <w:rPr>
                      <w:rStyle w:val="Textoennegrita"/>
                      <w:bCs w:val="0"/>
                      <w:sz w:val="10"/>
                      <w:szCs w:val="10"/>
                    </w:rPr>
                  </w:pPr>
                  <w:r w:rsidRPr="00F919F9">
                    <w:rPr>
                      <w:bCs/>
                      <w:sz w:val="10"/>
                      <w:szCs w:val="10"/>
                      <w:lang w:eastAsia="en-US"/>
                    </w:rPr>
                    <w:t>(A)</w:t>
                  </w:r>
                </w:p>
              </w:tc>
            </w:tr>
            <w:tr w:rsidR="00C56CFD" w:rsidRPr="00F919F9" w14:paraId="05CCBE5F" w14:textId="77777777" w:rsidTr="008B2A0D">
              <w:trPr>
                <w:trHeight w:val="201"/>
                <w:tblHeader/>
                <w:jc w:val="center"/>
              </w:trPr>
              <w:tc>
                <w:tcPr>
                  <w:tcW w:w="524" w:type="dxa"/>
                  <w:shd w:val="clear" w:color="auto" w:fill="FFFFFF"/>
                  <w:tcMar>
                    <w:top w:w="15" w:type="dxa"/>
                    <w:left w:w="15" w:type="dxa"/>
                    <w:bottom w:w="15" w:type="dxa"/>
                    <w:right w:w="15" w:type="dxa"/>
                  </w:tcMar>
                  <w:hideMark/>
                </w:tcPr>
                <w:p w14:paraId="30BB6E51" w14:textId="77777777" w:rsidR="00C56CFD" w:rsidRPr="00F919F9" w:rsidRDefault="00C56CFD" w:rsidP="00E26283">
                  <w:pPr>
                    <w:pStyle w:val="NormalWeb"/>
                    <w:framePr w:hSpace="141" w:wrap="around" w:vAnchor="text" w:hAnchor="text" w:xAlign="center" w:y="1"/>
                    <w:spacing w:line="252" w:lineRule="auto"/>
                    <w:suppressOverlap/>
                    <w:jc w:val="center"/>
                    <w:rPr>
                      <w:iCs/>
                      <w:sz w:val="10"/>
                      <w:szCs w:val="10"/>
                      <w:lang w:eastAsia="en-US"/>
                    </w:rPr>
                  </w:pPr>
                  <w:r w:rsidRPr="00F919F9">
                    <w:rPr>
                      <w:iCs/>
                      <w:sz w:val="10"/>
                      <w:szCs w:val="10"/>
                      <w:lang w:eastAsia="en-US"/>
                    </w:rPr>
                    <w:t>2</w:t>
                  </w:r>
                </w:p>
              </w:tc>
              <w:tc>
                <w:tcPr>
                  <w:tcW w:w="2436" w:type="dxa"/>
                  <w:shd w:val="clear" w:color="auto" w:fill="FFFFFF"/>
                  <w:tcMar>
                    <w:top w:w="15" w:type="dxa"/>
                    <w:left w:w="15" w:type="dxa"/>
                    <w:bottom w:w="15" w:type="dxa"/>
                    <w:right w:w="15" w:type="dxa"/>
                  </w:tcMar>
                  <w:hideMark/>
                </w:tcPr>
                <w:p w14:paraId="2183E4E1" w14:textId="77777777" w:rsidR="00C56CFD" w:rsidRPr="00F919F9" w:rsidRDefault="00C56CFD" w:rsidP="00E26283">
                  <w:pPr>
                    <w:pStyle w:val="NormalWeb"/>
                    <w:framePr w:hSpace="141" w:wrap="around" w:vAnchor="text" w:hAnchor="text" w:xAlign="center" w:y="1"/>
                    <w:spacing w:line="252" w:lineRule="auto"/>
                    <w:suppressOverlap/>
                    <w:rPr>
                      <w:iCs/>
                      <w:sz w:val="10"/>
                      <w:szCs w:val="10"/>
                      <w:lang w:eastAsia="en-US"/>
                    </w:rPr>
                  </w:pPr>
                  <w:r w:rsidRPr="00F919F9">
                    <w:rPr>
                      <w:iCs/>
                      <w:sz w:val="10"/>
                      <w:szCs w:val="10"/>
                      <w:lang w:eastAsia="en-US"/>
                    </w:rPr>
                    <w:t>Secretaría de Seguridad Pública del estado de Yucatán</w:t>
                  </w:r>
                </w:p>
              </w:tc>
              <w:tc>
                <w:tcPr>
                  <w:tcW w:w="2032" w:type="dxa"/>
                  <w:shd w:val="clear" w:color="auto" w:fill="FFFFFF"/>
                  <w:tcMar>
                    <w:top w:w="15" w:type="dxa"/>
                    <w:left w:w="15" w:type="dxa"/>
                    <w:bottom w:w="15" w:type="dxa"/>
                    <w:right w:w="15" w:type="dxa"/>
                  </w:tcMar>
                  <w:hideMark/>
                </w:tcPr>
                <w:p w14:paraId="5BF06234" w14:textId="77777777" w:rsidR="00C56CFD" w:rsidRPr="00F919F9" w:rsidRDefault="00C56CFD" w:rsidP="00E26283">
                  <w:pPr>
                    <w:pStyle w:val="NormalWeb"/>
                    <w:framePr w:hSpace="141" w:wrap="around" w:vAnchor="text" w:hAnchor="text" w:xAlign="center" w:y="1"/>
                    <w:spacing w:line="252" w:lineRule="auto"/>
                    <w:suppressOverlap/>
                    <w:jc w:val="center"/>
                    <w:rPr>
                      <w:iCs/>
                      <w:sz w:val="10"/>
                      <w:szCs w:val="10"/>
                      <w:lang w:eastAsia="en-US"/>
                    </w:rPr>
                  </w:pPr>
                  <w:r w:rsidRPr="00F919F9">
                    <w:rPr>
                      <w:sz w:val="10"/>
                      <w:szCs w:val="10"/>
                      <w:lang w:eastAsia="en-US"/>
                    </w:rPr>
                    <w:t>INE/UTF/DA/48112/2021</w:t>
                  </w:r>
                </w:p>
              </w:tc>
              <w:tc>
                <w:tcPr>
                  <w:tcW w:w="1095" w:type="dxa"/>
                  <w:shd w:val="clear" w:color="auto" w:fill="FFFFFF"/>
                  <w:tcMar>
                    <w:top w:w="15" w:type="dxa"/>
                    <w:left w:w="15" w:type="dxa"/>
                    <w:bottom w:w="15" w:type="dxa"/>
                    <w:right w:w="15" w:type="dxa"/>
                  </w:tcMar>
                  <w:hideMark/>
                </w:tcPr>
                <w:p w14:paraId="2FF45642" w14:textId="77777777" w:rsidR="00C56CFD" w:rsidRPr="00F919F9" w:rsidRDefault="00C56CFD" w:rsidP="00E26283">
                  <w:pPr>
                    <w:pStyle w:val="NormalWeb"/>
                    <w:framePr w:hSpace="141" w:wrap="around" w:vAnchor="text" w:hAnchor="text" w:xAlign="center" w:y="1"/>
                    <w:spacing w:line="252" w:lineRule="auto"/>
                    <w:suppressOverlap/>
                    <w:jc w:val="center"/>
                    <w:rPr>
                      <w:bCs/>
                      <w:iCs/>
                      <w:sz w:val="10"/>
                      <w:szCs w:val="10"/>
                      <w:lang w:eastAsia="en-US"/>
                    </w:rPr>
                  </w:pPr>
                  <w:r w:rsidRPr="00F919F9">
                    <w:rPr>
                      <w:rStyle w:val="Textoennegrita"/>
                      <w:sz w:val="10"/>
                      <w:szCs w:val="10"/>
                      <w:lang w:eastAsia="en-US"/>
                    </w:rPr>
                    <w:t>07/12/2021</w:t>
                  </w:r>
                </w:p>
              </w:tc>
              <w:tc>
                <w:tcPr>
                  <w:tcW w:w="937" w:type="dxa"/>
                  <w:shd w:val="clear" w:color="auto" w:fill="FFFFFF"/>
                  <w:tcMar>
                    <w:top w:w="15" w:type="dxa"/>
                    <w:left w:w="15" w:type="dxa"/>
                    <w:bottom w:w="15" w:type="dxa"/>
                    <w:right w:w="15" w:type="dxa"/>
                  </w:tcMar>
                  <w:hideMark/>
                </w:tcPr>
                <w:p w14:paraId="4B9DF4FF" w14:textId="77777777" w:rsidR="00C56CFD" w:rsidRPr="00F919F9" w:rsidRDefault="00C56CFD" w:rsidP="00E26283">
                  <w:pPr>
                    <w:pStyle w:val="NormalWeb"/>
                    <w:framePr w:hSpace="141" w:wrap="around" w:vAnchor="text" w:hAnchor="text" w:xAlign="center" w:y="1"/>
                    <w:spacing w:line="252" w:lineRule="auto"/>
                    <w:suppressOverlap/>
                    <w:jc w:val="center"/>
                    <w:rPr>
                      <w:bCs/>
                      <w:sz w:val="10"/>
                      <w:szCs w:val="10"/>
                      <w:lang w:eastAsia="en-US"/>
                    </w:rPr>
                  </w:pPr>
                  <w:r w:rsidRPr="00F919F9">
                    <w:rPr>
                      <w:bCs/>
                      <w:sz w:val="10"/>
                      <w:szCs w:val="10"/>
                      <w:lang w:eastAsia="en-US"/>
                    </w:rPr>
                    <w:t>(A)</w:t>
                  </w:r>
                </w:p>
              </w:tc>
            </w:tr>
          </w:tbl>
          <w:p w14:paraId="1AAFECEC" w14:textId="77777777" w:rsidR="00C56CFD" w:rsidRPr="00D43B6E" w:rsidRDefault="00C56CFD" w:rsidP="008B2A0D">
            <w:pPr>
              <w:spacing w:after="0" w:line="240" w:lineRule="auto"/>
              <w:jc w:val="both"/>
              <w:rPr>
                <w:rFonts w:ascii="Arial" w:eastAsia="Times New Roman" w:hAnsi="Arial" w:cs="Arial"/>
                <w:b/>
                <w:sz w:val="20"/>
                <w:szCs w:val="16"/>
                <w:lang w:val="es-ES" w:eastAsia="es-MX"/>
              </w:rPr>
            </w:pPr>
          </w:p>
          <w:p w14:paraId="6A20EC3A" w14:textId="77777777" w:rsidR="00C56CFD" w:rsidRPr="00F919F9" w:rsidRDefault="00C56CFD" w:rsidP="008B2A0D">
            <w:pPr>
              <w:spacing w:after="0" w:line="240" w:lineRule="auto"/>
              <w:jc w:val="both"/>
              <w:rPr>
                <w:rFonts w:ascii="Arial" w:eastAsia="Times New Roman" w:hAnsi="Arial" w:cs="Arial"/>
                <w:i/>
                <w:sz w:val="18"/>
                <w:szCs w:val="16"/>
                <w:lang w:val="es-ES" w:eastAsia="es-MX"/>
              </w:rPr>
            </w:pPr>
            <w:r w:rsidRPr="00F919F9">
              <w:rPr>
                <w:rFonts w:ascii="Arial" w:eastAsia="Times New Roman" w:hAnsi="Arial" w:cs="Arial"/>
                <w:i/>
                <w:sz w:val="18"/>
                <w:szCs w:val="16"/>
                <w:lang w:val="es-ES" w:eastAsia="es-MX"/>
              </w:rPr>
              <w:lastRenderedPageBreak/>
              <w:t>De los oficios señalados con (A) en la columna denominada "Referencia 2da vuelta" del cuadro que antecede del presente oficio, a la fecha de la elaboración del presente oficio, la Secretaría de Seguridad Pública del estado de Yucatán no ha dado respuesta a los requerimientos de información de esta autoridad fiscalizadora; sin embargo, si derivado de la documentación proporcionada por la autoridad circularizada, al dar respuesta a esta autoridad, se identificaran diferencias entre lo reportado y sus registros contables en el SIF, serán objeto de observación en el dictamen correspondiente.</w:t>
            </w:r>
          </w:p>
          <w:p w14:paraId="0C136CC0" w14:textId="77777777" w:rsidR="00C56CFD" w:rsidRPr="00F919F9" w:rsidRDefault="00C56CFD" w:rsidP="008B2A0D">
            <w:pPr>
              <w:spacing w:after="0" w:line="240" w:lineRule="auto"/>
              <w:jc w:val="both"/>
              <w:rPr>
                <w:rFonts w:ascii="Arial" w:eastAsia="Times New Roman" w:hAnsi="Arial" w:cs="Arial"/>
                <w:i/>
                <w:sz w:val="18"/>
                <w:szCs w:val="16"/>
                <w:lang w:val="es-ES" w:eastAsia="es-MX"/>
              </w:rPr>
            </w:pPr>
          </w:p>
          <w:p w14:paraId="603FC901" w14:textId="77777777" w:rsidR="00C56CFD" w:rsidRPr="00F919F9" w:rsidRDefault="00C56CFD" w:rsidP="008B2A0D">
            <w:pPr>
              <w:spacing w:after="0" w:line="240" w:lineRule="auto"/>
              <w:jc w:val="both"/>
              <w:rPr>
                <w:rFonts w:ascii="Arial" w:eastAsia="Times New Roman" w:hAnsi="Arial" w:cs="Arial"/>
                <w:i/>
                <w:sz w:val="18"/>
                <w:szCs w:val="16"/>
                <w:lang w:val="es-ES" w:eastAsia="es-MX"/>
              </w:rPr>
            </w:pPr>
            <w:r w:rsidRPr="00F919F9">
              <w:rPr>
                <w:rFonts w:ascii="Arial" w:eastAsia="Times New Roman" w:hAnsi="Arial" w:cs="Arial"/>
                <w:i/>
                <w:sz w:val="18"/>
                <w:szCs w:val="16"/>
                <w:lang w:val="es-ES" w:eastAsia="es-MX"/>
              </w:rPr>
              <w:t xml:space="preserve">Se le solicita presentar en el SIF, nuevamente lo siguiente:  </w:t>
            </w:r>
          </w:p>
          <w:p w14:paraId="0A0F219B" w14:textId="77777777" w:rsidR="00C56CFD" w:rsidRPr="00F919F9" w:rsidRDefault="00C56CFD" w:rsidP="008B2A0D">
            <w:pPr>
              <w:spacing w:after="0" w:line="240" w:lineRule="auto"/>
              <w:jc w:val="both"/>
              <w:rPr>
                <w:rFonts w:ascii="Arial" w:eastAsia="Times New Roman" w:hAnsi="Arial" w:cs="Arial"/>
                <w:i/>
                <w:sz w:val="18"/>
                <w:szCs w:val="16"/>
                <w:lang w:val="es-ES" w:eastAsia="es-MX"/>
              </w:rPr>
            </w:pPr>
          </w:p>
          <w:p w14:paraId="0188DC8D" w14:textId="77777777" w:rsidR="00C56CFD" w:rsidRPr="00F919F9" w:rsidRDefault="00C56CFD" w:rsidP="008B2A0D">
            <w:pPr>
              <w:spacing w:after="0" w:line="240" w:lineRule="auto"/>
              <w:jc w:val="both"/>
              <w:rPr>
                <w:rFonts w:ascii="Arial" w:eastAsia="Times New Roman" w:hAnsi="Arial" w:cs="Arial"/>
                <w:i/>
                <w:sz w:val="18"/>
                <w:szCs w:val="16"/>
                <w:lang w:val="es-ES" w:eastAsia="es-MX"/>
              </w:rPr>
            </w:pPr>
            <w:r w:rsidRPr="00F919F9">
              <w:rPr>
                <w:rFonts w:ascii="Arial" w:eastAsia="Times New Roman" w:hAnsi="Arial" w:cs="Arial"/>
                <w:i/>
                <w:sz w:val="18"/>
                <w:szCs w:val="16"/>
                <w:lang w:val="es-ES" w:eastAsia="es-MX"/>
              </w:rPr>
              <w:t>• Las aclaraciones que a su derecho convenga.</w:t>
            </w:r>
          </w:p>
          <w:p w14:paraId="7A81CB43" w14:textId="77777777" w:rsidR="00C56CFD" w:rsidRPr="00F919F9" w:rsidRDefault="00C56CFD" w:rsidP="008B2A0D">
            <w:pPr>
              <w:spacing w:after="0" w:line="240" w:lineRule="auto"/>
              <w:jc w:val="both"/>
              <w:rPr>
                <w:rFonts w:ascii="Arial" w:eastAsia="Times New Roman" w:hAnsi="Arial" w:cs="Arial"/>
                <w:i/>
                <w:sz w:val="18"/>
                <w:szCs w:val="16"/>
                <w:lang w:val="es-ES" w:eastAsia="es-MX"/>
              </w:rPr>
            </w:pPr>
          </w:p>
          <w:p w14:paraId="605FB277" w14:textId="77777777" w:rsidR="00C56CFD" w:rsidRPr="00F919F9" w:rsidRDefault="00C56CFD" w:rsidP="008B2A0D">
            <w:pPr>
              <w:spacing w:after="0" w:line="240" w:lineRule="auto"/>
              <w:jc w:val="both"/>
              <w:rPr>
                <w:rFonts w:ascii="Arial" w:eastAsia="Times New Roman" w:hAnsi="Arial" w:cs="Arial"/>
                <w:i/>
                <w:sz w:val="18"/>
                <w:szCs w:val="16"/>
                <w:lang w:val="es-ES" w:eastAsia="es-MX"/>
              </w:rPr>
            </w:pPr>
            <w:r w:rsidRPr="00F919F9">
              <w:rPr>
                <w:rFonts w:ascii="Arial" w:eastAsia="Times New Roman" w:hAnsi="Arial" w:cs="Arial"/>
                <w:i/>
                <w:sz w:val="18"/>
                <w:szCs w:val="16"/>
                <w:lang w:val="es-ES" w:eastAsia="es-MX"/>
              </w:rPr>
              <w:t>Lo anterior, de conformidad con lo dispuesto en los artículos 71, 72, 73, 75, 127, 257, numeral 1, inciso n), 331 y 332 del RF</w:t>
            </w:r>
            <w:r>
              <w:rPr>
                <w:rFonts w:ascii="Arial" w:eastAsia="Times New Roman" w:hAnsi="Arial" w:cs="Arial"/>
                <w:i/>
                <w:sz w:val="18"/>
                <w:szCs w:val="16"/>
                <w:lang w:val="es-ES" w:eastAsia="es-MX"/>
              </w:rPr>
              <w:t>.</w:t>
            </w:r>
          </w:p>
          <w:p w14:paraId="524E5E9D"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23908FA5"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7BE361EA"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5D3037F4"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1DDF85DA"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231EB97D"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6CBEBA36"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6BFAA698"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09D61487"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74DE2388"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090603DB"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46CEAE51"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02023764"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2A13A244"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4E44C141"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3EB6AE15"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014142CF"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3FACB73F"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5FFEC0A1"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4B30D680"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2BA1C990"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78BE63B7"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3B044B7B"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2ED08C05"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11986998"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1F17B487"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6B755D62"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108C573D"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72FB8285"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35CB0D78"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49D096D3"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6236FB83"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725BA8C7"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4166D27A"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20A579A6"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07389B4B" w14:textId="77777777" w:rsidR="00C56CFD" w:rsidRDefault="00C56CFD" w:rsidP="008B2A0D">
            <w:pPr>
              <w:spacing w:after="0" w:line="240" w:lineRule="auto"/>
              <w:jc w:val="both"/>
              <w:rPr>
                <w:rFonts w:ascii="Arial" w:eastAsia="Times New Roman" w:hAnsi="Arial" w:cs="Arial"/>
                <w:b/>
                <w:sz w:val="20"/>
                <w:szCs w:val="16"/>
                <w:lang w:val="es-ES" w:eastAsia="es-MX"/>
              </w:rPr>
            </w:pPr>
          </w:p>
          <w:p w14:paraId="21AA3263" w14:textId="77777777" w:rsidR="00C56CFD" w:rsidRPr="00D43B6E" w:rsidRDefault="00C56CFD" w:rsidP="008B2A0D">
            <w:pPr>
              <w:spacing w:after="0" w:line="240" w:lineRule="auto"/>
              <w:jc w:val="both"/>
              <w:rPr>
                <w:rFonts w:ascii="Arial" w:eastAsia="Times New Roman" w:hAnsi="Arial" w:cs="Arial"/>
                <w:b/>
                <w:sz w:val="20"/>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195BC4E7" w14:textId="77777777" w:rsidR="00C56CFD" w:rsidRPr="00D43B6E" w:rsidRDefault="00C56CFD" w:rsidP="008B2A0D">
            <w:pPr>
              <w:autoSpaceDE w:val="0"/>
              <w:autoSpaceDN w:val="0"/>
              <w:adjustRightInd w:val="0"/>
              <w:spacing w:after="0" w:line="240" w:lineRule="auto"/>
              <w:jc w:val="both"/>
              <w:rPr>
                <w:rFonts w:ascii="Arial" w:hAnsi="Arial" w:cs="Arial"/>
                <w:sz w:val="18"/>
                <w:szCs w:val="18"/>
              </w:rPr>
            </w:pPr>
          </w:p>
          <w:p w14:paraId="709D8996" w14:textId="77777777" w:rsidR="00C56CFD" w:rsidRPr="00D43B6E" w:rsidRDefault="00C56CFD" w:rsidP="008B2A0D">
            <w:pPr>
              <w:spacing w:after="0" w:line="240" w:lineRule="auto"/>
              <w:contextualSpacing/>
              <w:jc w:val="both"/>
              <w:rPr>
                <w:rFonts w:ascii="Arial" w:eastAsia="Calibri" w:hAnsi="Arial" w:cs="Arial"/>
                <w:i/>
                <w:sz w:val="20"/>
                <w:szCs w:val="16"/>
              </w:rPr>
            </w:pPr>
          </w:p>
          <w:p w14:paraId="66B43E1E" w14:textId="77777777" w:rsidR="00C56CFD" w:rsidRPr="00D43B6E" w:rsidRDefault="00C56CFD" w:rsidP="008B2A0D">
            <w:pPr>
              <w:autoSpaceDE w:val="0"/>
              <w:autoSpaceDN w:val="0"/>
              <w:adjustRightInd w:val="0"/>
              <w:spacing w:after="0" w:line="240" w:lineRule="auto"/>
              <w:jc w:val="center"/>
              <w:rPr>
                <w:rFonts w:ascii="Arial" w:hAnsi="Arial" w:cs="Arial"/>
                <w:sz w:val="18"/>
                <w:szCs w:val="18"/>
              </w:rPr>
            </w:pPr>
            <w:r>
              <w:rPr>
                <w:rFonts w:ascii="Arial" w:hAnsi="Arial" w:cs="Arial"/>
                <w:sz w:val="18"/>
                <w:szCs w:val="16"/>
              </w:rPr>
              <w:t>Sin respuesta a la observación.</w:t>
            </w:r>
          </w:p>
        </w:tc>
        <w:tc>
          <w:tcPr>
            <w:tcW w:w="3683" w:type="dxa"/>
            <w:tcBorders>
              <w:top w:val="single" w:sz="4" w:space="0" w:color="auto"/>
              <w:left w:val="single" w:sz="4" w:space="0" w:color="auto"/>
              <w:bottom w:val="single" w:sz="4" w:space="0" w:color="auto"/>
              <w:right w:val="single" w:sz="4" w:space="0" w:color="auto"/>
            </w:tcBorders>
          </w:tcPr>
          <w:p w14:paraId="2BC00434" w14:textId="77777777" w:rsidR="00C56CFD" w:rsidRDefault="00C56CFD" w:rsidP="00B14E4F">
            <w:pPr>
              <w:ind w:right="83"/>
              <w:jc w:val="both"/>
              <w:rPr>
                <w:rFonts w:ascii="Arial" w:hAnsi="Arial" w:cs="Arial"/>
                <w:b/>
                <w:sz w:val="18"/>
                <w:szCs w:val="18"/>
              </w:rPr>
            </w:pPr>
            <w:r>
              <w:rPr>
                <w:rFonts w:ascii="Arial" w:hAnsi="Arial" w:cs="Arial"/>
                <w:b/>
                <w:sz w:val="18"/>
                <w:szCs w:val="18"/>
              </w:rPr>
              <w:t>Atendida</w:t>
            </w:r>
          </w:p>
          <w:p w14:paraId="03E74EC3" w14:textId="77777777" w:rsidR="00F9603F" w:rsidRDefault="00F9603F" w:rsidP="00F9603F">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43A00C0C" w14:textId="24D807E4" w:rsidR="00F9603F" w:rsidRDefault="00F9603F" w:rsidP="00025A36">
            <w:pPr>
              <w:ind w:right="83"/>
              <w:jc w:val="both"/>
              <w:rPr>
                <w:rFonts w:ascii="Arial" w:hAnsi="Arial" w:cs="Arial"/>
                <w:sz w:val="18"/>
                <w:szCs w:val="18"/>
              </w:rPr>
            </w:pPr>
            <w:r>
              <w:rPr>
                <w:rFonts w:ascii="Arial" w:hAnsi="Arial" w:cs="Arial"/>
                <w:sz w:val="18"/>
                <w:szCs w:val="18"/>
              </w:rPr>
              <w:t>De</w:t>
            </w:r>
            <w:r w:rsidR="00451A67">
              <w:rPr>
                <w:rFonts w:ascii="Arial" w:hAnsi="Arial" w:cs="Arial"/>
                <w:sz w:val="18"/>
                <w:szCs w:val="18"/>
              </w:rPr>
              <w:t xml:space="preserve"> </w:t>
            </w:r>
            <w:r>
              <w:rPr>
                <w:rFonts w:ascii="Arial" w:hAnsi="Arial" w:cs="Arial"/>
                <w:sz w:val="18"/>
                <w:szCs w:val="18"/>
              </w:rPr>
              <w:t>l</w:t>
            </w:r>
            <w:r w:rsidR="00451A67">
              <w:rPr>
                <w:rFonts w:ascii="Arial" w:hAnsi="Arial" w:cs="Arial"/>
                <w:sz w:val="18"/>
                <w:szCs w:val="18"/>
              </w:rPr>
              <w:t xml:space="preserve">as respuestas presentadas </w:t>
            </w:r>
            <w:r>
              <w:rPr>
                <w:rFonts w:ascii="Arial" w:hAnsi="Arial" w:cs="Arial"/>
                <w:sz w:val="18"/>
                <w:szCs w:val="18"/>
              </w:rPr>
              <w:t xml:space="preserve">se determinó lo siguiente: </w:t>
            </w:r>
          </w:p>
          <w:p w14:paraId="30F6BB73" w14:textId="77777777" w:rsidR="00F9603F" w:rsidRPr="00F9603F" w:rsidRDefault="00F9603F" w:rsidP="00F9603F">
            <w:pPr>
              <w:ind w:right="85"/>
              <w:jc w:val="both"/>
              <w:rPr>
                <w:rFonts w:ascii="Arial" w:hAnsi="Arial" w:cs="Arial"/>
                <w:sz w:val="18"/>
                <w:szCs w:val="18"/>
              </w:rPr>
            </w:pPr>
            <w:r>
              <w:rPr>
                <w:rFonts w:ascii="Arial" w:hAnsi="Arial" w:cs="Arial"/>
                <w:sz w:val="18"/>
                <w:szCs w:val="18"/>
              </w:rPr>
              <w:t xml:space="preserve">Respecto a la autoridad señalada con </w:t>
            </w:r>
            <w:r w:rsidRPr="00F9603F">
              <w:rPr>
                <w:rFonts w:ascii="Arial" w:hAnsi="Arial" w:cs="Arial"/>
                <w:b/>
                <w:sz w:val="18"/>
                <w:szCs w:val="18"/>
              </w:rPr>
              <w:t>(A)</w:t>
            </w:r>
            <w:r>
              <w:rPr>
                <w:rFonts w:ascii="Arial" w:hAnsi="Arial" w:cs="Arial"/>
                <w:sz w:val="18"/>
                <w:szCs w:val="18"/>
              </w:rPr>
              <w:t xml:space="preserve"> en la columna “Referencia Dictamen” del cuadro principal de la observación, se recibió la respuesta a través del escrito núm. INSEJUPY/DRPPYC/10625/2021 de fecha 18 de octubre de 2021 y recibido por esta autoridad el 20 de octubre de 2021, del análisis de </w:t>
            </w:r>
            <w:proofErr w:type="gramStart"/>
            <w:r>
              <w:rPr>
                <w:rFonts w:ascii="Arial" w:hAnsi="Arial" w:cs="Arial"/>
                <w:sz w:val="18"/>
                <w:szCs w:val="18"/>
              </w:rPr>
              <w:t>la misma</w:t>
            </w:r>
            <w:proofErr w:type="gramEnd"/>
            <w:r>
              <w:rPr>
                <w:rFonts w:ascii="Arial" w:hAnsi="Arial" w:cs="Arial"/>
                <w:sz w:val="18"/>
                <w:szCs w:val="18"/>
              </w:rPr>
              <w:t xml:space="preserve"> se identificó que no se registraron propiedades por el sujeto obligado durante el ejercicio 2020; razón por la cual, la observación respecto a este punto </w:t>
            </w:r>
            <w:r w:rsidRPr="00F9603F">
              <w:rPr>
                <w:rFonts w:ascii="Arial" w:hAnsi="Arial" w:cs="Arial"/>
                <w:b/>
                <w:sz w:val="18"/>
                <w:szCs w:val="18"/>
              </w:rPr>
              <w:t>quedó atendida.</w:t>
            </w:r>
          </w:p>
          <w:p w14:paraId="0E44C390" w14:textId="13D0DB8C" w:rsidR="00F9603F" w:rsidRPr="00F9603F" w:rsidRDefault="00F9603F" w:rsidP="00F9603F">
            <w:pPr>
              <w:ind w:right="83"/>
              <w:jc w:val="both"/>
              <w:rPr>
                <w:rFonts w:ascii="Arial" w:hAnsi="Arial" w:cs="Arial"/>
                <w:b/>
                <w:bCs/>
                <w:sz w:val="18"/>
                <w:szCs w:val="18"/>
              </w:rPr>
            </w:pPr>
            <w:r>
              <w:rPr>
                <w:rFonts w:ascii="Arial" w:hAnsi="Arial" w:cs="Arial"/>
                <w:b/>
                <w:bCs/>
                <w:sz w:val="18"/>
                <w:szCs w:val="18"/>
              </w:rPr>
              <w:t>Informativa</w:t>
            </w:r>
          </w:p>
          <w:p w14:paraId="6ADBE1FF" w14:textId="0402C734" w:rsidR="00C56CFD" w:rsidRPr="00F9603F" w:rsidRDefault="00F9603F" w:rsidP="00F9603F">
            <w:pPr>
              <w:spacing w:line="256" w:lineRule="auto"/>
              <w:jc w:val="both"/>
              <w:rPr>
                <w:rFonts w:ascii="Arial" w:hAnsi="Arial" w:cs="Arial"/>
                <w:sz w:val="18"/>
                <w:szCs w:val="18"/>
              </w:rPr>
            </w:pPr>
            <w:r w:rsidRPr="00F9603F">
              <w:rPr>
                <w:rFonts w:ascii="Arial" w:hAnsi="Arial" w:cs="Arial"/>
                <w:sz w:val="18"/>
                <w:szCs w:val="18"/>
              </w:rPr>
              <w:t xml:space="preserve">A la fecha de elaboración del presente dictamen, esta Unidad Técnica de Fiscalización no ha recibido respuesta de las autoridades señalada con </w:t>
            </w:r>
            <w:r w:rsidRPr="00F9603F">
              <w:rPr>
                <w:rFonts w:ascii="Arial" w:hAnsi="Arial" w:cs="Arial"/>
                <w:b/>
                <w:sz w:val="18"/>
                <w:szCs w:val="18"/>
              </w:rPr>
              <w:t>(B)</w:t>
            </w:r>
            <w:r w:rsidRPr="00F9603F">
              <w:rPr>
                <w:rFonts w:ascii="Arial" w:hAnsi="Arial" w:cs="Arial"/>
                <w:sz w:val="18"/>
                <w:szCs w:val="18"/>
              </w:rPr>
              <w:t xml:space="preserve"> en la columna “Referencia Dictamen” del cuadro principal de la observación, como se detalla en el cuadro principal de la observación. </w:t>
            </w:r>
          </w:p>
          <w:p w14:paraId="1079DF76" w14:textId="77777777" w:rsidR="00C56CFD" w:rsidRPr="00F9603F" w:rsidRDefault="00C56CFD" w:rsidP="008B2A0D">
            <w:pPr>
              <w:spacing w:line="256" w:lineRule="auto"/>
              <w:jc w:val="both"/>
              <w:rPr>
                <w:rFonts w:ascii="Arial" w:hAnsi="Arial" w:cs="Arial"/>
                <w:sz w:val="18"/>
                <w:szCs w:val="18"/>
              </w:rPr>
            </w:pPr>
          </w:p>
          <w:p w14:paraId="2E7E7408" w14:textId="77777777" w:rsidR="00C56CFD" w:rsidRDefault="00C56CFD" w:rsidP="008B2A0D">
            <w:pPr>
              <w:spacing w:line="256" w:lineRule="auto"/>
              <w:jc w:val="both"/>
              <w:rPr>
                <w:rFonts w:ascii="Arial" w:eastAsia="Arial" w:hAnsi="Arial" w:cs="Arial"/>
                <w:color w:val="000000" w:themeColor="text1"/>
                <w:sz w:val="18"/>
                <w:szCs w:val="18"/>
              </w:rPr>
            </w:pPr>
          </w:p>
          <w:p w14:paraId="4436194B" w14:textId="77777777" w:rsidR="00C56CFD" w:rsidRDefault="00C56CFD" w:rsidP="008B2A0D">
            <w:pPr>
              <w:spacing w:line="256" w:lineRule="auto"/>
              <w:jc w:val="both"/>
              <w:rPr>
                <w:rFonts w:ascii="Arial" w:eastAsia="Arial" w:hAnsi="Arial" w:cs="Arial"/>
                <w:color w:val="000000" w:themeColor="text1"/>
                <w:sz w:val="18"/>
                <w:szCs w:val="18"/>
              </w:rPr>
            </w:pPr>
          </w:p>
          <w:p w14:paraId="6A752989" w14:textId="77777777" w:rsidR="00C56CFD" w:rsidRDefault="00C56CFD" w:rsidP="008B2A0D">
            <w:pPr>
              <w:spacing w:line="256" w:lineRule="auto"/>
              <w:jc w:val="both"/>
              <w:rPr>
                <w:rFonts w:ascii="Arial" w:eastAsia="Arial" w:hAnsi="Arial" w:cs="Arial"/>
                <w:color w:val="000000" w:themeColor="text1"/>
                <w:sz w:val="18"/>
                <w:szCs w:val="18"/>
              </w:rPr>
            </w:pPr>
          </w:p>
          <w:p w14:paraId="2BC75E10" w14:textId="77777777" w:rsidR="00C56CFD" w:rsidRDefault="00C56CFD" w:rsidP="008B2A0D">
            <w:pPr>
              <w:spacing w:line="256" w:lineRule="auto"/>
              <w:jc w:val="both"/>
              <w:rPr>
                <w:rFonts w:ascii="Arial" w:eastAsia="Arial" w:hAnsi="Arial" w:cs="Arial"/>
                <w:color w:val="000000" w:themeColor="text1"/>
                <w:sz w:val="18"/>
                <w:szCs w:val="18"/>
              </w:rPr>
            </w:pPr>
          </w:p>
          <w:p w14:paraId="1A7057DE" w14:textId="77777777" w:rsidR="00C56CFD" w:rsidRDefault="00C56CFD" w:rsidP="008B2A0D">
            <w:pPr>
              <w:spacing w:line="256" w:lineRule="auto"/>
              <w:jc w:val="both"/>
              <w:rPr>
                <w:rFonts w:ascii="Arial" w:eastAsia="Arial" w:hAnsi="Arial" w:cs="Arial"/>
                <w:color w:val="000000" w:themeColor="text1"/>
                <w:sz w:val="18"/>
                <w:szCs w:val="18"/>
              </w:rPr>
            </w:pPr>
          </w:p>
          <w:p w14:paraId="62E7A122" w14:textId="77777777" w:rsidR="00C56CFD" w:rsidRDefault="00C56CFD" w:rsidP="008B2A0D">
            <w:pPr>
              <w:spacing w:line="256" w:lineRule="auto"/>
              <w:jc w:val="both"/>
              <w:rPr>
                <w:rFonts w:ascii="Arial" w:eastAsia="Arial" w:hAnsi="Arial" w:cs="Arial"/>
                <w:color w:val="000000" w:themeColor="text1"/>
                <w:sz w:val="18"/>
                <w:szCs w:val="18"/>
              </w:rPr>
            </w:pPr>
          </w:p>
          <w:p w14:paraId="6B1D8C1C" w14:textId="77777777" w:rsidR="00C56CFD" w:rsidRDefault="00C56CFD" w:rsidP="008B2A0D">
            <w:pPr>
              <w:spacing w:line="256" w:lineRule="auto"/>
              <w:jc w:val="both"/>
              <w:rPr>
                <w:rFonts w:ascii="Arial" w:eastAsia="Arial" w:hAnsi="Arial" w:cs="Arial"/>
                <w:color w:val="000000" w:themeColor="text1"/>
                <w:sz w:val="18"/>
                <w:szCs w:val="18"/>
              </w:rPr>
            </w:pPr>
          </w:p>
          <w:p w14:paraId="67950A8D" w14:textId="77777777" w:rsidR="00C56CFD" w:rsidRDefault="00C56CFD" w:rsidP="008B2A0D">
            <w:pPr>
              <w:spacing w:line="256" w:lineRule="auto"/>
              <w:jc w:val="both"/>
              <w:rPr>
                <w:rFonts w:ascii="Arial" w:eastAsia="Arial" w:hAnsi="Arial" w:cs="Arial"/>
                <w:color w:val="000000" w:themeColor="text1"/>
                <w:sz w:val="18"/>
                <w:szCs w:val="18"/>
              </w:rPr>
            </w:pPr>
          </w:p>
          <w:p w14:paraId="5BC2B124" w14:textId="77777777" w:rsidR="00C56CFD" w:rsidRDefault="00C56CFD" w:rsidP="008B2A0D">
            <w:pPr>
              <w:spacing w:line="256" w:lineRule="auto"/>
              <w:jc w:val="both"/>
              <w:rPr>
                <w:rFonts w:ascii="Arial" w:eastAsia="Arial" w:hAnsi="Arial" w:cs="Arial"/>
                <w:color w:val="000000" w:themeColor="text1"/>
                <w:sz w:val="18"/>
                <w:szCs w:val="18"/>
              </w:rPr>
            </w:pPr>
          </w:p>
          <w:p w14:paraId="57129DD3" w14:textId="77777777" w:rsidR="00C56CFD" w:rsidRDefault="00C56CFD" w:rsidP="008B2A0D">
            <w:pPr>
              <w:spacing w:line="256" w:lineRule="auto"/>
              <w:jc w:val="both"/>
              <w:rPr>
                <w:rFonts w:ascii="Arial" w:eastAsia="Arial" w:hAnsi="Arial" w:cs="Arial"/>
                <w:color w:val="000000" w:themeColor="text1"/>
                <w:sz w:val="18"/>
                <w:szCs w:val="18"/>
              </w:rPr>
            </w:pPr>
          </w:p>
          <w:p w14:paraId="003D8923" w14:textId="77777777" w:rsidR="00C56CFD" w:rsidRPr="00D43B6E" w:rsidRDefault="00C56CFD" w:rsidP="008B2A0D">
            <w:pPr>
              <w:spacing w:line="256" w:lineRule="auto"/>
              <w:jc w:val="both"/>
              <w:rPr>
                <w:rFonts w:ascii="Arial" w:hAnsi="Arial" w:cs="Arial"/>
                <w:b/>
                <w:sz w:val="16"/>
                <w:szCs w:val="16"/>
              </w:rPr>
            </w:pPr>
          </w:p>
        </w:tc>
        <w:tc>
          <w:tcPr>
            <w:tcW w:w="1845" w:type="dxa"/>
            <w:tcBorders>
              <w:top w:val="single" w:sz="4" w:space="0" w:color="auto"/>
              <w:left w:val="single" w:sz="4" w:space="0" w:color="auto"/>
              <w:bottom w:val="single" w:sz="4" w:space="0" w:color="auto"/>
              <w:right w:val="single" w:sz="4" w:space="0" w:color="auto"/>
            </w:tcBorders>
          </w:tcPr>
          <w:p w14:paraId="53C2C341" w14:textId="77777777" w:rsidR="00C56CFD" w:rsidRDefault="00C56CFD" w:rsidP="008B2A0D">
            <w:pPr>
              <w:spacing w:after="0" w:line="240" w:lineRule="auto"/>
              <w:jc w:val="both"/>
              <w:rPr>
                <w:rFonts w:ascii="Arial" w:hAnsi="Arial" w:cs="Arial"/>
                <w:b/>
                <w:sz w:val="18"/>
                <w:szCs w:val="18"/>
              </w:rPr>
            </w:pPr>
          </w:p>
          <w:p w14:paraId="71C96FA6" w14:textId="77777777" w:rsidR="00C56CFD" w:rsidRDefault="00C56CFD" w:rsidP="008B2A0D">
            <w:pPr>
              <w:spacing w:after="0" w:line="240" w:lineRule="auto"/>
              <w:jc w:val="both"/>
              <w:rPr>
                <w:rFonts w:ascii="Arial" w:hAnsi="Arial" w:cs="Arial"/>
                <w:b/>
                <w:sz w:val="18"/>
                <w:szCs w:val="18"/>
              </w:rPr>
            </w:pPr>
          </w:p>
          <w:p w14:paraId="57CD3621" w14:textId="77777777" w:rsidR="00C56CFD" w:rsidRDefault="00C56CFD" w:rsidP="008B2A0D">
            <w:pPr>
              <w:spacing w:after="0" w:line="240" w:lineRule="auto"/>
              <w:jc w:val="both"/>
              <w:rPr>
                <w:rFonts w:ascii="Arial" w:hAnsi="Arial" w:cs="Arial"/>
                <w:b/>
                <w:sz w:val="18"/>
                <w:szCs w:val="18"/>
              </w:rPr>
            </w:pPr>
          </w:p>
          <w:p w14:paraId="76A26F85" w14:textId="77777777" w:rsidR="00C56CFD" w:rsidRDefault="00C56CFD" w:rsidP="008B2A0D">
            <w:pPr>
              <w:spacing w:after="0" w:line="240" w:lineRule="auto"/>
              <w:jc w:val="both"/>
              <w:rPr>
                <w:rFonts w:ascii="Arial" w:hAnsi="Arial" w:cs="Arial"/>
                <w:b/>
                <w:sz w:val="18"/>
                <w:szCs w:val="18"/>
              </w:rPr>
            </w:pPr>
          </w:p>
          <w:p w14:paraId="509D31DC" w14:textId="77777777" w:rsidR="00C56CFD" w:rsidRDefault="00C56CFD" w:rsidP="008B2A0D">
            <w:pPr>
              <w:spacing w:after="0" w:line="240" w:lineRule="auto"/>
              <w:jc w:val="both"/>
              <w:rPr>
                <w:rFonts w:ascii="Arial" w:hAnsi="Arial" w:cs="Arial"/>
                <w:b/>
                <w:sz w:val="18"/>
                <w:szCs w:val="18"/>
              </w:rPr>
            </w:pPr>
          </w:p>
          <w:p w14:paraId="398E982B" w14:textId="77777777" w:rsidR="00C56CFD" w:rsidRDefault="00C56CFD" w:rsidP="008B2A0D">
            <w:pPr>
              <w:spacing w:after="0" w:line="240" w:lineRule="auto"/>
              <w:jc w:val="both"/>
              <w:rPr>
                <w:rFonts w:ascii="Arial" w:hAnsi="Arial" w:cs="Arial"/>
                <w:b/>
                <w:sz w:val="18"/>
                <w:szCs w:val="18"/>
              </w:rPr>
            </w:pPr>
          </w:p>
          <w:p w14:paraId="2E707BE5" w14:textId="77777777" w:rsidR="00C56CFD" w:rsidRDefault="00C56CFD" w:rsidP="008B2A0D">
            <w:pPr>
              <w:spacing w:after="0" w:line="240" w:lineRule="auto"/>
              <w:jc w:val="both"/>
              <w:rPr>
                <w:rFonts w:ascii="Arial" w:hAnsi="Arial" w:cs="Arial"/>
                <w:b/>
                <w:sz w:val="18"/>
                <w:szCs w:val="18"/>
              </w:rPr>
            </w:pPr>
          </w:p>
          <w:p w14:paraId="2C4DC49A" w14:textId="77777777" w:rsidR="00C56CFD" w:rsidRDefault="00C56CFD" w:rsidP="008B2A0D">
            <w:pPr>
              <w:spacing w:after="0" w:line="240" w:lineRule="auto"/>
              <w:jc w:val="both"/>
              <w:rPr>
                <w:rFonts w:ascii="Arial" w:hAnsi="Arial" w:cs="Arial"/>
                <w:b/>
                <w:sz w:val="18"/>
                <w:szCs w:val="18"/>
              </w:rPr>
            </w:pPr>
          </w:p>
          <w:p w14:paraId="3E7C1B91" w14:textId="77777777" w:rsidR="00C56CFD" w:rsidRDefault="00C56CFD" w:rsidP="008B2A0D">
            <w:pPr>
              <w:spacing w:after="0" w:line="240" w:lineRule="auto"/>
              <w:jc w:val="both"/>
              <w:rPr>
                <w:rFonts w:ascii="Arial" w:hAnsi="Arial" w:cs="Arial"/>
                <w:b/>
                <w:sz w:val="18"/>
                <w:szCs w:val="18"/>
              </w:rPr>
            </w:pPr>
          </w:p>
          <w:p w14:paraId="3A3A586D" w14:textId="77777777" w:rsidR="00C56CFD" w:rsidRDefault="00C56CFD" w:rsidP="008B2A0D">
            <w:pPr>
              <w:spacing w:after="0" w:line="240" w:lineRule="auto"/>
              <w:jc w:val="both"/>
              <w:rPr>
                <w:rFonts w:ascii="Arial" w:hAnsi="Arial" w:cs="Arial"/>
                <w:b/>
                <w:sz w:val="18"/>
                <w:szCs w:val="18"/>
              </w:rPr>
            </w:pPr>
          </w:p>
          <w:p w14:paraId="6B5F23C3" w14:textId="77777777" w:rsidR="00C56CFD" w:rsidRDefault="00C56CFD" w:rsidP="008B2A0D">
            <w:pPr>
              <w:spacing w:after="0" w:line="240" w:lineRule="auto"/>
              <w:jc w:val="both"/>
              <w:rPr>
                <w:rFonts w:ascii="Arial" w:hAnsi="Arial" w:cs="Arial"/>
                <w:b/>
                <w:sz w:val="18"/>
                <w:szCs w:val="18"/>
              </w:rPr>
            </w:pPr>
          </w:p>
          <w:p w14:paraId="3BEBEBB2" w14:textId="77777777" w:rsidR="00C56CFD" w:rsidRDefault="00C56CFD" w:rsidP="008B2A0D">
            <w:pPr>
              <w:spacing w:after="0" w:line="240" w:lineRule="auto"/>
              <w:jc w:val="both"/>
              <w:rPr>
                <w:rFonts w:ascii="Arial" w:hAnsi="Arial" w:cs="Arial"/>
                <w:b/>
                <w:sz w:val="18"/>
                <w:szCs w:val="18"/>
              </w:rPr>
            </w:pPr>
          </w:p>
          <w:p w14:paraId="64BDEF3E" w14:textId="77777777" w:rsidR="00C56CFD" w:rsidRDefault="00C56CFD" w:rsidP="008B2A0D">
            <w:pPr>
              <w:spacing w:after="0" w:line="240" w:lineRule="auto"/>
              <w:jc w:val="both"/>
              <w:rPr>
                <w:rFonts w:ascii="Arial" w:hAnsi="Arial" w:cs="Arial"/>
                <w:b/>
                <w:sz w:val="18"/>
                <w:szCs w:val="18"/>
              </w:rPr>
            </w:pPr>
          </w:p>
          <w:p w14:paraId="659006B9" w14:textId="77777777" w:rsidR="00C56CFD" w:rsidRDefault="00C56CFD" w:rsidP="008B2A0D">
            <w:pPr>
              <w:spacing w:after="0" w:line="240" w:lineRule="auto"/>
              <w:jc w:val="both"/>
              <w:rPr>
                <w:rFonts w:ascii="Arial" w:hAnsi="Arial" w:cs="Arial"/>
                <w:b/>
                <w:sz w:val="18"/>
                <w:szCs w:val="18"/>
              </w:rPr>
            </w:pPr>
          </w:p>
          <w:p w14:paraId="615EC1F2" w14:textId="77777777" w:rsidR="00C56CFD" w:rsidRDefault="00C56CFD" w:rsidP="008B2A0D">
            <w:pPr>
              <w:spacing w:after="0" w:line="240" w:lineRule="auto"/>
              <w:jc w:val="both"/>
              <w:rPr>
                <w:rFonts w:ascii="Arial" w:hAnsi="Arial" w:cs="Arial"/>
                <w:b/>
                <w:sz w:val="18"/>
                <w:szCs w:val="18"/>
              </w:rPr>
            </w:pPr>
          </w:p>
          <w:p w14:paraId="0B43397C" w14:textId="77777777" w:rsidR="00C56CFD" w:rsidRDefault="00C56CFD" w:rsidP="008B2A0D">
            <w:pPr>
              <w:spacing w:after="0" w:line="240" w:lineRule="auto"/>
              <w:jc w:val="both"/>
              <w:rPr>
                <w:rFonts w:ascii="Arial" w:hAnsi="Arial" w:cs="Arial"/>
                <w:b/>
                <w:sz w:val="18"/>
                <w:szCs w:val="18"/>
              </w:rPr>
            </w:pPr>
          </w:p>
          <w:p w14:paraId="2D00F1FC" w14:textId="77777777" w:rsidR="00C56CFD" w:rsidRDefault="00C56CFD" w:rsidP="008B2A0D">
            <w:pPr>
              <w:spacing w:after="0" w:line="240" w:lineRule="auto"/>
              <w:jc w:val="both"/>
              <w:rPr>
                <w:rFonts w:ascii="Arial" w:hAnsi="Arial" w:cs="Arial"/>
                <w:b/>
                <w:sz w:val="18"/>
                <w:szCs w:val="18"/>
              </w:rPr>
            </w:pPr>
          </w:p>
          <w:p w14:paraId="18502345" w14:textId="77777777" w:rsidR="00C56CFD" w:rsidRDefault="00C56CFD" w:rsidP="008B2A0D">
            <w:pPr>
              <w:spacing w:after="0" w:line="240" w:lineRule="auto"/>
              <w:jc w:val="both"/>
              <w:rPr>
                <w:rFonts w:ascii="Arial" w:hAnsi="Arial" w:cs="Arial"/>
                <w:b/>
                <w:sz w:val="18"/>
                <w:szCs w:val="18"/>
              </w:rPr>
            </w:pPr>
          </w:p>
          <w:p w14:paraId="4B22A445" w14:textId="77777777" w:rsidR="00C56CFD" w:rsidRDefault="00C56CFD" w:rsidP="008B2A0D">
            <w:pPr>
              <w:spacing w:after="0" w:line="240" w:lineRule="auto"/>
              <w:jc w:val="both"/>
              <w:rPr>
                <w:rFonts w:ascii="Arial" w:hAnsi="Arial" w:cs="Arial"/>
                <w:b/>
                <w:sz w:val="18"/>
                <w:szCs w:val="18"/>
              </w:rPr>
            </w:pPr>
          </w:p>
          <w:p w14:paraId="0B04D279" w14:textId="77777777" w:rsidR="00C56CFD" w:rsidRDefault="00C56CFD" w:rsidP="008B2A0D">
            <w:pPr>
              <w:spacing w:after="0" w:line="240" w:lineRule="auto"/>
              <w:jc w:val="both"/>
              <w:rPr>
                <w:rFonts w:ascii="Arial" w:hAnsi="Arial" w:cs="Arial"/>
                <w:b/>
                <w:sz w:val="18"/>
                <w:szCs w:val="18"/>
              </w:rPr>
            </w:pPr>
          </w:p>
          <w:p w14:paraId="474708D5" w14:textId="2D9B1625" w:rsidR="00C56CFD" w:rsidRPr="00D43B6E" w:rsidRDefault="00C56CFD" w:rsidP="008B2A0D">
            <w:pPr>
              <w:spacing w:after="0" w:line="240" w:lineRule="auto"/>
              <w:jc w:val="both"/>
              <w:rPr>
                <w:rFonts w:ascii="Arial" w:hAnsi="Arial" w:cs="Arial"/>
                <w:b/>
                <w:sz w:val="16"/>
                <w:szCs w:val="16"/>
              </w:rPr>
            </w:pPr>
          </w:p>
        </w:tc>
        <w:tc>
          <w:tcPr>
            <w:tcW w:w="1255" w:type="dxa"/>
            <w:tcBorders>
              <w:top w:val="single" w:sz="4" w:space="0" w:color="auto"/>
              <w:left w:val="single" w:sz="4" w:space="0" w:color="auto"/>
              <w:bottom w:val="single" w:sz="4" w:space="0" w:color="auto"/>
              <w:right w:val="single" w:sz="4" w:space="0" w:color="auto"/>
            </w:tcBorders>
          </w:tcPr>
          <w:p w14:paraId="0B2AADF9" w14:textId="77777777" w:rsidR="00C56CFD" w:rsidRDefault="00C56CFD" w:rsidP="008B2A0D">
            <w:pPr>
              <w:spacing w:after="0" w:line="240" w:lineRule="auto"/>
              <w:rPr>
                <w:rFonts w:ascii="Arial" w:hAnsi="Arial" w:cs="Arial"/>
                <w:sz w:val="18"/>
                <w:szCs w:val="18"/>
              </w:rPr>
            </w:pPr>
          </w:p>
          <w:p w14:paraId="7F60CDB8" w14:textId="77777777" w:rsidR="00C56CFD" w:rsidRDefault="00C56CFD" w:rsidP="008B2A0D">
            <w:pPr>
              <w:spacing w:after="0" w:line="240" w:lineRule="auto"/>
              <w:rPr>
                <w:rFonts w:ascii="Arial" w:hAnsi="Arial" w:cs="Arial"/>
                <w:sz w:val="18"/>
                <w:szCs w:val="18"/>
              </w:rPr>
            </w:pPr>
          </w:p>
          <w:p w14:paraId="3FC108C0" w14:textId="77777777" w:rsidR="00C56CFD" w:rsidRPr="00D43B6E" w:rsidRDefault="00C56CFD" w:rsidP="008B2A0D">
            <w:pPr>
              <w:spacing w:after="0" w:line="240" w:lineRule="auto"/>
              <w:rPr>
                <w:rFonts w:ascii="Arial" w:hAnsi="Arial" w:cs="Arial"/>
                <w:sz w:val="16"/>
                <w:szCs w:val="14"/>
              </w:rPr>
            </w:pPr>
          </w:p>
        </w:tc>
        <w:tc>
          <w:tcPr>
            <w:tcW w:w="1296" w:type="dxa"/>
            <w:tcBorders>
              <w:top w:val="single" w:sz="4" w:space="0" w:color="auto"/>
              <w:left w:val="single" w:sz="4" w:space="0" w:color="auto"/>
              <w:bottom w:val="single" w:sz="4" w:space="0" w:color="auto"/>
              <w:right w:val="single" w:sz="4" w:space="0" w:color="auto"/>
            </w:tcBorders>
          </w:tcPr>
          <w:p w14:paraId="6B797FCB" w14:textId="77777777" w:rsidR="00C56CFD" w:rsidRPr="00D43B6E" w:rsidRDefault="00C56CFD" w:rsidP="008B2A0D">
            <w:pPr>
              <w:spacing w:after="0" w:line="240" w:lineRule="auto"/>
              <w:jc w:val="center"/>
              <w:rPr>
                <w:rFonts w:ascii="Arial" w:hAnsi="Arial" w:cs="Arial"/>
                <w:sz w:val="16"/>
                <w:szCs w:val="14"/>
              </w:rPr>
            </w:pPr>
          </w:p>
        </w:tc>
      </w:tr>
      <w:tr w:rsidR="00C56CFD" w:rsidRPr="00D43B6E" w14:paraId="1E37DB3E" w14:textId="77777777" w:rsidTr="5AB395FB">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416878F4"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lastRenderedPageBreak/>
              <w:t>30</w:t>
            </w:r>
          </w:p>
        </w:tc>
        <w:tc>
          <w:tcPr>
            <w:tcW w:w="7282" w:type="dxa"/>
            <w:tcBorders>
              <w:top w:val="single" w:sz="4" w:space="0" w:color="auto"/>
              <w:left w:val="single" w:sz="4" w:space="0" w:color="auto"/>
              <w:bottom w:val="single" w:sz="4" w:space="0" w:color="auto"/>
              <w:right w:val="single" w:sz="4" w:space="0" w:color="auto"/>
            </w:tcBorders>
          </w:tcPr>
          <w:p w14:paraId="5FF50434" w14:textId="2FB8F8F3" w:rsidR="00C56CFD" w:rsidRDefault="00C56CFD" w:rsidP="008B2A0D">
            <w:pPr>
              <w:spacing w:after="0" w:line="240" w:lineRule="auto"/>
              <w:jc w:val="both"/>
              <w:rPr>
                <w:rFonts w:ascii="Arial" w:eastAsia="Times New Roman" w:hAnsi="Arial" w:cs="Arial"/>
                <w:b/>
                <w:sz w:val="18"/>
                <w:szCs w:val="16"/>
                <w:lang w:eastAsia="es-ES"/>
              </w:rPr>
            </w:pPr>
            <w:r w:rsidRPr="00BF00C9">
              <w:rPr>
                <w:rFonts w:ascii="Arial" w:eastAsia="Times New Roman" w:hAnsi="Arial" w:cs="Arial"/>
                <w:b/>
                <w:sz w:val="18"/>
                <w:szCs w:val="16"/>
                <w:lang w:eastAsia="es-ES"/>
              </w:rPr>
              <w:t>Confirmaciones con terceros.</w:t>
            </w:r>
          </w:p>
          <w:p w14:paraId="66335D77" w14:textId="77777777" w:rsidR="006D3165" w:rsidRPr="00BF00C9" w:rsidRDefault="006D3165" w:rsidP="008B2A0D">
            <w:pPr>
              <w:spacing w:after="0" w:line="240" w:lineRule="auto"/>
              <w:jc w:val="both"/>
              <w:rPr>
                <w:i/>
                <w:sz w:val="16"/>
                <w:szCs w:val="18"/>
                <w:lang w:eastAsia="es-ES"/>
              </w:rPr>
            </w:pPr>
          </w:p>
          <w:p w14:paraId="55AF1761" w14:textId="413A77CB" w:rsidR="00C56CFD" w:rsidRDefault="006D3165" w:rsidP="008B2A0D">
            <w:pPr>
              <w:spacing w:after="0" w:line="240" w:lineRule="auto"/>
              <w:jc w:val="both"/>
              <w:rPr>
                <w:rFonts w:ascii="Arial" w:eastAsia="Times New Roman" w:hAnsi="Arial" w:cs="Arial"/>
                <w:b/>
                <w:sz w:val="18"/>
                <w:szCs w:val="16"/>
                <w:lang w:eastAsia="es-ES"/>
              </w:rPr>
            </w:pPr>
            <w:r w:rsidRPr="004F7F12">
              <w:rPr>
                <w:rFonts w:ascii="Arial" w:eastAsia="Times New Roman" w:hAnsi="Arial" w:cs="Arial"/>
                <w:b/>
                <w:sz w:val="18"/>
                <w:szCs w:val="16"/>
                <w:lang w:eastAsia="es-ES"/>
              </w:rPr>
              <w:t>Casas encuestadoras</w:t>
            </w:r>
          </w:p>
          <w:p w14:paraId="7B1271BF" w14:textId="77777777" w:rsidR="004F7F12" w:rsidRPr="004F7F12" w:rsidRDefault="004F7F12" w:rsidP="008B2A0D">
            <w:pPr>
              <w:spacing w:after="0" w:line="240" w:lineRule="auto"/>
              <w:jc w:val="both"/>
              <w:rPr>
                <w:rFonts w:ascii="Arial" w:eastAsia="Times New Roman" w:hAnsi="Arial" w:cs="Arial"/>
                <w:b/>
                <w:sz w:val="18"/>
                <w:szCs w:val="16"/>
                <w:lang w:eastAsia="es-ES"/>
              </w:rPr>
            </w:pPr>
          </w:p>
          <w:p w14:paraId="3920D1EF" w14:textId="77777777" w:rsidR="00C56CFD" w:rsidRPr="00A62531" w:rsidRDefault="00C56CFD" w:rsidP="008B2A0D">
            <w:pPr>
              <w:spacing w:after="0" w:line="240" w:lineRule="auto"/>
              <w:jc w:val="both"/>
              <w:rPr>
                <w:rFonts w:ascii="Arial" w:eastAsia="Times New Roman" w:hAnsi="Arial" w:cs="Arial"/>
                <w:i/>
                <w:sz w:val="18"/>
                <w:szCs w:val="18"/>
                <w:lang w:val="es-ES" w:eastAsia="es-ES"/>
              </w:rPr>
            </w:pPr>
            <w:r w:rsidRPr="00A62531">
              <w:rPr>
                <w:rFonts w:ascii="Arial" w:eastAsia="Times New Roman" w:hAnsi="Arial" w:cs="Arial"/>
                <w:i/>
                <w:sz w:val="18"/>
                <w:szCs w:val="18"/>
                <w:lang w:val="es-ES" w:eastAsia="es-ES"/>
              </w:rPr>
              <w:t xml:space="preserve">Con el fin de allegarse de elementos que permitan determinar si el sujeto obligado realizó operaciones con terceros, la Unidad Técnica de Fiscalización llevó a cabo las solicitudes de información, como se detalla en el </w:t>
            </w:r>
            <w:r w:rsidRPr="0094251E">
              <w:rPr>
                <w:rFonts w:ascii="Arial" w:eastAsia="Times New Roman" w:hAnsi="Arial" w:cs="Arial"/>
                <w:b/>
                <w:i/>
                <w:sz w:val="18"/>
                <w:szCs w:val="18"/>
                <w:lang w:val="es-ES" w:eastAsia="es-ES"/>
              </w:rPr>
              <w:t>Anexo 8.2.3</w:t>
            </w:r>
            <w:r w:rsidRPr="00A62531">
              <w:rPr>
                <w:rFonts w:ascii="Arial" w:eastAsia="Times New Roman" w:hAnsi="Arial" w:cs="Arial"/>
                <w:i/>
                <w:sz w:val="18"/>
                <w:szCs w:val="18"/>
                <w:lang w:val="es-ES" w:eastAsia="es-ES"/>
              </w:rPr>
              <w:t xml:space="preserve"> del presente oficio.</w:t>
            </w:r>
          </w:p>
          <w:p w14:paraId="3B2294AB" w14:textId="77777777" w:rsidR="00C56CFD" w:rsidRDefault="00C56CFD" w:rsidP="008B2A0D">
            <w:pPr>
              <w:spacing w:after="0" w:line="240" w:lineRule="auto"/>
              <w:contextualSpacing/>
              <w:jc w:val="both"/>
              <w:rPr>
                <w:rFonts w:ascii="Arial" w:eastAsia="Times New Roman" w:hAnsi="Arial" w:cs="Arial"/>
                <w:i/>
                <w:sz w:val="18"/>
                <w:szCs w:val="16"/>
                <w:lang w:val="es-ES" w:eastAsia="es-ES"/>
              </w:rPr>
            </w:pPr>
          </w:p>
          <w:p w14:paraId="38AE2B9A"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r w:rsidRPr="00A62531">
              <w:rPr>
                <w:rFonts w:ascii="Arial" w:eastAsia="Times New Roman" w:hAnsi="Arial" w:cs="Arial"/>
                <w:i/>
                <w:sz w:val="18"/>
                <w:szCs w:val="16"/>
                <w:lang w:val="es-ES" w:eastAsia="es-ES"/>
              </w:rPr>
              <w:t>A la fecha del presente oficio, no han dado respuesta al oficio remitido por la autoridad; por lo que, una vez que se cuente con dicha información se analizará y los resultados obtenidos serán objeto de observación en el momento procesal oportuno.</w:t>
            </w:r>
          </w:p>
          <w:p w14:paraId="0CCB97BA"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p>
          <w:p w14:paraId="798879CE"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r w:rsidRPr="00A62531">
              <w:rPr>
                <w:rFonts w:ascii="Arial" w:eastAsia="Times New Roman" w:hAnsi="Arial" w:cs="Arial"/>
                <w:i/>
                <w:sz w:val="18"/>
                <w:szCs w:val="16"/>
                <w:lang w:val="es-ES" w:eastAsia="es-ES"/>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03B5DFBB"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p>
          <w:p w14:paraId="7354C134"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r w:rsidRPr="00A62531">
              <w:rPr>
                <w:rFonts w:ascii="Arial" w:eastAsia="Times New Roman" w:hAnsi="Arial" w:cs="Arial"/>
                <w:i/>
                <w:sz w:val="18"/>
                <w:szCs w:val="16"/>
                <w:lang w:val="es-ES" w:eastAsia="es-ES"/>
              </w:rPr>
              <w:t xml:space="preserve">Del análisis a las respuestas presentadas por el sujeto obligado y las encuestadoras se determinó lo siguiente: </w:t>
            </w:r>
          </w:p>
          <w:p w14:paraId="1584D18B"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p>
          <w:p w14:paraId="23677978"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r w:rsidRPr="00A62531">
              <w:rPr>
                <w:rFonts w:ascii="Arial" w:eastAsia="Times New Roman" w:hAnsi="Arial" w:cs="Arial"/>
                <w:i/>
                <w:sz w:val="18"/>
                <w:szCs w:val="16"/>
                <w:lang w:val="es-ES" w:eastAsia="es-ES"/>
              </w:rPr>
              <w:t xml:space="preserve">Las encuestadoras señaladas con (1) en la columna denominada "Referencia del oficio de 2da Vuelta” del </w:t>
            </w:r>
            <w:r w:rsidRPr="0094251E">
              <w:rPr>
                <w:rFonts w:ascii="Arial" w:eastAsia="Times New Roman" w:hAnsi="Arial" w:cs="Arial"/>
                <w:b/>
                <w:i/>
                <w:sz w:val="18"/>
                <w:szCs w:val="16"/>
                <w:lang w:val="es-ES" w:eastAsia="es-ES"/>
              </w:rPr>
              <w:t>Anexo 8.2.3</w:t>
            </w:r>
            <w:r w:rsidRPr="00A62531">
              <w:rPr>
                <w:rFonts w:ascii="Arial" w:eastAsia="Times New Roman" w:hAnsi="Arial" w:cs="Arial"/>
                <w:i/>
                <w:sz w:val="18"/>
                <w:szCs w:val="16"/>
                <w:lang w:val="es-ES" w:eastAsia="es-ES"/>
              </w:rPr>
              <w:t xml:space="preserve"> del presente oficio, a la fecha de elaboración del presente oficio, no han dado respuesta al requerimiento de solicitud de información de esta autoridad fiscalizadora. Sin embargo, si derivado de la se identificarán observaciones, se harán del conocimiento del sujeto obligado Dictamen correspondiente.</w:t>
            </w:r>
          </w:p>
          <w:p w14:paraId="53ABBE5E"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p>
          <w:p w14:paraId="7EB30AD0"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r w:rsidRPr="00A62531">
              <w:rPr>
                <w:rFonts w:ascii="Arial" w:eastAsia="Times New Roman" w:hAnsi="Arial" w:cs="Arial"/>
                <w:i/>
                <w:sz w:val="18"/>
                <w:szCs w:val="16"/>
                <w:lang w:val="es-ES" w:eastAsia="es-ES"/>
              </w:rPr>
              <w:t xml:space="preserve">Referente a las encuestadoras señaladas con (2) en la columna denominada “Referencia del oficio de 2da Vuelta” del </w:t>
            </w:r>
            <w:r w:rsidRPr="0094251E">
              <w:rPr>
                <w:rFonts w:ascii="Arial" w:eastAsia="Times New Roman" w:hAnsi="Arial" w:cs="Arial"/>
                <w:b/>
                <w:i/>
                <w:sz w:val="18"/>
                <w:szCs w:val="16"/>
                <w:lang w:val="es-ES" w:eastAsia="es-ES"/>
              </w:rPr>
              <w:t>Anexo 8.2.3</w:t>
            </w:r>
            <w:r w:rsidRPr="00A62531">
              <w:rPr>
                <w:rFonts w:ascii="Arial" w:eastAsia="Times New Roman" w:hAnsi="Arial" w:cs="Arial"/>
                <w:i/>
                <w:sz w:val="18"/>
                <w:szCs w:val="16"/>
                <w:lang w:val="es-ES" w:eastAsia="es-ES"/>
              </w:rPr>
              <w:t xml:space="preserve"> del presente oficio, no fueron localizados; por lo que se solicitó la información de las direcciones al Servicio de Administración Tributaria.</w:t>
            </w:r>
          </w:p>
          <w:p w14:paraId="35B2D8A1"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p>
          <w:p w14:paraId="292D7720"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r w:rsidRPr="00A62531">
              <w:rPr>
                <w:rFonts w:ascii="Arial" w:eastAsia="Times New Roman" w:hAnsi="Arial" w:cs="Arial"/>
                <w:i/>
                <w:sz w:val="18"/>
                <w:szCs w:val="16"/>
                <w:lang w:val="es-ES" w:eastAsia="es-ES"/>
              </w:rPr>
              <w:t xml:space="preserve">De las encuestadoras señaladas con (3) en la columna denominada “Referencia del oficio de 2da Vuelta” del </w:t>
            </w:r>
            <w:r w:rsidRPr="0094251E">
              <w:rPr>
                <w:rFonts w:ascii="Arial" w:eastAsia="Times New Roman" w:hAnsi="Arial" w:cs="Arial"/>
                <w:b/>
                <w:i/>
                <w:sz w:val="18"/>
                <w:szCs w:val="16"/>
                <w:lang w:val="es-ES" w:eastAsia="es-ES"/>
              </w:rPr>
              <w:t>Anexo 8.2.3</w:t>
            </w:r>
            <w:r w:rsidRPr="00A62531">
              <w:rPr>
                <w:rFonts w:ascii="Arial" w:eastAsia="Times New Roman" w:hAnsi="Arial" w:cs="Arial"/>
                <w:i/>
                <w:sz w:val="18"/>
                <w:szCs w:val="16"/>
                <w:lang w:val="es-ES" w:eastAsia="es-ES"/>
              </w:rPr>
              <w:t xml:space="preserve"> del presente oficio, manifestaron que no llevaron a cabo operaciones con ningún partido político.</w:t>
            </w:r>
          </w:p>
          <w:p w14:paraId="503FC9E9"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p>
          <w:p w14:paraId="3A31CDD4"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r w:rsidRPr="00A62531">
              <w:rPr>
                <w:rFonts w:ascii="Arial" w:eastAsia="Times New Roman" w:hAnsi="Arial" w:cs="Arial"/>
                <w:i/>
                <w:sz w:val="18"/>
                <w:szCs w:val="16"/>
                <w:lang w:val="es-ES" w:eastAsia="es-ES"/>
              </w:rPr>
              <w:t xml:space="preserve">De las encuestadoras señalados con (4), en la columna denominada “Referencia del oficio de 2da Vuelta” del </w:t>
            </w:r>
            <w:r w:rsidRPr="0094251E">
              <w:rPr>
                <w:rFonts w:ascii="Arial" w:eastAsia="Times New Roman" w:hAnsi="Arial" w:cs="Arial"/>
                <w:b/>
                <w:i/>
                <w:sz w:val="18"/>
                <w:szCs w:val="16"/>
                <w:lang w:val="es-ES" w:eastAsia="es-ES"/>
              </w:rPr>
              <w:t>Anexo 8.2.3</w:t>
            </w:r>
            <w:r w:rsidRPr="00A62531">
              <w:rPr>
                <w:rFonts w:ascii="Arial" w:eastAsia="Times New Roman" w:hAnsi="Arial" w:cs="Arial"/>
                <w:i/>
                <w:sz w:val="18"/>
                <w:szCs w:val="16"/>
                <w:lang w:val="es-ES" w:eastAsia="es-ES"/>
              </w:rPr>
              <w:t xml:space="preserve"> del presente oficio, dieron respuesta al requerimiento realizado por la autoridad; sin embargo, ni la encuestadora ni el sujeto obligado reportaron operaciones entre sí.</w:t>
            </w:r>
          </w:p>
          <w:p w14:paraId="23B22438"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p>
          <w:p w14:paraId="042448E5"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r w:rsidRPr="00A62531">
              <w:rPr>
                <w:rFonts w:ascii="Arial" w:eastAsia="Times New Roman" w:hAnsi="Arial" w:cs="Arial"/>
                <w:i/>
                <w:sz w:val="18"/>
                <w:szCs w:val="16"/>
                <w:lang w:val="es-ES" w:eastAsia="es-ES"/>
              </w:rPr>
              <w:t xml:space="preserve">Se le solicita presentar en el SIF, nuevamente lo siguiente: </w:t>
            </w:r>
          </w:p>
          <w:p w14:paraId="7F0D36C7"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p>
          <w:p w14:paraId="38FB7C56"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r w:rsidRPr="00A62531">
              <w:rPr>
                <w:rFonts w:ascii="Arial" w:eastAsia="Times New Roman" w:hAnsi="Arial" w:cs="Arial"/>
                <w:i/>
                <w:sz w:val="18"/>
                <w:szCs w:val="16"/>
                <w:lang w:val="es-ES" w:eastAsia="es-ES"/>
              </w:rPr>
              <w:t xml:space="preserve"> • Las aclaraciones que a su derecho convenga.</w:t>
            </w:r>
          </w:p>
          <w:p w14:paraId="22DDB574"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p>
          <w:p w14:paraId="2E86DE2F" w14:textId="77777777" w:rsidR="00C56CFD" w:rsidRPr="00D43B6E" w:rsidRDefault="00C56CFD" w:rsidP="008B2A0D">
            <w:pPr>
              <w:spacing w:after="0" w:line="240" w:lineRule="auto"/>
              <w:jc w:val="both"/>
              <w:rPr>
                <w:rFonts w:ascii="Arial" w:eastAsia="Times New Roman" w:hAnsi="Arial" w:cs="Arial"/>
                <w:b/>
                <w:i/>
                <w:sz w:val="16"/>
                <w:szCs w:val="16"/>
                <w:lang w:val="es-ES" w:eastAsia="es-MX"/>
              </w:rPr>
            </w:pPr>
            <w:r w:rsidRPr="00A62531">
              <w:rPr>
                <w:rFonts w:ascii="Arial" w:eastAsia="Times New Roman" w:hAnsi="Arial" w:cs="Arial"/>
                <w:i/>
                <w:sz w:val="18"/>
                <w:szCs w:val="16"/>
                <w:lang w:val="es-ES" w:eastAsia="es-ES"/>
              </w:rPr>
              <w:t>Lo anterior, de conformidad con lo dispuesto en el artículo 331 y 296, numeral 1 del RF; en relación con la Norma Internacional de Auditoria 505 “Confirmaciones Externas”.</w:t>
            </w:r>
          </w:p>
          <w:p w14:paraId="07069003" w14:textId="77777777" w:rsidR="00C56CFD" w:rsidRPr="00A62531" w:rsidRDefault="00C56CFD" w:rsidP="008B2A0D">
            <w:pPr>
              <w:spacing w:after="0" w:line="240" w:lineRule="auto"/>
              <w:jc w:val="both"/>
              <w:rPr>
                <w:rFonts w:ascii="Arial" w:eastAsia="Times New Roman" w:hAnsi="Arial" w:cs="Arial"/>
                <w:i/>
                <w:sz w:val="16"/>
                <w:szCs w:val="16"/>
                <w:lang w:val="es-ES" w:eastAsia="es-MX"/>
              </w:rPr>
            </w:pPr>
          </w:p>
          <w:p w14:paraId="21CF7BE3" w14:textId="77777777" w:rsidR="00C56CFD" w:rsidRPr="00D43B6E" w:rsidRDefault="00C56CFD" w:rsidP="008B2A0D">
            <w:pPr>
              <w:spacing w:after="0" w:line="240" w:lineRule="auto"/>
              <w:jc w:val="both"/>
              <w:rPr>
                <w:rFonts w:ascii="Arial" w:eastAsia="Times New Roman" w:hAnsi="Arial" w:cs="Arial"/>
                <w:b/>
                <w:i/>
                <w:sz w:val="16"/>
                <w:szCs w:val="16"/>
                <w:lang w:val="es-ES" w:eastAsia="es-MX"/>
              </w:rPr>
            </w:pPr>
          </w:p>
          <w:p w14:paraId="2FD0812B" w14:textId="77777777" w:rsidR="00C56CFD" w:rsidRPr="00D43B6E" w:rsidRDefault="00C56CFD" w:rsidP="008B2A0D">
            <w:pPr>
              <w:spacing w:after="0" w:line="240" w:lineRule="auto"/>
              <w:jc w:val="both"/>
              <w:rPr>
                <w:rFonts w:ascii="Arial" w:eastAsia="Times New Roman" w:hAnsi="Arial" w:cs="Arial"/>
                <w:b/>
                <w:i/>
                <w:sz w:val="16"/>
                <w:szCs w:val="16"/>
                <w:lang w:val="es-ES" w:eastAsia="es-MX"/>
              </w:rPr>
            </w:pPr>
          </w:p>
          <w:p w14:paraId="3CA42D5A" w14:textId="77777777" w:rsidR="00C56CFD" w:rsidRPr="00D43B6E" w:rsidRDefault="00C56CFD" w:rsidP="008B2A0D">
            <w:pPr>
              <w:spacing w:after="0" w:line="240" w:lineRule="auto"/>
              <w:jc w:val="both"/>
              <w:rPr>
                <w:rFonts w:ascii="Arial" w:eastAsia="Times New Roman" w:hAnsi="Arial" w:cs="Arial"/>
                <w:b/>
                <w:i/>
                <w:sz w:val="16"/>
                <w:szCs w:val="16"/>
                <w:lang w:val="es-ES" w:eastAsia="es-MX"/>
              </w:rPr>
            </w:pPr>
          </w:p>
          <w:p w14:paraId="016CA37A" w14:textId="49F77822" w:rsidR="00C56CFD" w:rsidRDefault="00C56CFD" w:rsidP="008B2A0D">
            <w:pPr>
              <w:spacing w:after="0" w:line="240" w:lineRule="auto"/>
              <w:jc w:val="both"/>
              <w:rPr>
                <w:rFonts w:ascii="Arial" w:eastAsia="Times New Roman" w:hAnsi="Arial" w:cs="Arial"/>
                <w:b/>
                <w:i/>
                <w:sz w:val="16"/>
                <w:szCs w:val="16"/>
                <w:lang w:val="es-ES" w:eastAsia="es-MX"/>
              </w:rPr>
            </w:pPr>
          </w:p>
          <w:p w14:paraId="35C8816D" w14:textId="02464758" w:rsidR="00592D73" w:rsidRDefault="00592D73" w:rsidP="008B2A0D">
            <w:pPr>
              <w:spacing w:after="0" w:line="240" w:lineRule="auto"/>
              <w:jc w:val="both"/>
              <w:rPr>
                <w:rFonts w:ascii="Arial" w:eastAsia="Times New Roman" w:hAnsi="Arial" w:cs="Arial"/>
                <w:b/>
                <w:i/>
                <w:sz w:val="16"/>
                <w:szCs w:val="16"/>
                <w:lang w:val="es-ES" w:eastAsia="es-MX"/>
              </w:rPr>
            </w:pPr>
          </w:p>
          <w:p w14:paraId="5D2BB4BD" w14:textId="06621F04" w:rsidR="00592D73" w:rsidRDefault="00592D73" w:rsidP="008B2A0D">
            <w:pPr>
              <w:spacing w:after="0" w:line="240" w:lineRule="auto"/>
              <w:jc w:val="both"/>
              <w:rPr>
                <w:rFonts w:ascii="Arial" w:eastAsia="Times New Roman" w:hAnsi="Arial" w:cs="Arial"/>
                <w:b/>
                <w:i/>
                <w:sz w:val="16"/>
                <w:szCs w:val="16"/>
                <w:lang w:val="es-ES" w:eastAsia="es-MX"/>
              </w:rPr>
            </w:pPr>
          </w:p>
          <w:p w14:paraId="7D4C8A4E" w14:textId="60045532" w:rsidR="00592D73" w:rsidRDefault="00592D73" w:rsidP="008B2A0D">
            <w:pPr>
              <w:spacing w:after="0" w:line="240" w:lineRule="auto"/>
              <w:jc w:val="both"/>
              <w:rPr>
                <w:rFonts w:ascii="Arial" w:eastAsia="Times New Roman" w:hAnsi="Arial" w:cs="Arial"/>
                <w:b/>
                <w:i/>
                <w:sz w:val="16"/>
                <w:szCs w:val="16"/>
                <w:lang w:val="es-ES" w:eastAsia="es-MX"/>
              </w:rPr>
            </w:pPr>
          </w:p>
          <w:p w14:paraId="214537CE" w14:textId="751F8686" w:rsidR="00592D73" w:rsidRDefault="00592D73" w:rsidP="008B2A0D">
            <w:pPr>
              <w:spacing w:after="0" w:line="240" w:lineRule="auto"/>
              <w:jc w:val="both"/>
              <w:rPr>
                <w:rFonts w:ascii="Arial" w:eastAsia="Times New Roman" w:hAnsi="Arial" w:cs="Arial"/>
                <w:b/>
                <w:i/>
                <w:sz w:val="16"/>
                <w:szCs w:val="16"/>
                <w:lang w:val="es-ES" w:eastAsia="es-MX"/>
              </w:rPr>
            </w:pPr>
          </w:p>
          <w:p w14:paraId="5578B83E" w14:textId="5AB9D04F" w:rsidR="00592D73" w:rsidRDefault="00592D73" w:rsidP="008B2A0D">
            <w:pPr>
              <w:spacing w:after="0" w:line="240" w:lineRule="auto"/>
              <w:jc w:val="both"/>
              <w:rPr>
                <w:rFonts w:ascii="Arial" w:eastAsia="Times New Roman" w:hAnsi="Arial" w:cs="Arial"/>
                <w:b/>
                <w:i/>
                <w:sz w:val="16"/>
                <w:szCs w:val="16"/>
                <w:lang w:val="es-ES" w:eastAsia="es-MX"/>
              </w:rPr>
            </w:pPr>
          </w:p>
          <w:p w14:paraId="257956F2" w14:textId="469FAABF" w:rsidR="00592D73" w:rsidRDefault="00592D73" w:rsidP="008B2A0D">
            <w:pPr>
              <w:spacing w:after="0" w:line="240" w:lineRule="auto"/>
              <w:jc w:val="both"/>
              <w:rPr>
                <w:rFonts w:ascii="Arial" w:eastAsia="Times New Roman" w:hAnsi="Arial" w:cs="Arial"/>
                <w:b/>
                <w:i/>
                <w:sz w:val="16"/>
                <w:szCs w:val="16"/>
                <w:lang w:val="es-ES" w:eastAsia="es-MX"/>
              </w:rPr>
            </w:pPr>
          </w:p>
          <w:p w14:paraId="76662DE3" w14:textId="53598181" w:rsidR="00592D73" w:rsidRDefault="00592D73" w:rsidP="008B2A0D">
            <w:pPr>
              <w:spacing w:after="0" w:line="240" w:lineRule="auto"/>
              <w:jc w:val="both"/>
              <w:rPr>
                <w:rFonts w:ascii="Arial" w:eastAsia="Times New Roman" w:hAnsi="Arial" w:cs="Arial"/>
                <w:b/>
                <w:i/>
                <w:sz w:val="16"/>
                <w:szCs w:val="16"/>
                <w:lang w:val="es-ES" w:eastAsia="es-MX"/>
              </w:rPr>
            </w:pPr>
          </w:p>
          <w:p w14:paraId="2BCA10A6" w14:textId="1A68FF10" w:rsidR="00592D73" w:rsidRDefault="00592D73" w:rsidP="008B2A0D">
            <w:pPr>
              <w:spacing w:after="0" w:line="240" w:lineRule="auto"/>
              <w:jc w:val="both"/>
              <w:rPr>
                <w:rFonts w:ascii="Arial" w:eastAsia="Times New Roman" w:hAnsi="Arial" w:cs="Arial"/>
                <w:b/>
                <w:i/>
                <w:sz w:val="16"/>
                <w:szCs w:val="16"/>
                <w:lang w:val="es-ES" w:eastAsia="es-MX"/>
              </w:rPr>
            </w:pPr>
          </w:p>
          <w:p w14:paraId="13D9278C" w14:textId="038958D6" w:rsidR="00592D73" w:rsidRDefault="00592D73" w:rsidP="008B2A0D">
            <w:pPr>
              <w:spacing w:after="0" w:line="240" w:lineRule="auto"/>
              <w:jc w:val="both"/>
              <w:rPr>
                <w:rFonts w:ascii="Arial" w:eastAsia="Times New Roman" w:hAnsi="Arial" w:cs="Arial"/>
                <w:b/>
                <w:i/>
                <w:sz w:val="16"/>
                <w:szCs w:val="16"/>
                <w:lang w:val="es-ES" w:eastAsia="es-MX"/>
              </w:rPr>
            </w:pPr>
          </w:p>
          <w:p w14:paraId="4721B7AC" w14:textId="1EC0DC67" w:rsidR="00592D73" w:rsidRDefault="00592D73" w:rsidP="008B2A0D">
            <w:pPr>
              <w:spacing w:after="0" w:line="240" w:lineRule="auto"/>
              <w:jc w:val="both"/>
              <w:rPr>
                <w:rFonts w:ascii="Arial" w:eastAsia="Times New Roman" w:hAnsi="Arial" w:cs="Arial"/>
                <w:b/>
                <w:i/>
                <w:sz w:val="16"/>
                <w:szCs w:val="16"/>
                <w:lang w:val="es-ES" w:eastAsia="es-MX"/>
              </w:rPr>
            </w:pPr>
          </w:p>
          <w:p w14:paraId="67D419E8" w14:textId="6CFDC8B2" w:rsidR="00592D73" w:rsidRDefault="00592D73" w:rsidP="008B2A0D">
            <w:pPr>
              <w:spacing w:after="0" w:line="240" w:lineRule="auto"/>
              <w:jc w:val="both"/>
              <w:rPr>
                <w:rFonts w:ascii="Arial" w:eastAsia="Times New Roman" w:hAnsi="Arial" w:cs="Arial"/>
                <w:b/>
                <w:i/>
                <w:sz w:val="16"/>
                <w:szCs w:val="16"/>
                <w:lang w:val="es-ES" w:eastAsia="es-MX"/>
              </w:rPr>
            </w:pPr>
          </w:p>
          <w:p w14:paraId="5F0948CD" w14:textId="78034EF9" w:rsidR="00592D73" w:rsidRDefault="00592D73" w:rsidP="008B2A0D">
            <w:pPr>
              <w:spacing w:after="0" w:line="240" w:lineRule="auto"/>
              <w:jc w:val="both"/>
              <w:rPr>
                <w:rFonts w:ascii="Arial" w:eastAsia="Times New Roman" w:hAnsi="Arial" w:cs="Arial"/>
                <w:b/>
                <w:i/>
                <w:sz w:val="16"/>
                <w:szCs w:val="16"/>
                <w:lang w:val="es-ES" w:eastAsia="es-MX"/>
              </w:rPr>
            </w:pPr>
          </w:p>
          <w:p w14:paraId="31F99713" w14:textId="1524209E" w:rsidR="00592D73" w:rsidRDefault="00592D73" w:rsidP="008B2A0D">
            <w:pPr>
              <w:spacing w:after="0" w:line="240" w:lineRule="auto"/>
              <w:jc w:val="both"/>
              <w:rPr>
                <w:rFonts w:ascii="Arial" w:eastAsia="Times New Roman" w:hAnsi="Arial" w:cs="Arial"/>
                <w:b/>
                <w:i/>
                <w:sz w:val="16"/>
                <w:szCs w:val="16"/>
                <w:lang w:val="es-ES" w:eastAsia="es-MX"/>
              </w:rPr>
            </w:pPr>
          </w:p>
          <w:p w14:paraId="2603F902" w14:textId="6598D185" w:rsidR="00592D73" w:rsidRDefault="00592D73" w:rsidP="008B2A0D">
            <w:pPr>
              <w:spacing w:after="0" w:line="240" w:lineRule="auto"/>
              <w:jc w:val="both"/>
              <w:rPr>
                <w:rFonts w:ascii="Arial" w:eastAsia="Times New Roman" w:hAnsi="Arial" w:cs="Arial"/>
                <w:b/>
                <w:i/>
                <w:sz w:val="16"/>
                <w:szCs w:val="16"/>
                <w:lang w:val="es-ES" w:eastAsia="es-MX"/>
              </w:rPr>
            </w:pPr>
          </w:p>
          <w:p w14:paraId="32AAC318" w14:textId="6C914951" w:rsidR="00592D73" w:rsidRDefault="00592D73" w:rsidP="008B2A0D">
            <w:pPr>
              <w:spacing w:after="0" w:line="240" w:lineRule="auto"/>
              <w:jc w:val="both"/>
              <w:rPr>
                <w:rFonts w:ascii="Arial" w:eastAsia="Times New Roman" w:hAnsi="Arial" w:cs="Arial"/>
                <w:b/>
                <w:i/>
                <w:sz w:val="16"/>
                <w:szCs w:val="16"/>
                <w:lang w:val="es-ES" w:eastAsia="es-MX"/>
              </w:rPr>
            </w:pPr>
          </w:p>
          <w:p w14:paraId="1CB68A96" w14:textId="3680FCD6" w:rsidR="00592D73" w:rsidRDefault="00592D73" w:rsidP="008B2A0D">
            <w:pPr>
              <w:spacing w:after="0" w:line="240" w:lineRule="auto"/>
              <w:jc w:val="both"/>
              <w:rPr>
                <w:rFonts w:ascii="Arial" w:eastAsia="Times New Roman" w:hAnsi="Arial" w:cs="Arial"/>
                <w:b/>
                <w:i/>
                <w:sz w:val="16"/>
                <w:szCs w:val="16"/>
                <w:lang w:val="es-ES" w:eastAsia="es-MX"/>
              </w:rPr>
            </w:pPr>
          </w:p>
          <w:p w14:paraId="0D7075DC" w14:textId="462C8AD5" w:rsidR="00592D73" w:rsidRDefault="00592D73" w:rsidP="008B2A0D">
            <w:pPr>
              <w:spacing w:after="0" w:line="240" w:lineRule="auto"/>
              <w:jc w:val="both"/>
              <w:rPr>
                <w:rFonts w:ascii="Arial" w:eastAsia="Times New Roman" w:hAnsi="Arial" w:cs="Arial"/>
                <w:b/>
                <w:i/>
                <w:sz w:val="16"/>
                <w:szCs w:val="16"/>
                <w:lang w:val="es-ES" w:eastAsia="es-MX"/>
              </w:rPr>
            </w:pPr>
          </w:p>
          <w:p w14:paraId="35D6FAA0" w14:textId="52AC7788" w:rsidR="00592D73" w:rsidRDefault="00592D73" w:rsidP="008B2A0D">
            <w:pPr>
              <w:spacing w:after="0" w:line="240" w:lineRule="auto"/>
              <w:jc w:val="both"/>
              <w:rPr>
                <w:rFonts w:ascii="Arial" w:eastAsia="Times New Roman" w:hAnsi="Arial" w:cs="Arial"/>
                <w:b/>
                <w:i/>
                <w:sz w:val="16"/>
                <w:szCs w:val="16"/>
                <w:lang w:val="es-ES" w:eastAsia="es-MX"/>
              </w:rPr>
            </w:pPr>
          </w:p>
          <w:p w14:paraId="3D728CB9" w14:textId="477FAEFF" w:rsidR="00592D73" w:rsidRDefault="00592D73" w:rsidP="008B2A0D">
            <w:pPr>
              <w:spacing w:after="0" w:line="240" w:lineRule="auto"/>
              <w:jc w:val="both"/>
              <w:rPr>
                <w:rFonts w:ascii="Arial" w:eastAsia="Times New Roman" w:hAnsi="Arial" w:cs="Arial"/>
                <w:b/>
                <w:i/>
                <w:sz w:val="16"/>
                <w:szCs w:val="16"/>
                <w:lang w:val="es-ES" w:eastAsia="es-MX"/>
              </w:rPr>
            </w:pPr>
          </w:p>
          <w:p w14:paraId="08693A44" w14:textId="1EDDFC51" w:rsidR="00592D73" w:rsidRDefault="00592D73" w:rsidP="008B2A0D">
            <w:pPr>
              <w:spacing w:after="0" w:line="240" w:lineRule="auto"/>
              <w:jc w:val="both"/>
              <w:rPr>
                <w:rFonts w:ascii="Arial" w:eastAsia="Times New Roman" w:hAnsi="Arial" w:cs="Arial"/>
                <w:b/>
                <w:i/>
                <w:sz w:val="16"/>
                <w:szCs w:val="16"/>
                <w:lang w:val="es-ES" w:eastAsia="es-MX"/>
              </w:rPr>
            </w:pPr>
          </w:p>
          <w:p w14:paraId="45256659" w14:textId="76A3E097" w:rsidR="00592D73" w:rsidRDefault="00592D73" w:rsidP="008B2A0D">
            <w:pPr>
              <w:spacing w:after="0" w:line="240" w:lineRule="auto"/>
              <w:jc w:val="both"/>
              <w:rPr>
                <w:rFonts w:ascii="Arial" w:eastAsia="Times New Roman" w:hAnsi="Arial" w:cs="Arial"/>
                <w:b/>
                <w:i/>
                <w:sz w:val="16"/>
                <w:szCs w:val="16"/>
                <w:lang w:val="es-ES" w:eastAsia="es-MX"/>
              </w:rPr>
            </w:pPr>
          </w:p>
          <w:p w14:paraId="07EBF200" w14:textId="59D8D66C" w:rsidR="00592D73" w:rsidRDefault="00592D73" w:rsidP="008B2A0D">
            <w:pPr>
              <w:spacing w:after="0" w:line="240" w:lineRule="auto"/>
              <w:jc w:val="both"/>
              <w:rPr>
                <w:rFonts w:ascii="Arial" w:eastAsia="Times New Roman" w:hAnsi="Arial" w:cs="Arial"/>
                <w:b/>
                <w:i/>
                <w:sz w:val="16"/>
                <w:szCs w:val="16"/>
                <w:lang w:val="es-ES" w:eastAsia="es-MX"/>
              </w:rPr>
            </w:pPr>
          </w:p>
          <w:p w14:paraId="6EA6D755" w14:textId="50A7E5A6" w:rsidR="00592D73" w:rsidRDefault="00592D73" w:rsidP="008B2A0D">
            <w:pPr>
              <w:spacing w:after="0" w:line="240" w:lineRule="auto"/>
              <w:jc w:val="both"/>
              <w:rPr>
                <w:rFonts w:ascii="Arial" w:eastAsia="Times New Roman" w:hAnsi="Arial" w:cs="Arial"/>
                <w:b/>
                <w:i/>
                <w:sz w:val="16"/>
                <w:szCs w:val="16"/>
                <w:lang w:val="es-ES" w:eastAsia="es-MX"/>
              </w:rPr>
            </w:pPr>
          </w:p>
          <w:p w14:paraId="5421FF73" w14:textId="543A1E14" w:rsidR="00592D73" w:rsidRDefault="00592D73" w:rsidP="008B2A0D">
            <w:pPr>
              <w:spacing w:after="0" w:line="240" w:lineRule="auto"/>
              <w:jc w:val="both"/>
              <w:rPr>
                <w:rFonts w:ascii="Arial" w:eastAsia="Times New Roman" w:hAnsi="Arial" w:cs="Arial"/>
                <w:b/>
                <w:i/>
                <w:sz w:val="16"/>
                <w:szCs w:val="16"/>
                <w:lang w:val="es-ES" w:eastAsia="es-MX"/>
              </w:rPr>
            </w:pPr>
          </w:p>
          <w:p w14:paraId="54A0C7CC" w14:textId="1220EF5D" w:rsidR="00592D73" w:rsidRDefault="00592D73" w:rsidP="008B2A0D">
            <w:pPr>
              <w:spacing w:after="0" w:line="240" w:lineRule="auto"/>
              <w:jc w:val="both"/>
              <w:rPr>
                <w:rFonts w:ascii="Arial" w:eastAsia="Times New Roman" w:hAnsi="Arial" w:cs="Arial"/>
                <w:b/>
                <w:i/>
                <w:sz w:val="16"/>
                <w:szCs w:val="16"/>
                <w:lang w:val="es-ES" w:eastAsia="es-MX"/>
              </w:rPr>
            </w:pPr>
          </w:p>
          <w:p w14:paraId="148B7CEF" w14:textId="00F7D843" w:rsidR="00592D73" w:rsidRDefault="00592D73" w:rsidP="008B2A0D">
            <w:pPr>
              <w:spacing w:after="0" w:line="240" w:lineRule="auto"/>
              <w:jc w:val="both"/>
              <w:rPr>
                <w:rFonts w:ascii="Arial" w:eastAsia="Times New Roman" w:hAnsi="Arial" w:cs="Arial"/>
                <w:b/>
                <w:i/>
                <w:sz w:val="16"/>
                <w:szCs w:val="16"/>
                <w:lang w:val="es-ES" w:eastAsia="es-MX"/>
              </w:rPr>
            </w:pPr>
          </w:p>
          <w:p w14:paraId="3F302DE0" w14:textId="586D2CCB" w:rsidR="00592D73" w:rsidRDefault="00592D73" w:rsidP="008B2A0D">
            <w:pPr>
              <w:spacing w:after="0" w:line="240" w:lineRule="auto"/>
              <w:jc w:val="both"/>
              <w:rPr>
                <w:rFonts w:ascii="Arial" w:eastAsia="Times New Roman" w:hAnsi="Arial" w:cs="Arial"/>
                <w:b/>
                <w:i/>
                <w:sz w:val="16"/>
                <w:szCs w:val="16"/>
                <w:lang w:val="es-ES" w:eastAsia="es-MX"/>
              </w:rPr>
            </w:pPr>
          </w:p>
          <w:p w14:paraId="6F5C3BAA" w14:textId="0EFB225F" w:rsidR="00592D73" w:rsidRDefault="00592D73" w:rsidP="008B2A0D">
            <w:pPr>
              <w:spacing w:after="0" w:line="240" w:lineRule="auto"/>
              <w:jc w:val="both"/>
              <w:rPr>
                <w:rFonts w:ascii="Arial" w:eastAsia="Times New Roman" w:hAnsi="Arial" w:cs="Arial"/>
                <w:b/>
                <w:i/>
                <w:sz w:val="16"/>
                <w:szCs w:val="16"/>
                <w:lang w:val="es-ES" w:eastAsia="es-MX"/>
              </w:rPr>
            </w:pPr>
          </w:p>
          <w:p w14:paraId="53625407" w14:textId="333E66C8" w:rsidR="00592D73" w:rsidRDefault="00592D73" w:rsidP="008B2A0D">
            <w:pPr>
              <w:spacing w:after="0" w:line="240" w:lineRule="auto"/>
              <w:jc w:val="both"/>
              <w:rPr>
                <w:rFonts w:ascii="Arial" w:eastAsia="Times New Roman" w:hAnsi="Arial" w:cs="Arial"/>
                <w:b/>
                <w:i/>
                <w:sz w:val="16"/>
                <w:szCs w:val="16"/>
                <w:lang w:val="es-ES" w:eastAsia="es-MX"/>
              </w:rPr>
            </w:pPr>
          </w:p>
          <w:p w14:paraId="7BF9E61D" w14:textId="3DFF8101" w:rsidR="00592D73" w:rsidRDefault="00592D73" w:rsidP="008B2A0D">
            <w:pPr>
              <w:spacing w:after="0" w:line="240" w:lineRule="auto"/>
              <w:jc w:val="both"/>
              <w:rPr>
                <w:rFonts w:ascii="Arial" w:eastAsia="Times New Roman" w:hAnsi="Arial" w:cs="Arial"/>
                <w:b/>
                <w:i/>
                <w:sz w:val="16"/>
                <w:szCs w:val="16"/>
                <w:lang w:val="es-ES" w:eastAsia="es-MX"/>
              </w:rPr>
            </w:pPr>
          </w:p>
          <w:p w14:paraId="0E04CE12" w14:textId="62A8B8E1" w:rsidR="00592D73" w:rsidRDefault="00592D73" w:rsidP="008B2A0D">
            <w:pPr>
              <w:spacing w:after="0" w:line="240" w:lineRule="auto"/>
              <w:jc w:val="both"/>
              <w:rPr>
                <w:rFonts w:ascii="Arial" w:eastAsia="Times New Roman" w:hAnsi="Arial" w:cs="Arial"/>
                <w:b/>
                <w:i/>
                <w:sz w:val="16"/>
                <w:szCs w:val="16"/>
                <w:lang w:val="es-ES" w:eastAsia="es-MX"/>
              </w:rPr>
            </w:pPr>
          </w:p>
          <w:p w14:paraId="7DC96E5F" w14:textId="2F6B17BA" w:rsidR="00592D73" w:rsidRDefault="00592D73" w:rsidP="008B2A0D">
            <w:pPr>
              <w:spacing w:after="0" w:line="240" w:lineRule="auto"/>
              <w:jc w:val="both"/>
              <w:rPr>
                <w:rFonts w:ascii="Arial" w:eastAsia="Times New Roman" w:hAnsi="Arial" w:cs="Arial"/>
                <w:b/>
                <w:i/>
                <w:sz w:val="16"/>
                <w:szCs w:val="16"/>
                <w:lang w:val="es-ES" w:eastAsia="es-MX"/>
              </w:rPr>
            </w:pPr>
          </w:p>
          <w:p w14:paraId="3A79F40A" w14:textId="2595B858" w:rsidR="00592D73" w:rsidRDefault="00592D73" w:rsidP="008B2A0D">
            <w:pPr>
              <w:spacing w:after="0" w:line="240" w:lineRule="auto"/>
              <w:jc w:val="both"/>
              <w:rPr>
                <w:rFonts w:ascii="Arial" w:eastAsia="Times New Roman" w:hAnsi="Arial" w:cs="Arial"/>
                <w:b/>
                <w:i/>
                <w:sz w:val="16"/>
                <w:szCs w:val="16"/>
                <w:lang w:val="es-ES" w:eastAsia="es-MX"/>
              </w:rPr>
            </w:pPr>
          </w:p>
          <w:p w14:paraId="7BCDD3B8" w14:textId="6CB680D3" w:rsidR="00592D73" w:rsidRDefault="00592D73" w:rsidP="008B2A0D">
            <w:pPr>
              <w:spacing w:after="0" w:line="240" w:lineRule="auto"/>
              <w:jc w:val="both"/>
              <w:rPr>
                <w:rFonts w:ascii="Arial" w:eastAsia="Times New Roman" w:hAnsi="Arial" w:cs="Arial"/>
                <w:b/>
                <w:i/>
                <w:sz w:val="16"/>
                <w:szCs w:val="16"/>
                <w:lang w:val="es-ES" w:eastAsia="es-MX"/>
              </w:rPr>
            </w:pPr>
          </w:p>
          <w:p w14:paraId="307915B7" w14:textId="7B287F5B" w:rsidR="00592D73" w:rsidRDefault="00592D73" w:rsidP="008B2A0D">
            <w:pPr>
              <w:spacing w:after="0" w:line="240" w:lineRule="auto"/>
              <w:jc w:val="both"/>
              <w:rPr>
                <w:rFonts w:ascii="Arial" w:eastAsia="Times New Roman" w:hAnsi="Arial" w:cs="Arial"/>
                <w:b/>
                <w:i/>
                <w:sz w:val="16"/>
                <w:szCs w:val="16"/>
                <w:lang w:val="es-ES" w:eastAsia="es-MX"/>
              </w:rPr>
            </w:pPr>
          </w:p>
          <w:p w14:paraId="5BAAC5CF" w14:textId="3F58A680" w:rsidR="00592D73" w:rsidRDefault="00592D73" w:rsidP="008B2A0D">
            <w:pPr>
              <w:spacing w:after="0" w:line="240" w:lineRule="auto"/>
              <w:jc w:val="both"/>
              <w:rPr>
                <w:rFonts w:ascii="Arial" w:eastAsia="Times New Roman" w:hAnsi="Arial" w:cs="Arial"/>
                <w:b/>
                <w:i/>
                <w:sz w:val="16"/>
                <w:szCs w:val="16"/>
                <w:lang w:val="es-ES" w:eastAsia="es-MX"/>
              </w:rPr>
            </w:pPr>
          </w:p>
          <w:p w14:paraId="46F8530B" w14:textId="68DE6151" w:rsidR="00592D73" w:rsidRDefault="00592D73" w:rsidP="008B2A0D">
            <w:pPr>
              <w:spacing w:after="0" w:line="240" w:lineRule="auto"/>
              <w:jc w:val="both"/>
              <w:rPr>
                <w:rFonts w:ascii="Arial" w:eastAsia="Times New Roman" w:hAnsi="Arial" w:cs="Arial"/>
                <w:b/>
                <w:i/>
                <w:sz w:val="16"/>
                <w:szCs w:val="16"/>
                <w:lang w:val="es-ES" w:eastAsia="es-MX"/>
              </w:rPr>
            </w:pPr>
          </w:p>
          <w:p w14:paraId="3648529E" w14:textId="558FEE28" w:rsidR="00592D73" w:rsidRDefault="00592D73" w:rsidP="008B2A0D">
            <w:pPr>
              <w:spacing w:after="0" w:line="240" w:lineRule="auto"/>
              <w:jc w:val="both"/>
              <w:rPr>
                <w:rFonts w:ascii="Arial" w:eastAsia="Times New Roman" w:hAnsi="Arial" w:cs="Arial"/>
                <w:b/>
                <w:i/>
                <w:sz w:val="16"/>
                <w:szCs w:val="16"/>
                <w:lang w:val="es-ES" w:eastAsia="es-MX"/>
              </w:rPr>
            </w:pPr>
          </w:p>
          <w:p w14:paraId="0DB05677" w14:textId="625B93A2" w:rsidR="00592D73" w:rsidRDefault="00592D73" w:rsidP="008B2A0D">
            <w:pPr>
              <w:spacing w:after="0" w:line="240" w:lineRule="auto"/>
              <w:jc w:val="both"/>
              <w:rPr>
                <w:rFonts w:ascii="Arial" w:eastAsia="Times New Roman" w:hAnsi="Arial" w:cs="Arial"/>
                <w:b/>
                <w:i/>
                <w:sz w:val="16"/>
                <w:szCs w:val="16"/>
                <w:lang w:val="es-ES" w:eastAsia="es-MX"/>
              </w:rPr>
            </w:pPr>
          </w:p>
          <w:p w14:paraId="6E3B9061" w14:textId="77777777" w:rsidR="00592D73" w:rsidRDefault="00592D73" w:rsidP="008B2A0D">
            <w:pPr>
              <w:spacing w:after="0" w:line="240" w:lineRule="auto"/>
              <w:jc w:val="both"/>
              <w:rPr>
                <w:rFonts w:ascii="Arial" w:eastAsia="Times New Roman" w:hAnsi="Arial" w:cs="Arial"/>
                <w:b/>
                <w:i/>
                <w:sz w:val="16"/>
                <w:szCs w:val="16"/>
                <w:lang w:val="es-ES" w:eastAsia="es-MX"/>
              </w:rPr>
            </w:pPr>
          </w:p>
          <w:p w14:paraId="61CD41FE" w14:textId="179A2C05" w:rsidR="00592D73" w:rsidRDefault="00592D73" w:rsidP="008B2A0D">
            <w:pPr>
              <w:spacing w:after="0" w:line="240" w:lineRule="auto"/>
              <w:jc w:val="both"/>
              <w:rPr>
                <w:rFonts w:ascii="Arial" w:eastAsia="Times New Roman" w:hAnsi="Arial" w:cs="Arial"/>
                <w:b/>
                <w:i/>
                <w:sz w:val="16"/>
                <w:szCs w:val="16"/>
                <w:lang w:val="es-ES" w:eastAsia="es-MX"/>
              </w:rPr>
            </w:pPr>
          </w:p>
          <w:p w14:paraId="10978D1E" w14:textId="625A1ED0" w:rsidR="00592D73" w:rsidRDefault="00592D73" w:rsidP="008B2A0D">
            <w:pPr>
              <w:spacing w:after="0" w:line="240" w:lineRule="auto"/>
              <w:jc w:val="both"/>
              <w:rPr>
                <w:rFonts w:ascii="Arial" w:eastAsia="Times New Roman" w:hAnsi="Arial" w:cs="Arial"/>
                <w:b/>
                <w:i/>
                <w:sz w:val="16"/>
                <w:szCs w:val="16"/>
                <w:lang w:val="es-ES" w:eastAsia="es-MX"/>
              </w:rPr>
            </w:pPr>
          </w:p>
          <w:p w14:paraId="365CECE7" w14:textId="15E5DFEE" w:rsidR="00592D73" w:rsidRDefault="00592D73" w:rsidP="008B2A0D">
            <w:pPr>
              <w:spacing w:after="0" w:line="240" w:lineRule="auto"/>
              <w:jc w:val="both"/>
              <w:rPr>
                <w:rFonts w:ascii="Arial" w:eastAsia="Times New Roman" w:hAnsi="Arial" w:cs="Arial"/>
                <w:b/>
                <w:i/>
                <w:sz w:val="16"/>
                <w:szCs w:val="16"/>
                <w:lang w:val="es-ES" w:eastAsia="es-MX"/>
              </w:rPr>
            </w:pPr>
          </w:p>
          <w:p w14:paraId="2ECC5EB1" w14:textId="29F2FDE6" w:rsidR="00592D73" w:rsidRDefault="00592D73" w:rsidP="008B2A0D">
            <w:pPr>
              <w:spacing w:after="0" w:line="240" w:lineRule="auto"/>
              <w:jc w:val="both"/>
              <w:rPr>
                <w:rFonts w:ascii="Arial" w:eastAsia="Times New Roman" w:hAnsi="Arial" w:cs="Arial"/>
                <w:b/>
                <w:i/>
                <w:sz w:val="16"/>
                <w:szCs w:val="16"/>
                <w:lang w:val="es-ES" w:eastAsia="es-MX"/>
              </w:rPr>
            </w:pPr>
          </w:p>
          <w:p w14:paraId="6A0324AA" w14:textId="5DC34284" w:rsidR="00592D73" w:rsidRDefault="00592D73" w:rsidP="008B2A0D">
            <w:pPr>
              <w:spacing w:after="0" w:line="240" w:lineRule="auto"/>
              <w:jc w:val="both"/>
              <w:rPr>
                <w:rFonts w:ascii="Arial" w:eastAsia="Times New Roman" w:hAnsi="Arial" w:cs="Arial"/>
                <w:b/>
                <w:i/>
                <w:sz w:val="16"/>
                <w:szCs w:val="16"/>
                <w:lang w:val="es-ES" w:eastAsia="es-MX"/>
              </w:rPr>
            </w:pPr>
          </w:p>
          <w:p w14:paraId="26DBB8A4" w14:textId="055EAD93" w:rsidR="00592D73" w:rsidRDefault="00592D73" w:rsidP="008B2A0D">
            <w:pPr>
              <w:spacing w:after="0" w:line="240" w:lineRule="auto"/>
              <w:jc w:val="both"/>
              <w:rPr>
                <w:rFonts w:ascii="Arial" w:eastAsia="Times New Roman" w:hAnsi="Arial" w:cs="Arial"/>
                <w:b/>
                <w:i/>
                <w:sz w:val="16"/>
                <w:szCs w:val="16"/>
                <w:lang w:val="es-ES" w:eastAsia="es-MX"/>
              </w:rPr>
            </w:pPr>
          </w:p>
          <w:p w14:paraId="1C359C7F" w14:textId="7998DBBE" w:rsidR="00592D73" w:rsidRDefault="00592D73" w:rsidP="008B2A0D">
            <w:pPr>
              <w:spacing w:after="0" w:line="240" w:lineRule="auto"/>
              <w:jc w:val="both"/>
              <w:rPr>
                <w:rFonts w:ascii="Arial" w:eastAsia="Times New Roman" w:hAnsi="Arial" w:cs="Arial"/>
                <w:b/>
                <w:i/>
                <w:sz w:val="16"/>
                <w:szCs w:val="16"/>
                <w:lang w:val="es-ES" w:eastAsia="es-MX"/>
              </w:rPr>
            </w:pPr>
          </w:p>
          <w:p w14:paraId="7832F68A" w14:textId="4FD99F3B" w:rsidR="00592D73" w:rsidRDefault="00592D73" w:rsidP="008B2A0D">
            <w:pPr>
              <w:spacing w:after="0" w:line="240" w:lineRule="auto"/>
              <w:jc w:val="both"/>
              <w:rPr>
                <w:rFonts w:ascii="Arial" w:eastAsia="Times New Roman" w:hAnsi="Arial" w:cs="Arial"/>
                <w:b/>
                <w:i/>
                <w:sz w:val="16"/>
                <w:szCs w:val="16"/>
                <w:lang w:val="es-ES" w:eastAsia="es-MX"/>
              </w:rPr>
            </w:pPr>
          </w:p>
          <w:p w14:paraId="6ABE8055" w14:textId="0F39AB62" w:rsidR="00592D73" w:rsidRDefault="00592D73" w:rsidP="008B2A0D">
            <w:pPr>
              <w:spacing w:after="0" w:line="240" w:lineRule="auto"/>
              <w:jc w:val="both"/>
              <w:rPr>
                <w:rFonts w:ascii="Arial" w:eastAsia="Times New Roman" w:hAnsi="Arial" w:cs="Arial"/>
                <w:b/>
                <w:i/>
                <w:sz w:val="16"/>
                <w:szCs w:val="16"/>
                <w:lang w:val="es-ES" w:eastAsia="es-MX"/>
              </w:rPr>
            </w:pPr>
          </w:p>
          <w:p w14:paraId="3270818E" w14:textId="32C2C644" w:rsidR="00592D73" w:rsidRDefault="00592D73" w:rsidP="008B2A0D">
            <w:pPr>
              <w:spacing w:after="0" w:line="240" w:lineRule="auto"/>
              <w:jc w:val="both"/>
              <w:rPr>
                <w:rFonts w:ascii="Arial" w:eastAsia="Times New Roman" w:hAnsi="Arial" w:cs="Arial"/>
                <w:b/>
                <w:i/>
                <w:sz w:val="16"/>
                <w:szCs w:val="16"/>
                <w:lang w:val="es-ES" w:eastAsia="es-MX"/>
              </w:rPr>
            </w:pPr>
          </w:p>
          <w:p w14:paraId="753CF34B" w14:textId="7FBABDA1" w:rsidR="00592D73" w:rsidRDefault="00592D73" w:rsidP="008B2A0D">
            <w:pPr>
              <w:spacing w:after="0" w:line="240" w:lineRule="auto"/>
              <w:jc w:val="both"/>
              <w:rPr>
                <w:rFonts w:ascii="Arial" w:eastAsia="Times New Roman" w:hAnsi="Arial" w:cs="Arial"/>
                <w:b/>
                <w:i/>
                <w:sz w:val="16"/>
                <w:szCs w:val="16"/>
                <w:lang w:val="es-ES" w:eastAsia="es-MX"/>
              </w:rPr>
            </w:pPr>
          </w:p>
          <w:p w14:paraId="3A09BBFB" w14:textId="7C0FC23F" w:rsidR="00592D73" w:rsidRDefault="00592D73" w:rsidP="008B2A0D">
            <w:pPr>
              <w:spacing w:after="0" w:line="240" w:lineRule="auto"/>
              <w:jc w:val="both"/>
              <w:rPr>
                <w:rFonts w:ascii="Arial" w:eastAsia="Times New Roman" w:hAnsi="Arial" w:cs="Arial"/>
                <w:b/>
                <w:i/>
                <w:sz w:val="16"/>
                <w:szCs w:val="16"/>
                <w:lang w:val="es-ES" w:eastAsia="es-MX"/>
              </w:rPr>
            </w:pPr>
          </w:p>
          <w:p w14:paraId="039BF608" w14:textId="2508B8BB" w:rsidR="00592D73" w:rsidRDefault="00592D73" w:rsidP="008B2A0D">
            <w:pPr>
              <w:spacing w:after="0" w:line="240" w:lineRule="auto"/>
              <w:jc w:val="both"/>
              <w:rPr>
                <w:rFonts w:ascii="Arial" w:eastAsia="Times New Roman" w:hAnsi="Arial" w:cs="Arial"/>
                <w:b/>
                <w:i/>
                <w:sz w:val="16"/>
                <w:szCs w:val="16"/>
                <w:lang w:val="es-ES" w:eastAsia="es-MX"/>
              </w:rPr>
            </w:pPr>
          </w:p>
          <w:p w14:paraId="5AA3A471" w14:textId="3AAAC609" w:rsidR="00592D73" w:rsidRDefault="00592D73" w:rsidP="008B2A0D">
            <w:pPr>
              <w:spacing w:after="0" w:line="240" w:lineRule="auto"/>
              <w:jc w:val="both"/>
              <w:rPr>
                <w:rFonts w:ascii="Arial" w:eastAsia="Times New Roman" w:hAnsi="Arial" w:cs="Arial"/>
                <w:b/>
                <w:i/>
                <w:sz w:val="16"/>
                <w:szCs w:val="16"/>
                <w:lang w:val="es-ES" w:eastAsia="es-MX"/>
              </w:rPr>
            </w:pPr>
          </w:p>
          <w:p w14:paraId="447C1AF7" w14:textId="1C27927A" w:rsidR="00592D73" w:rsidRDefault="00592D73" w:rsidP="008B2A0D">
            <w:pPr>
              <w:spacing w:after="0" w:line="240" w:lineRule="auto"/>
              <w:jc w:val="both"/>
              <w:rPr>
                <w:rFonts w:ascii="Arial" w:eastAsia="Times New Roman" w:hAnsi="Arial" w:cs="Arial"/>
                <w:b/>
                <w:i/>
                <w:sz w:val="16"/>
                <w:szCs w:val="16"/>
                <w:lang w:val="es-ES" w:eastAsia="es-MX"/>
              </w:rPr>
            </w:pPr>
          </w:p>
          <w:p w14:paraId="352B21C8" w14:textId="5EC5863F" w:rsidR="00592D73" w:rsidRDefault="00592D73" w:rsidP="008B2A0D">
            <w:pPr>
              <w:spacing w:after="0" w:line="240" w:lineRule="auto"/>
              <w:jc w:val="both"/>
              <w:rPr>
                <w:rFonts w:ascii="Arial" w:eastAsia="Times New Roman" w:hAnsi="Arial" w:cs="Arial"/>
                <w:b/>
                <w:i/>
                <w:sz w:val="16"/>
                <w:szCs w:val="16"/>
                <w:lang w:val="es-ES" w:eastAsia="es-MX"/>
              </w:rPr>
            </w:pPr>
          </w:p>
          <w:p w14:paraId="5ABBF9D9" w14:textId="77777777" w:rsidR="00592D73" w:rsidRPr="00D43B6E" w:rsidRDefault="00592D73" w:rsidP="008B2A0D">
            <w:pPr>
              <w:spacing w:after="0" w:line="240" w:lineRule="auto"/>
              <w:jc w:val="both"/>
              <w:rPr>
                <w:rFonts w:ascii="Arial" w:eastAsia="Times New Roman" w:hAnsi="Arial" w:cs="Arial"/>
                <w:b/>
                <w:i/>
                <w:sz w:val="16"/>
                <w:szCs w:val="16"/>
                <w:lang w:val="es-ES" w:eastAsia="es-MX"/>
              </w:rPr>
            </w:pPr>
          </w:p>
          <w:p w14:paraId="3FC82143" w14:textId="77777777" w:rsidR="00C56CFD" w:rsidRPr="00D43B6E" w:rsidRDefault="00C56CFD" w:rsidP="008B2A0D">
            <w:pPr>
              <w:spacing w:after="0" w:line="240" w:lineRule="auto"/>
              <w:jc w:val="both"/>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7BB0EC0B" w14:textId="77777777" w:rsidR="00C56CFD" w:rsidRPr="00D43B6E" w:rsidRDefault="00C56CFD" w:rsidP="008B2A0D">
            <w:pPr>
              <w:autoSpaceDE w:val="0"/>
              <w:autoSpaceDN w:val="0"/>
              <w:adjustRightInd w:val="0"/>
              <w:spacing w:after="0" w:line="240" w:lineRule="auto"/>
              <w:jc w:val="both"/>
              <w:rPr>
                <w:rFonts w:ascii="Arial" w:hAnsi="Arial" w:cs="Arial"/>
                <w:sz w:val="20"/>
                <w:szCs w:val="18"/>
              </w:rPr>
            </w:pPr>
          </w:p>
          <w:p w14:paraId="4D5C4C18" w14:textId="77777777" w:rsidR="00C56CFD" w:rsidRPr="00D43B6E" w:rsidRDefault="00C56CFD" w:rsidP="008B2A0D">
            <w:pPr>
              <w:autoSpaceDE w:val="0"/>
              <w:autoSpaceDN w:val="0"/>
              <w:adjustRightInd w:val="0"/>
              <w:spacing w:after="0" w:line="240" w:lineRule="auto"/>
              <w:jc w:val="both"/>
              <w:rPr>
                <w:rFonts w:ascii="Arial" w:hAnsi="Arial" w:cs="Arial"/>
                <w:sz w:val="20"/>
                <w:szCs w:val="18"/>
              </w:rPr>
            </w:pPr>
          </w:p>
          <w:p w14:paraId="68E01659" w14:textId="77777777" w:rsidR="00C56CFD" w:rsidRPr="00D43B6E" w:rsidRDefault="00C56CFD" w:rsidP="008B2A0D">
            <w:pPr>
              <w:spacing w:after="0" w:line="240" w:lineRule="auto"/>
              <w:contextualSpacing/>
              <w:jc w:val="center"/>
              <w:rPr>
                <w:rFonts w:ascii="Arial" w:eastAsia="Calibri" w:hAnsi="Arial" w:cs="Arial"/>
                <w:bCs/>
                <w:i/>
                <w:sz w:val="16"/>
                <w:szCs w:val="16"/>
              </w:rPr>
            </w:pPr>
            <w:r>
              <w:rPr>
                <w:rFonts w:ascii="Arial" w:hAnsi="Arial" w:cs="Arial"/>
                <w:sz w:val="18"/>
                <w:szCs w:val="16"/>
              </w:rPr>
              <w:t>Sin respuesta a la observación.</w:t>
            </w:r>
          </w:p>
          <w:p w14:paraId="77C6482B" w14:textId="77777777" w:rsidR="00C56CFD" w:rsidRPr="00D43B6E" w:rsidRDefault="00C56CFD" w:rsidP="008B2A0D">
            <w:pPr>
              <w:autoSpaceDE w:val="0"/>
              <w:autoSpaceDN w:val="0"/>
              <w:adjustRightInd w:val="0"/>
              <w:spacing w:after="0" w:line="240" w:lineRule="auto"/>
              <w:jc w:val="both"/>
              <w:rPr>
                <w:rFonts w:ascii="Arial" w:hAnsi="Arial" w:cs="Arial"/>
                <w:sz w:val="18"/>
                <w:szCs w:val="18"/>
              </w:rPr>
            </w:pPr>
          </w:p>
        </w:tc>
        <w:tc>
          <w:tcPr>
            <w:tcW w:w="3683" w:type="dxa"/>
            <w:tcBorders>
              <w:top w:val="single" w:sz="4" w:space="0" w:color="auto"/>
              <w:left w:val="single" w:sz="4" w:space="0" w:color="auto"/>
              <w:bottom w:val="single" w:sz="4" w:space="0" w:color="auto"/>
              <w:right w:val="single" w:sz="4" w:space="0" w:color="auto"/>
            </w:tcBorders>
          </w:tcPr>
          <w:p w14:paraId="4AF01BEF" w14:textId="2E789BEE" w:rsidR="00305FD7" w:rsidRPr="00305FD7" w:rsidRDefault="00105DBB" w:rsidP="00305FD7">
            <w:pPr>
              <w:spacing w:after="0" w:line="240" w:lineRule="auto"/>
              <w:jc w:val="both"/>
              <w:rPr>
                <w:rFonts w:ascii="Arial" w:hAnsi="Arial" w:cs="Arial"/>
                <w:sz w:val="18"/>
                <w:szCs w:val="18"/>
              </w:rPr>
            </w:pPr>
            <w:r>
              <w:rPr>
                <w:rFonts w:ascii="Arial" w:hAnsi="Arial" w:cs="Arial"/>
                <w:b/>
                <w:sz w:val="18"/>
                <w:szCs w:val="18"/>
              </w:rPr>
              <w:t>Vista</w:t>
            </w:r>
          </w:p>
          <w:p w14:paraId="3C283B9D" w14:textId="77777777" w:rsidR="00DF3385" w:rsidRDefault="00DF3385" w:rsidP="00DF3385">
            <w:pPr>
              <w:jc w:val="both"/>
              <w:rPr>
                <w:rFonts w:ascii="Arial" w:eastAsia="Times New Roman" w:hAnsi="Arial" w:cs="Arial"/>
                <w:color w:val="000000" w:themeColor="text1"/>
                <w:sz w:val="18"/>
                <w:szCs w:val="18"/>
                <w:lang w:val="es-ES" w:eastAsia="es-ES"/>
              </w:rPr>
            </w:pPr>
            <w:r>
              <w:rPr>
                <w:rFonts w:ascii="Arial" w:eastAsia="Times New Roman" w:hAnsi="Arial" w:cs="Arial"/>
                <w:color w:val="000000" w:themeColor="text1"/>
                <w:sz w:val="18"/>
                <w:szCs w:val="18"/>
                <w:lang w:val="es-ES" w:eastAsia="es-ES"/>
              </w:rPr>
              <w:t xml:space="preserve">El sujeto obligado no presentó escrito de respuesta, aclaración o documentación alguna, </w:t>
            </w:r>
            <w:proofErr w:type="gramStart"/>
            <w:r>
              <w:rPr>
                <w:rFonts w:ascii="Arial" w:eastAsia="Times New Roman" w:hAnsi="Arial" w:cs="Arial"/>
                <w:color w:val="000000" w:themeColor="text1"/>
                <w:sz w:val="18"/>
                <w:szCs w:val="18"/>
                <w:lang w:val="es-ES" w:eastAsia="es-ES"/>
              </w:rPr>
              <w:t>en relación al</w:t>
            </w:r>
            <w:proofErr w:type="gramEnd"/>
            <w:r>
              <w:rPr>
                <w:rFonts w:ascii="Arial" w:eastAsia="Times New Roman" w:hAnsi="Arial" w:cs="Arial"/>
                <w:color w:val="000000" w:themeColor="text1"/>
                <w:sz w:val="18"/>
                <w:szCs w:val="18"/>
                <w:lang w:val="es-ES" w:eastAsia="es-ES"/>
              </w:rPr>
              <w:t xml:space="preserve"> requerimiento realizado en oficio de segunda vuelta.</w:t>
            </w:r>
          </w:p>
          <w:p w14:paraId="0E442B52" w14:textId="46D0D8E9" w:rsidR="00305FD7" w:rsidRPr="00305FD7" w:rsidRDefault="00DF3385" w:rsidP="00DF3385">
            <w:pPr>
              <w:ind w:right="83"/>
              <w:jc w:val="both"/>
              <w:rPr>
                <w:rFonts w:ascii="Arial" w:hAnsi="Arial" w:cs="Arial"/>
                <w:sz w:val="18"/>
                <w:szCs w:val="18"/>
              </w:rPr>
            </w:pPr>
            <w:r>
              <w:rPr>
                <w:rFonts w:ascii="Arial" w:hAnsi="Arial" w:cs="Arial"/>
                <w:sz w:val="18"/>
                <w:szCs w:val="18"/>
              </w:rPr>
              <w:t xml:space="preserve">Del análisis a </w:t>
            </w:r>
            <w:r w:rsidR="00305FD7" w:rsidRPr="00305FD7">
              <w:rPr>
                <w:rFonts w:ascii="Arial" w:hAnsi="Arial" w:cs="Arial"/>
                <w:sz w:val="18"/>
                <w:szCs w:val="18"/>
              </w:rPr>
              <w:t>las respuestas prese</w:t>
            </w:r>
            <w:r>
              <w:rPr>
                <w:rFonts w:ascii="Arial" w:hAnsi="Arial" w:cs="Arial"/>
                <w:sz w:val="18"/>
                <w:szCs w:val="18"/>
              </w:rPr>
              <w:t xml:space="preserve">ntadas por </w:t>
            </w:r>
            <w:r w:rsidR="00305FD7" w:rsidRPr="00305FD7">
              <w:rPr>
                <w:rFonts w:ascii="Arial" w:hAnsi="Arial" w:cs="Arial"/>
                <w:sz w:val="18"/>
                <w:szCs w:val="18"/>
              </w:rPr>
              <w:t xml:space="preserve">las encuestadoras se determinó lo siguiente: </w:t>
            </w:r>
          </w:p>
          <w:p w14:paraId="61CE8CA4" w14:textId="578FC5CA" w:rsidR="001914C7" w:rsidRPr="00F01A33" w:rsidRDefault="00105DBB" w:rsidP="00105DBB">
            <w:pPr>
              <w:ind w:left="36" w:right="35"/>
              <w:jc w:val="both"/>
              <w:rPr>
                <w:rFonts w:ascii="Arial" w:hAnsi="Arial" w:cs="Arial"/>
                <w:color w:val="000000"/>
                <w:sz w:val="18"/>
                <w:szCs w:val="18"/>
              </w:rPr>
            </w:pPr>
            <w:r w:rsidRPr="00F01A33">
              <w:rPr>
                <w:rFonts w:ascii="Arial" w:hAnsi="Arial" w:cs="Arial"/>
                <w:color w:val="000000"/>
                <w:sz w:val="18"/>
                <w:szCs w:val="18"/>
              </w:rPr>
              <w:t xml:space="preserve">Con respecto a la casa encuestadora </w:t>
            </w:r>
            <w:proofErr w:type="spellStart"/>
            <w:r w:rsidRPr="00F01A33">
              <w:rPr>
                <w:rFonts w:ascii="Arial" w:hAnsi="Arial" w:cs="Arial"/>
                <w:color w:val="000000"/>
                <w:sz w:val="18"/>
                <w:szCs w:val="18"/>
              </w:rPr>
              <w:t>Gain</w:t>
            </w:r>
            <w:proofErr w:type="spellEnd"/>
            <w:r w:rsidRPr="00F01A33">
              <w:rPr>
                <w:rFonts w:ascii="Arial" w:hAnsi="Arial" w:cs="Arial"/>
                <w:color w:val="000000"/>
                <w:sz w:val="18"/>
                <w:szCs w:val="18"/>
              </w:rPr>
              <w:t xml:space="preserve"> Dynamics </w:t>
            </w:r>
            <w:proofErr w:type="spellStart"/>
            <w:r w:rsidRPr="00F01A33">
              <w:rPr>
                <w:rFonts w:ascii="Arial" w:hAnsi="Arial" w:cs="Arial"/>
                <w:color w:val="000000"/>
                <w:sz w:val="18"/>
                <w:szCs w:val="18"/>
              </w:rPr>
              <w:t>Research</w:t>
            </w:r>
            <w:proofErr w:type="spellEnd"/>
            <w:r w:rsidRPr="00F01A33">
              <w:rPr>
                <w:rFonts w:ascii="Arial" w:hAnsi="Arial" w:cs="Arial"/>
                <w:color w:val="000000"/>
                <w:sz w:val="18"/>
                <w:szCs w:val="18"/>
              </w:rPr>
              <w:t xml:space="preserve">, S.A. de C.V., señalada con </w:t>
            </w:r>
            <w:r w:rsidRPr="00F01A33">
              <w:rPr>
                <w:rFonts w:ascii="Arial" w:hAnsi="Arial" w:cs="Arial"/>
                <w:b/>
                <w:color w:val="000000"/>
                <w:sz w:val="18"/>
                <w:szCs w:val="18"/>
              </w:rPr>
              <w:t>(1)</w:t>
            </w:r>
            <w:r w:rsidRPr="00F01A33">
              <w:rPr>
                <w:rFonts w:ascii="Arial" w:hAnsi="Arial" w:cs="Arial"/>
                <w:color w:val="000000"/>
                <w:sz w:val="18"/>
                <w:szCs w:val="18"/>
              </w:rPr>
              <w:t xml:space="preserve"> en la columna “Referencia Dictamen” del </w:t>
            </w:r>
            <w:r w:rsidRPr="00F01A33">
              <w:rPr>
                <w:rFonts w:ascii="Arial" w:hAnsi="Arial" w:cs="Arial"/>
                <w:b/>
                <w:bCs/>
                <w:color w:val="000000"/>
                <w:sz w:val="18"/>
                <w:szCs w:val="18"/>
              </w:rPr>
              <w:t>Anexo 3-RSP-YC</w:t>
            </w:r>
            <w:r w:rsidRPr="00F01A33">
              <w:rPr>
                <w:rFonts w:ascii="Arial" w:hAnsi="Arial" w:cs="Arial"/>
                <w:color w:val="000000"/>
                <w:sz w:val="18"/>
                <w:szCs w:val="18"/>
              </w:rPr>
              <w:t>, a la fecha de elaboración del presente dictamen, no ha dado respuesta al requerimiento de solicitud realizado por la autoridad, por lo que se</w:t>
            </w:r>
            <w:r w:rsidRPr="00F01A33">
              <w:rPr>
                <w:rFonts w:ascii="Arial" w:hAnsi="Arial" w:cs="Arial"/>
                <w:sz w:val="18"/>
                <w:szCs w:val="18"/>
              </w:rPr>
              <w:t xml:space="preserve"> considera </w:t>
            </w:r>
            <w:r w:rsidRPr="00F01A33">
              <w:rPr>
                <w:rFonts w:ascii="Arial" w:hAnsi="Arial" w:cs="Arial"/>
                <w:color w:val="000000"/>
                <w:sz w:val="18"/>
                <w:szCs w:val="18"/>
              </w:rPr>
              <w:t xml:space="preserve">que ha lugar a dar vista a la Secretaría Ejecutiva del Instituto Nacional Electoral a efecto de que determine lo conducente. </w:t>
            </w:r>
          </w:p>
          <w:p w14:paraId="32E78150" w14:textId="41A3A85B" w:rsidR="00105DBB" w:rsidRPr="00F01A33" w:rsidRDefault="00105DBB" w:rsidP="00105DBB">
            <w:pPr>
              <w:ind w:left="36" w:right="35"/>
              <w:jc w:val="both"/>
              <w:rPr>
                <w:rFonts w:ascii="Arial" w:hAnsi="Arial" w:cs="Arial"/>
                <w:color w:val="000000"/>
                <w:sz w:val="18"/>
                <w:szCs w:val="18"/>
              </w:rPr>
            </w:pPr>
            <w:r w:rsidRPr="00F01A33">
              <w:rPr>
                <w:rFonts w:ascii="Arial" w:hAnsi="Arial" w:cs="Arial"/>
                <w:color w:val="000000"/>
                <w:sz w:val="18"/>
                <w:szCs w:val="18"/>
              </w:rPr>
              <w:t>Considerando que las confirmaciones realizadas implican a todos los sujetos obligados, se realiza una vista única sobre la falta de respuesta de una misma casa encuestadora.</w:t>
            </w:r>
          </w:p>
          <w:p w14:paraId="7658B1F3" w14:textId="33D14C28" w:rsidR="00105DBB" w:rsidRPr="00F01A33" w:rsidRDefault="00105DBB" w:rsidP="00105DBB">
            <w:pPr>
              <w:ind w:left="36" w:right="35"/>
              <w:jc w:val="both"/>
              <w:rPr>
                <w:rFonts w:ascii="Arial" w:hAnsi="Arial" w:cs="Arial"/>
                <w:color w:val="000000"/>
                <w:sz w:val="18"/>
                <w:szCs w:val="18"/>
              </w:rPr>
            </w:pPr>
            <w:r w:rsidRPr="00F01A33">
              <w:rPr>
                <w:rFonts w:ascii="Arial" w:hAnsi="Arial" w:cs="Arial"/>
                <w:color w:val="000000"/>
                <w:sz w:val="18"/>
                <w:szCs w:val="18"/>
              </w:rPr>
              <w:t xml:space="preserve">Referente a las 12 encuestadoras señaladas con </w:t>
            </w:r>
            <w:r w:rsidRPr="00F01A33">
              <w:rPr>
                <w:rFonts w:ascii="Arial" w:hAnsi="Arial" w:cs="Arial"/>
                <w:b/>
                <w:color w:val="000000"/>
                <w:sz w:val="18"/>
                <w:szCs w:val="18"/>
              </w:rPr>
              <w:t>(2)</w:t>
            </w:r>
            <w:r w:rsidRPr="00F01A33">
              <w:rPr>
                <w:rFonts w:ascii="Arial" w:hAnsi="Arial" w:cs="Arial"/>
                <w:color w:val="000000"/>
                <w:sz w:val="18"/>
                <w:szCs w:val="18"/>
              </w:rPr>
              <w:t xml:space="preserve"> en la columna denominada “Referencia Dictamen” del </w:t>
            </w:r>
            <w:r w:rsidRPr="00F01A33">
              <w:rPr>
                <w:rFonts w:ascii="Arial" w:hAnsi="Arial" w:cs="Arial"/>
                <w:b/>
                <w:bCs/>
                <w:color w:val="000000"/>
                <w:sz w:val="18"/>
                <w:szCs w:val="18"/>
              </w:rPr>
              <w:t>Anexo 3-RP-YC</w:t>
            </w:r>
            <w:r w:rsidRPr="00F01A33">
              <w:rPr>
                <w:rFonts w:ascii="Arial" w:hAnsi="Arial" w:cs="Arial"/>
                <w:color w:val="000000"/>
                <w:sz w:val="18"/>
                <w:szCs w:val="18"/>
              </w:rPr>
              <w:t>, no fueron localizadas; por lo que se</w:t>
            </w:r>
            <w:r w:rsidRPr="00F01A33">
              <w:rPr>
                <w:rFonts w:ascii="Arial" w:hAnsi="Arial" w:cs="Arial"/>
                <w:sz w:val="18"/>
                <w:szCs w:val="18"/>
              </w:rPr>
              <w:t xml:space="preserve"> considera </w:t>
            </w:r>
            <w:r w:rsidRPr="00F01A33">
              <w:rPr>
                <w:rFonts w:ascii="Arial" w:hAnsi="Arial" w:cs="Arial"/>
                <w:color w:val="000000"/>
                <w:sz w:val="18"/>
                <w:szCs w:val="18"/>
              </w:rPr>
              <w:t xml:space="preserve">que ha lugar a dar vista </w:t>
            </w:r>
            <w:r w:rsidRPr="00F01A33">
              <w:rPr>
                <w:rFonts w:ascii="Arial" w:hAnsi="Arial" w:cs="Arial"/>
                <w:sz w:val="18"/>
                <w:szCs w:val="18"/>
              </w:rPr>
              <w:t xml:space="preserve">al Servicio de Administración Tributaria </w:t>
            </w:r>
            <w:r w:rsidRPr="00F01A33">
              <w:rPr>
                <w:rFonts w:ascii="Arial" w:hAnsi="Arial" w:cs="Arial"/>
                <w:bCs/>
                <w:sz w:val="18"/>
                <w:szCs w:val="18"/>
                <w:lang w:val="es-ES"/>
              </w:rPr>
              <w:t>para que en el ámbito de sus atribuciones determine lo que en derecho corresponda</w:t>
            </w:r>
            <w:r w:rsidRPr="00F01A33">
              <w:rPr>
                <w:rFonts w:ascii="Arial" w:hAnsi="Arial" w:cs="Arial"/>
                <w:color w:val="000000"/>
                <w:sz w:val="18"/>
                <w:szCs w:val="18"/>
              </w:rPr>
              <w:t>.</w:t>
            </w:r>
          </w:p>
          <w:p w14:paraId="4BF64EE3" w14:textId="710E4863" w:rsidR="001914C7" w:rsidRPr="00105DBB" w:rsidRDefault="001914C7" w:rsidP="00105DBB">
            <w:pPr>
              <w:ind w:left="36" w:right="35"/>
              <w:jc w:val="both"/>
              <w:rPr>
                <w:rFonts w:ascii="Arial" w:hAnsi="Arial" w:cs="Arial"/>
                <w:color w:val="000000"/>
                <w:sz w:val="18"/>
                <w:szCs w:val="18"/>
              </w:rPr>
            </w:pPr>
            <w:r w:rsidRPr="00F01A33">
              <w:rPr>
                <w:rFonts w:ascii="Arial" w:hAnsi="Arial" w:cs="Arial"/>
                <w:color w:val="000000"/>
                <w:sz w:val="18"/>
                <w:szCs w:val="18"/>
              </w:rPr>
              <w:t>.</w:t>
            </w:r>
            <w:r w:rsidR="00105DBB" w:rsidRPr="00F01A33">
              <w:rPr>
                <w:rFonts w:ascii="Arial" w:hAnsi="Arial" w:cs="Arial"/>
                <w:color w:val="000000"/>
                <w:sz w:val="18"/>
                <w:szCs w:val="18"/>
              </w:rPr>
              <w:t xml:space="preserve"> Considerando que las confirmaciones realizadas implican a todos los sujetos obligados, se realiza una vista única sobre </w:t>
            </w:r>
            <w:r w:rsidR="00105DBB" w:rsidRPr="00F01A33">
              <w:rPr>
                <w:rFonts w:ascii="Arial" w:hAnsi="Arial" w:cs="Arial"/>
                <w:color w:val="000000"/>
                <w:sz w:val="18"/>
                <w:szCs w:val="18"/>
              </w:rPr>
              <w:lastRenderedPageBreak/>
              <w:t>la falta de respuesta de una misma casa encuestadora.</w:t>
            </w:r>
          </w:p>
          <w:p w14:paraId="1E5162E8" w14:textId="1F780433" w:rsidR="001914C7" w:rsidRPr="009F67EA" w:rsidRDefault="001914C7" w:rsidP="00105DBB">
            <w:pPr>
              <w:spacing w:after="0" w:line="240" w:lineRule="auto"/>
              <w:ind w:right="62"/>
              <w:jc w:val="both"/>
              <w:rPr>
                <w:rFonts w:ascii="Arial" w:hAnsi="Arial" w:cs="Arial"/>
                <w:sz w:val="18"/>
                <w:szCs w:val="18"/>
              </w:rPr>
            </w:pPr>
            <w:r w:rsidRPr="009F67EA">
              <w:rPr>
                <w:rFonts w:ascii="Arial" w:hAnsi="Arial" w:cs="Arial"/>
                <w:sz w:val="18"/>
                <w:szCs w:val="18"/>
              </w:rPr>
              <w:t xml:space="preserve">De las encuestadoras señaladas con </w:t>
            </w:r>
            <w:r w:rsidRPr="00105DBB">
              <w:rPr>
                <w:rFonts w:ascii="Arial" w:hAnsi="Arial" w:cs="Arial"/>
                <w:b/>
                <w:bCs/>
                <w:sz w:val="18"/>
                <w:szCs w:val="18"/>
              </w:rPr>
              <w:t>(3)</w:t>
            </w:r>
            <w:r w:rsidRPr="009F67EA">
              <w:rPr>
                <w:rFonts w:ascii="Arial" w:hAnsi="Arial" w:cs="Arial"/>
                <w:sz w:val="18"/>
                <w:szCs w:val="18"/>
              </w:rPr>
              <w:t xml:space="preserve"> </w:t>
            </w:r>
            <w:r w:rsidRPr="009F67EA">
              <w:rPr>
                <w:rFonts w:ascii="Arial" w:hAnsi="Arial" w:cs="Arial"/>
                <w:color w:val="000000"/>
                <w:sz w:val="18"/>
                <w:szCs w:val="18"/>
              </w:rPr>
              <w:t>en la columna denominada “</w:t>
            </w:r>
            <w:r w:rsidRPr="005D1A03">
              <w:rPr>
                <w:rFonts w:ascii="Arial" w:hAnsi="Arial" w:cs="Arial"/>
                <w:color w:val="000000"/>
                <w:sz w:val="18"/>
                <w:szCs w:val="18"/>
              </w:rPr>
              <w:t xml:space="preserve">Referencia Dictamen” del </w:t>
            </w:r>
            <w:r w:rsidR="00E531B0">
              <w:rPr>
                <w:rFonts w:ascii="Arial" w:hAnsi="Arial" w:cs="Arial"/>
                <w:b/>
                <w:sz w:val="18"/>
                <w:szCs w:val="18"/>
              </w:rPr>
              <w:t>ANEXO 3</w:t>
            </w:r>
            <w:r w:rsidR="00E531B0" w:rsidRPr="0049129C">
              <w:rPr>
                <w:rFonts w:ascii="Arial" w:hAnsi="Arial" w:cs="Arial"/>
                <w:b/>
                <w:sz w:val="18"/>
                <w:szCs w:val="18"/>
              </w:rPr>
              <w:t>-</w:t>
            </w:r>
            <w:r w:rsidR="00E531B0">
              <w:rPr>
                <w:rFonts w:ascii="Arial" w:hAnsi="Arial" w:cs="Arial"/>
                <w:b/>
                <w:sz w:val="18"/>
                <w:szCs w:val="18"/>
              </w:rPr>
              <w:t>RSP-YC</w:t>
            </w:r>
            <w:r w:rsidRPr="005D1A03">
              <w:rPr>
                <w:rFonts w:ascii="Arial" w:hAnsi="Arial" w:cs="Arial"/>
                <w:sz w:val="18"/>
                <w:szCs w:val="18"/>
              </w:rPr>
              <w:t>,</w:t>
            </w:r>
            <w:r w:rsidRPr="009F67EA">
              <w:rPr>
                <w:rFonts w:ascii="Arial" w:hAnsi="Arial" w:cs="Arial"/>
                <w:sz w:val="18"/>
                <w:szCs w:val="18"/>
              </w:rPr>
              <w:t xml:space="preserve"> manifestaron que no llevaron a cabo operaciones con ningún partido político durante el ejercicio 2020.</w:t>
            </w:r>
          </w:p>
          <w:p w14:paraId="334C217E" w14:textId="77777777" w:rsidR="001914C7" w:rsidRPr="009F67EA" w:rsidRDefault="001914C7" w:rsidP="001914C7">
            <w:pPr>
              <w:spacing w:after="0" w:line="240" w:lineRule="auto"/>
              <w:ind w:left="56" w:right="62"/>
              <w:jc w:val="both"/>
              <w:rPr>
                <w:rFonts w:ascii="Arial" w:hAnsi="Arial" w:cs="Arial"/>
                <w:color w:val="000000"/>
                <w:sz w:val="18"/>
                <w:szCs w:val="18"/>
              </w:rPr>
            </w:pPr>
          </w:p>
          <w:p w14:paraId="68B60E99" w14:textId="72244969" w:rsidR="00305FD7" w:rsidRPr="00305FD7" w:rsidRDefault="001914C7" w:rsidP="001914C7">
            <w:pPr>
              <w:spacing w:after="0" w:line="240" w:lineRule="auto"/>
              <w:jc w:val="both"/>
              <w:rPr>
                <w:rFonts w:ascii="Arial" w:hAnsi="Arial" w:cs="Arial"/>
                <w:sz w:val="18"/>
                <w:szCs w:val="18"/>
              </w:rPr>
            </w:pPr>
            <w:r w:rsidRPr="009F67EA">
              <w:rPr>
                <w:rFonts w:ascii="Arial" w:hAnsi="Arial" w:cs="Arial"/>
                <w:color w:val="000000"/>
                <w:sz w:val="18"/>
                <w:szCs w:val="18"/>
              </w:rPr>
              <w:t xml:space="preserve">De las encuestadoras señalados con </w:t>
            </w:r>
            <w:r w:rsidRPr="00105DBB">
              <w:rPr>
                <w:rFonts w:ascii="Arial" w:hAnsi="Arial" w:cs="Arial"/>
                <w:b/>
                <w:bCs/>
                <w:color w:val="000000"/>
                <w:sz w:val="18"/>
                <w:szCs w:val="18"/>
              </w:rPr>
              <w:t>(4)</w:t>
            </w:r>
            <w:r w:rsidRPr="009F67EA">
              <w:rPr>
                <w:rFonts w:ascii="Arial" w:hAnsi="Arial" w:cs="Arial"/>
                <w:color w:val="000000"/>
                <w:sz w:val="18"/>
                <w:szCs w:val="18"/>
              </w:rPr>
              <w:t xml:space="preserve">, en la columna denominada “Referencia Dictamen” </w:t>
            </w:r>
            <w:r w:rsidR="00E531B0" w:rsidRPr="009F67EA">
              <w:rPr>
                <w:rFonts w:ascii="Arial" w:hAnsi="Arial" w:cs="Arial"/>
                <w:color w:val="000000"/>
                <w:sz w:val="18"/>
                <w:szCs w:val="18"/>
              </w:rPr>
              <w:t xml:space="preserve">del </w:t>
            </w:r>
            <w:r w:rsidR="00E531B0">
              <w:rPr>
                <w:rFonts w:ascii="Arial" w:hAnsi="Arial" w:cs="Arial"/>
                <w:b/>
                <w:sz w:val="18"/>
                <w:szCs w:val="18"/>
              </w:rPr>
              <w:t>ANEXO 3</w:t>
            </w:r>
            <w:r w:rsidR="00E531B0" w:rsidRPr="0049129C">
              <w:rPr>
                <w:rFonts w:ascii="Arial" w:hAnsi="Arial" w:cs="Arial"/>
                <w:b/>
                <w:sz w:val="18"/>
                <w:szCs w:val="18"/>
              </w:rPr>
              <w:t>-</w:t>
            </w:r>
            <w:r w:rsidR="00E531B0">
              <w:rPr>
                <w:rFonts w:ascii="Arial" w:hAnsi="Arial" w:cs="Arial"/>
                <w:b/>
                <w:sz w:val="18"/>
                <w:szCs w:val="18"/>
              </w:rPr>
              <w:t>RSP-YC</w:t>
            </w:r>
            <w:r w:rsidR="00E531B0" w:rsidRPr="009F67EA">
              <w:rPr>
                <w:rFonts w:ascii="Arial" w:hAnsi="Arial" w:cs="Arial"/>
                <w:color w:val="000000"/>
                <w:sz w:val="18"/>
                <w:szCs w:val="18"/>
              </w:rPr>
              <w:t>,</w:t>
            </w:r>
            <w:r w:rsidRPr="009F67EA">
              <w:rPr>
                <w:rFonts w:ascii="Arial" w:hAnsi="Arial" w:cs="Arial"/>
                <w:color w:val="000000"/>
                <w:sz w:val="18"/>
                <w:szCs w:val="18"/>
              </w:rPr>
              <w:t xml:space="preserve"> dieron respuesta al requerimiento realizado por la autoridad; sin embargo, ni la encuestadora ni el sujeto obligado reportaron operaciones entre </w:t>
            </w:r>
            <w:r w:rsidR="00E531B0" w:rsidRPr="009F67EA">
              <w:rPr>
                <w:rFonts w:ascii="Arial" w:hAnsi="Arial" w:cs="Arial"/>
                <w:color w:val="000000"/>
                <w:sz w:val="18"/>
                <w:szCs w:val="18"/>
              </w:rPr>
              <w:t>sí.</w:t>
            </w:r>
            <w:r w:rsidR="00305FD7" w:rsidRPr="00305FD7">
              <w:rPr>
                <w:rFonts w:ascii="Arial" w:hAnsi="Arial" w:cs="Arial"/>
                <w:sz w:val="18"/>
                <w:szCs w:val="18"/>
              </w:rPr>
              <w:t xml:space="preserve"> </w:t>
            </w:r>
          </w:p>
          <w:p w14:paraId="2B5B0390" w14:textId="77777777" w:rsidR="00305FD7" w:rsidRPr="00305FD7" w:rsidRDefault="00305FD7" w:rsidP="00305FD7">
            <w:pPr>
              <w:spacing w:after="0" w:line="240" w:lineRule="auto"/>
              <w:jc w:val="both"/>
              <w:rPr>
                <w:rFonts w:ascii="Arial" w:hAnsi="Arial" w:cs="Arial"/>
                <w:sz w:val="18"/>
                <w:szCs w:val="18"/>
              </w:rPr>
            </w:pPr>
            <w:r w:rsidRPr="00305FD7">
              <w:rPr>
                <w:rFonts w:ascii="Arial" w:hAnsi="Arial" w:cs="Arial"/>
                <w:sz w:val="18"/>
                <w:szCs w:val="18"/>
              </w:rPr>
              <w:t xml:space="preserve"> </w:t>
            </w:r>
          </w:p>
          <w:p w14:paraId="7D8E0479" w14:textId="6F742C0C" w:rsidR="00C56CFD" w:rsidRPr="00D43B6E" w:rsidRDefault="00C56CFD" w:rsidP="00305FD7">
            <w:pPr>
              <w:spacing w:after="0" w:line="240" w:lineRule="auto"/>
              <w:jc w:val="both"/>
              <w:rPr>
                <w:rFonts w:ascii="Arial" w:eastAsia="Times New Roman" w:hAnsi="Arial" w:cs="Arial"/>
                <w:sz w:val="18"/>
                <w:szCs w:val="18"/>
                <w:lang w:eastAsia="es-ES"/>
              </w:rPr>
            </w:pPr>
          </w:p>
        </w:tc>
        <w:tc>
          <w:tcPr>
            <w:tcW w:w="1845" w:type="dxa"/>
            <w:tcBorders>
              <w:top w:val="single" w:sz="4" w:space="0" w:color="auto"/>
              <w:left w:val="single" w:sz="4" w:space="0" w:color="auto"/>
              <w:bottom w:val="single" w:sz="4" w:space="0" w:color="auto"/>
              <w:right w:val="single" w:sz="4" w:space="0" w:color="auto"/>
            </w:tcBorders>
          </w:tcPr>
          <w:p w14:paraId="2CCD21CD" w14:textId="77777777" w:rsidR="00896EE8" w:rsidRDefault="00896EE8" w:rsidP="00896EE8">
            <w:pPr>
              <w:jc w:val="both"/>
              <w:rPr>
                <w:rFonts w:ascii="Arial" w:hAnsi="Arial" w:cs="Arial"/>
                <w:sz w:val="18"/>
                <w:szCs w:val="18"/>
              </w:rPr>
            </w:pPr>
          </w:p>
          <w:p w14:paraId="192AF939" w14:textId="0AB15435" w:rsidR="00105DBB" w:rsidRDefault="00105DBB" w:rsidP="00896EE8">
            <w:pPr>
              <w:jc w:val="both"/>
              <w:rPr>
                <w:rFonts w:ascii="Arial" w:hAnsi="Arial" w:cs="Arial"/>
                <w:sz w:val="18"/>
                <w:szCs w:val="18"/>
              </w:rPr>
            </w:pPr>
          </w:p>
          <w:p w14:paraId="4FF81E8A" w14:textId="77777777" w:rsidR="0006535B" w:rsidRDefault="0006535B" w:rsidP="00896EE8">
            <w:pPr>
              <w:jc w:val="both"/>
              <w:rPr>
                <w:rFonts w:ascii="Arial" w:hAnsi="Arial" w:cs="Arial"/>
                <w:sz w:val="18"/>
                <w:szCs w:val="18"/>
              </w:rPr>
            </w:pPr>
          </w:p>
          <w:p w14:paraId="3A472412" w14:textId="77777777" w:rsidR="00DF3385" w:rsidRDefault="00DF3385" w:rsidP="00896EE8">
            <w:pPr>
              <w:jc w:val="both"/>
              <w:rPr>
                <w:rFonts w:ascii="Arial" w:hAnsi="Arial" w:cs="Arial"/>
                <w:sz w:val="18"/>
                <w:szCs w:val="18"/>
              </w:rPr>
            </w:pPr>
          </w:p>
          <w:p w14:paraId="4B42F855" w14:textId="0164E015" w:rsidR="00DF3385" w:rsidRPr="00954CDF" w:rsidRDefault="00DF3385" w:rsidP="00DF3385">
            <w:pPr>
              <w:spacing w:after="0" w:line="240" w:lineRule="auto"/>
              <w:jc w:val="both"/>
              <w:rPr>
                <w:rFonts w:ascii="Arial" w:hAnsi="Arial" w:cs="Arial"/>
                <w:b/>
                <w:sz w:val="18"/>
                <w:szCs w:val="18"/>
              </w:rPr>
            </w:pPr>
            <w:r w:rsidRPr="00954CDF">
              <w:rPr>
                <w:rFonts w:ascii="Arial" w:hAnsi="Arial" w:cs="Arial"/>
                <w:b/>
                <w:sz w:val="18"/>
                <w:szCs w:val="18"/>
              </w:rPr>
              <w:t>9</w:t>
            </w:r>
            <w:r w:rsidR="00592D73" w:rsidRPr="00954CDF">
              <w:rPr>
                <w:rFonts w:ascii="Arial" w:hAnsi="Arial" w:cs="Arial"/>
                <w:b/>
                <w:sz w:val="18"/>
                <w:szCs w:val="18"/>
              </w:rPr>
              <w:t>.32-C24</w:t>
            </w:r>
            <w:r w:rsidRPr="00954CDF">
              <w:rPr>
                <w:rFonts w:ascii="Arial" w:hAnsi="Arial" w:cs="Arial"/>
                <w:b/>
                <w:sz w:val="18"/>
                <w:szCs w:val="18"/>
              </w:rPr>
              <w:t>-RSP-YC</w:t>
            </w:r>
          </w:p>
          <w:p w14:paraId="4ADB5591" w14:textId="77777777" w:rsidR="0006535B" w:rsidRDefault="0006535B" w:rsidP="00DF3385">
            <w:pPr>
              <w:spacing w:after="0" w:line="240" w:lineRule="auto"/>
              <w:jc w:val="both"/>
              <w:rPr>
                <w:rFonts w:ascii="Arial" w:hAnsi="Arial" w:cs="Arial"/>
                <w:b/>
                <w:sz w:val="18"/>
                <w:szCs w:val="18"/>
              </w:rPr>
            </w:pPr>
          </w:p>
          <w:p w14:paraId="6725408A" w14:textId="7CB87131" w:rsidR="00DF3385" w:rsidRDefault="00105DBB" w:rsidP="00DF3385">
            <w:pPr>
              <w:spacing w:after="0" w:line="240" w:lineRule="auto"/>
              <w:jc w:val="both"/>
              <w:rPr>
                <w:rFonts w:ascii="Arial" w:hAnsi="Arial" w:cs="Arial"/>
                <w:sz w:val="18"/>
                <w:szCs w:val="18"/>
              </w:rPr>
            </w:pPr>
            <w:r w:rsidRPr="00F01A33">
              <w:rPr>
                <w:rFonts w:ascii="Arial" w:hAnsi="Arial" w:cs="Arial"/>
                <w:sz w:val="18"/>
                <w:szCs w:val="18"/>
              </w:rPr>
              <w:t xml:space="preserve">Vista a la Secretaría Ejecutiva del INE </w:t>
            </w:r>
            <w:r w:rsidRPr="00F01A33">
              <w:rPr>
                <w:rFonts w:ascii="Arial" w:hAnsi="Arial" w:cs="Arial"/>
                <w:color w:val="000000"/>
                <w:sz w:val="18"/>
                <w:szCs w:val="18"/>
              </w:rPr>
              <w:t>a efecto que determine lo conducente</w:t>
            </w:r>
            <w:r w:rsidRPr="00F01A33">
              <w:rPr>
                <w:rFonts w:ascii="Arial" w:hAnsi="Arial" w:cs="Arial"/>
                <w:sz w:val="18"/>
                <w:szCs w:val="18"/>
              </w:rPr>
              <w:t>.</w:t>
            </w:r>
          </w:p>
          <w:p w14:paraId="55D790A4" w14:textId="53E55CF2" w:rsidR="00954CDF" w:rsidRDefault="00954CDF" w:rsidP="00DF3385">
            <w:pPr>
              <w:spacing w:after="0" w:line="240" w:lineRule="auto"/>
              <w:jc w:val="both"/>
              <w:rPr>
                <w:rFonts w:ascii="Arial" w:hAnsi="Arial" w:cs="Arial"/>
                <w:sz w:val="18"/>
                <w:szCs w:val="18"/>
              </w:rPr>
            </w:pPr>
          </w:p>
          <w:p w14:paraId="6AEC6B15" w14:textId="16C461B3" w:rsidR="00954CDF" w:rsidRDefault="00954CDF" w:rsidP="00DF3385">
            <w:pPr>
              <w:spacing w:after="0" w:line="240" w:lineRule="auto"/>
              <w:jc w:val="both"/>
              <w:rPr>
                <w:rFonts w:ascii="Arial" w:hAnsi="Arial" w:cs="Arial"/>
                <w:sz w:val="18"/>
                <w:szCs w:val="18"/>
              </w:rPr>
            </w:pPr>
          </w:p>
          <w:p w14:paraId="06E4D63D" w14:textId="13FB9D35" w:rsidR="00105DBB" w:rsidRDefault="00105DBB" w:rsidP="00DF3385">
            <w:pPr>
              <w:spacing w:after="0" w:line="240" w:lineRule="auto"/>
              <w:jc w:val="both"/>
              <w:rPr>
                <w:rFonts w:ascii="Arial" w:hAnsi="Arial" w:cs="Arial"/>
                <w:sz w:val="18"/>
                <w:szCs w:val="18"/>
              </w:rPr>
            </w:pPr>
          </w:p>
          <w:p w14:paraId="36CAB2D3" w14:textId="193B27D0" w:rsidR="00105DBB" w:rsidRDefault="00105DBB" w:rsidP="00DF3385">
            <w:pPr>
              <w:spacing w:after="0" w:line="240" w:lineRule="auto"/>
              <w:jc w:val="both"/>
              <w:rPr>
                <w:rFonts w:ascii="Arial" w:hAnsi="Arial" w:cs="Arial"/>
                <w:sz w:val="18"/>
                <w:szCs w:val="18"/>
              </w:rPr>
            </w:pPr>
          </w:p>
          <w:p w14:paraId="0D732444" w14:textId="2ECBC83D" w:rsidR="00105DBB" w:rsidRDefault="00105DBB" w:rsidP="00DF3385">
            <w:pPr>
              <w:spacing w:after="0" w:line="240" w:lineRule="auto"/>
              <w:jc w:val="both"/>
              <w:rPr>
                <w:rFonts w:ascii="Arial" w:hAnsi="Arial" w:cs="Arial"/>
                <w:sz w:val="18"/>
                <w:szCs w:val="18"/>
              </w:rPr>
            </w:pPr>
          </w:p>
          <w:p w14:paraId="5ACDA2DA" w14:textId="1DED651B" w:rsidR="00105DBB" w:rsidRDefault="00105DBB" w:rsidP="00DF3385">
            <w:pPr>
              <w:spacing w:after="0" w:line="240" w:lineRule="auto"/>
              <w:jc w:val="both"/>
              <w:rPr>
                <w:rFonts w:ascii="Arial" w:hAnsi="Arial" w:cs="Arial"/>
                <w:sz w:val="18"/>
                <w:szCs w:val="18"/>
              </w:rPr>
            </w:pPr>
          </w:p>
          <w:p w14:paraId="2D60B7C3" w14:textId="77777777" w:rsidR="00105DBB" w:rsidRDefault="00105DBB" w:rsidP="00DF3385">
            <w:pPr>
              <w:spacing w:after="0" w:line="240" w:lineRule="auto"/>
              <w:jc w:val="both"/>
              <w:rPr>
                <w:rFonts w:ascii="Arial" w:hAnsi="Arial" w:cs="Arial"/>
                <w:sz w:val="18"/>
                <w:szCs w:val="18"/>
              </w:rPr>
            </w:pPr>
          </w:p>
          <w:p w14:paraId="5AD8722F" w14:textId="5E56625C" w:rsidR="00DF3385" w:rsidRPr="00940C93" w:rsidRDefault="00DF3385" w:rsidP="00DF3385">
            <w:pPr>
              <w:spacing w:after="0" w:line="240" w:lineRule="auto"/>
              <w:jc w:val="both"/>
              <w:rPr>
                <w:rFonts w:ascii="Arial" w:hAnsi="Arial" w:cs="Arial"/>
                <w:b/>
                <w:sz w:val="18"/>
                <w:szCs w:val="18"/>
              </w:rPr>
            </w:pPr>
            <w:r w:rsidRPr="004133AC">
              <w:rPr>
                <w:rFonts w:ascii="Arial" w:hAnsi="Arial" w:cs="Arial"/>
                <w:b/>
                <w:sz w:val="18"/>
                <w:szCs w:val="18"/>
              </w:rPr>
              <w:t>9</w:t>
            </w:r>
            <w:r w:rsidR="00592D73">
              <w:rPr>
                <w:rFonts w:ascii="Arial" w:hAnsi="Arial" w:cs="Arial"/>
                <w:b/>
                <w:sz w:val="18"/>
                <w:szCs w:val="18"/>
              </w:rPr>
              <w:t>.32-C25</w:t>
            </w:r>
            <w:r w:rsidRPr="004133AC">
              <w:rPr>
                <w:rFonts w:ascii="Arial" w:hAnsi="Arial" w:cs="Arial"/>
                <w:b/>
                <w:sz w:val="18"/>
                <w:szCs w:val="18"/>
              </w:rPr>
              <w:t>-</w:t>
            </w:r>
            <w:r>
              <w:rPr>
                <w:rFonts w:ascii="Arial" w:hAnsi="Arial" w:cs="Arial"/>
                <w:b/>
                <w:sz w:val="18"/>
                <w:szCs w:val="18"/>
              </w:rPr>
              <w:t>RSP-</w:t>
            </w:r>
            <w:r w:rsidRPr="004133AC">
              <w:rPr>
                <w:rFonts w:ascii="Arial" w:hAnsi="Arial" w:cs="Arial"/>
                <w:b/>
                <w:sz w:val="18"/>
                <w:szCs w:val="18"/>
              </w:rPr>
              <w:t>YC</w:t>
            </w:r>
          </w:p>
          <w:p w14:paraId="1E440937" w14:textId="77777777" w:rsidR="00E531B0" w:rsidRDefault="00E531B0" w:rsidP="00E531B0">
            <w:pPr>
              <w:spacing w:after="0" w:line="240" w:lineRule="auto"/>
              <w:ind w:right="90"/>
              <w:jc w:val="both"/>
              <w:rPr>
                <w:rFonts w:ascii="Arial" w:hAnsi="Arial" w:cs="Arial"/>
                <w:sz w:val="18"/>
                <w:szCs w:val="18"/>
              </w:rPr>
            </w:pPr>
          </w:p>
          <w:p w14:paraId="3722DA04" w14:textId="75D52BA4" w:rsidR="00C56CFD" w:rsidRPr="00D43B6E" w:rsidRDefault="00105DBB" w:rsidP="00896EE8">
            <w:pPr>
              <w:jc w:val="both"/>
              <w:rPr>
                <w:rFonts w:ascii="Arial" w:hAnsi="Arial" w:cs="Arial"/>
                <w:b/>
                <w:sz w:val="18"/>
                <w:szCs w:val="18"/>
              </w:rPr>
            </w:pPr>
            <w:r w:rsidRPr="00F01A33">
              <w:rPr>
                <w:rFonts w:ascii="Arial" w:hAnsi="Arial" w:cs="Arial"/>
                <w:sz w:val="18"/>
                <w:szCs w:val="18"/>
              </w:rPr>
              <w:t xml:space="preserve">Vista al Servicio de Administración Tributaria </w:t>
            </w:r>
            <w:r w:rsidRPr="00F01A33">
              <w:rPr>
                <w:rFonts w:ascii="Arial" w:hAnsi="Arial" w:cs="Arial"/>
                <w:bCs/>
                <w:sz w:val="18"/>
                <w:szCs w:val="18"/>
                <w:lang w:val="es-ES"/>
              </w:rPr>
              <w:t>para que en el ámbito de sus atribuciones determine lo que en derecho corresponda</w:t>
            </w:r>
            <w:r w:rsidRPr="00D43B6E">
              <w:rPr>
                <w:rFonts w:ascii="Arial" w:hAnsi="Arial" w:cs="Arial"/>
                <w:b/>
                <w:sz w:val="18"/>
                <w:szCs w:val="18"/>
              </w:rPr>
              <w:t xml:space="preserve"> </w:t>
            </w:r>
          </w:p>
        </w:tc>
        <w:tc>
          <w:tcPr>
            <w:tcW w:w="1255" w:type="dxa"/>
            <w:tcBorders>
              <w:top w:val="single" w:sz="4" w:space="0" w:color="auto"/>
              <w:left w:val="single" w:sz="4" w:space="0" w:color="auto"/>
              <w:bottom w:val="single" w:sz="4" w:space="0" w:color="auto"/>
              <w:right w:val="single" w:sz="4" w:space="0" w:color="auto"/>
            </w:tcBorders>
          </w:tcPr>
          <w:p w14:paraId="4F12A0A5" w14:textId="77777777" w:rsidR="00C56CFD" w:rsidRPr="00D43B6E" w:rsidRDefault="00C56CFD" w:rsidP="008B2A0D">
            <w:pPr>
              <w:spacing w:after="0" w:line="240" w:lineRule="auto"/>
              <w:jc w:val="center"/>
              <w:rPr>
                <w:rFonts w:ascii="Arial" w:hAnsi="Arial" w:cs="Arial"/>
                <w:sz w:val="18"/>
                <w:szCs w:val="18"/>
              </w:rPr>
            </w:pPr>
          </w:p>
          <w:p w14:paraId="18A9C7F0" w14:textId="77777777" w:rsidR="00C56CFD" w:rsidRPr="00D43B6E" w:rsidRDefault="00C56CFD" w:rsidP="008B2A0D">
            <w:pPr>
              <w:spacing w:after="0" w:line="240" w:lineRule="auto"/>
              <w:jc w:val="center"/>
              <w:rPr>
                <w:rFonts w:ascii="Arial" w:hAnsi="Arial" w:cs="Arial"/>
                <w:sz w:val="18"/>
                <w:szCs w:val="18"/>
              </w:rPr>
            </w:pPr>
          </w:p>
          <w:p w14:paraId="44680E8A" w14:textId="77777777" w:rsidR="00C56CFD" w:rsidRPr="00D43B6E" w:rsidRDefault="00C56CFD" w:rsidP="008B2A0D">
            <w:pPr>
              <w:spacing w:after="0" w:line="240" w:lineRule="auto"/>
              <w:rPr>
                <w:rFonts w:ascii="Arial" w:hAnsi="Arial" w:cs="Arial"/>
                <w:sz w:val="18"/>
                <w:szCs w:val="18"/>
              </w:rPr>
            </w:pPr>
          </w:p>
        </w:tc>
        <w:tc>
          <w:tcPr>
            <w:tcW w:w="1296" w:type="dxa"/>
            <w:tcBorders>
              <w:top w:val="single" w:sz="4" w:space="0" w:color="auto"/>
              <w:left w:val="single" w:sz="4" w:space="0" w:color="auto"/>
              <w:bottom w:val="single" w:sz="4" w:space="0" w:color="auto"/>
              <w:right w:val="single" w:sz="4" w:space="0" w:color="auto"/>
            </w:tcBorders>
          </w:tcPr>
          <w:p w14:paraId="6702A17E" w14:textId="77777777" w:rsidR="00C56CFD" w:rsidRPr="00D43B6E" w:rsidRDefault="00C56CFD" w:rsidP="008B2A0D">
            <w:pPr>
              <w:spacing w:after="0" w:line="240" w:lineRule="auto"/>
              <w:jc w:val="center"/>
              <w:rPr>
                <w:rFonts w:ascii="Arial" w:hAnsi="Arial" w:cs="Arial"/>
                <w:sz w:val="18"/>
                <w:szCs w:val="18"/>
              </w:rPr>
            </w:pPr>
          </w:p>
          <w:p w14:paraId="6AFA450C" w14:textId="77777777" w:rsidR="00C56CFD" w:rsidRPr="00D43B6E" w:rsidRDefault="00C56CFD" w:rsidP="008B2A0D">
            <w:pPr>
              <w:spacing w:after="0" w:line="240" w:lineRule="auto"/>
              <w:jc w:val="center"/>
              <w:rPr>
                <w:rFonts w:ascii="Arial" w:hAnsi="Arial" w:cs="Arial"/>
                <w:sz w:val="18"/>
                <w:szCs w:val="18"/>
              </w:rPr>
            </w:pPr>
          </w:p>
        </w:tc>
      </w:tr>
      <w:tr w:rsidR="00C56CFD" w:rsidRPr="00D43B6E" w14:paraId="233A3F6A" w14:textId="77777777" w:rsidTr="00E26283">
        <w:trPr>
          <w:trHeight w:val="58"/>
        </w:trPr>
        <w:tc>
          <w:tcPr>
            <w:tcW w:w="557" w:type="dxa"/>
            <w:tcBorders>
              <w:top w:val="single" w:sz="4" w:space="0" w:color="auto"/>
              <w:left w:val="single" w:sz="4" w:space="0" w:color="auto"/>
              <w:bottom w:val="single" w:sz="4" w:space="0" w:color="auto"/>
              <w:right w:val="single" w:sz="4" w:space="0" w:color="auto"/>
            </w:tcBorders>
            <w:vAlign w:val="center"/>
            <w:hideMark/>
          </w:tcPr>
          <w:p w14:paraId="5FE292FE" w14:textId="77777777" w:rsidR="00C56CFD" w:rsidRPr="00D43B6E" w:rsidRDefault="00C56CFD" w:rsidP="008B2A0D">
            <w:pPr>
              <w:spacing w:after="0" w:line="240" w:lineRule="auto"/>
              <w:jc w:val="center"/>
              <w:rPr>
                <w:rFonts w:ascii="Arial" w:hAnsi="Arial" w:cs="Arial"/>
                <w:b/>
                <w:sz w:val="20"/>
                <w:szCs w:val="20"/>
              </w:rPr>
            </w:pPr>
            <w:r w:rsidRPr="00BF00C9">
              <w:rPr>
                <w:rFonts w:ascii="Arial" w:hAnsi="Arial" w:cs="Arial"/>
                <w:b/>
                <w:sz w:val="18"/>
                <w:szCs w:val="20"/>
              </w:rPr>
              <w:lastRenderedPageBreak/>
              <w:t>31</w:t>
            </w:r>
          </w:p>
        </w:tc>
        <w:tc>
          <w:tcPr>
            <w:tcW w:w="7282" w:type="dxa"/>
            <w:tcBorders>
              <w:top w:val="single" w:sz="4" w:space="0" w:color="auto"/>
              <w:left w:val="single" w:sz="4" w:space="0" w:color="auto"/>
              <w:bottom w:val="single" w:sz="4" w:space="0" w:color="auto"/>
              <w:right w:val="single" w:sz="4" w:space="0" w:color="auto"/>
            </w:tcBorders>
          </w:tcPr>
          <w:p w14:paraId="68084BB9" w14:textId="77777777" w:rsidR="00780BE8" w:rsidRDefault="00780BE8" w:rsidP="00780BE8">
            <w:pPr>
              <w:pStyle w:val="NormalWeb"/>
              <w:spacing w:after="0" w:line="240" w:lineRule="auto"/>
              <w:rPr>
                <w:rStyle w:val="Textoennegrita"/>
                <w:b w:val="0"/>
                <w:iCs/>
              </w:rPr>
            </w:pPr>
            <w:r>
              <w:rPr>
                <w:rStyle w:val="Textoennegrita"/>
                <w:i w:val="0"/>
                <w:iCs/>
              </w:rPr>
              <w:t>Remanente</w:t>
            </w:r>
          </w:p>
          <w:p w14:paraId="471BB7BD" w14:textId="77777777" w:rsidR="00780BE8" w:rsidRDefault="00780BE8" w:rsidP="00780BE8">
            <w:pPr>
              <w:pStyle w:val="NormalWeb"/>
              <w:spacing w:after="0" w:line="240" w:lineRule="auto"/>
              <w:rPr>
                <w:rStyle w:val="Textoennegrita"/>
                <w:i w:val="0"/>
                <w:iCs/>
              </w:rPr>
            </w:pPr>
          </w:p>
          <w:p w14:paraId="214DD86B" w14:textId="5580BE92" w:rsidR="00780BE8" w:rsidRDefault="00780BE8" w:rsidP="00780BE8">
            <w:pPr>
              <w:pStyle w:val="NormalWeb"/>
              <w:spacing w:after="0" w:line="240" w:lineRule="auto"/>
              <w:rPr>
                <w:rStyle w:val="Textoennegrita"/>
                <w:bCs w:val="0"/>
                <w:i w:val="0"/>
                <w:iCs/>
              </w:rPr>
            </w:pPr>
            <w:r>
              <w:rPr>
                <w:rStyle w:val="Textoennegrita"/>
                <w:i w:val="0"/>
                <w:iCs/>
              </w:rPr>
              <w:t>Remanente de Financiamiento Público 2020</w:t>
            </w:r>
          </w:p>
          <w:p w14:paraId="4147B938"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p>
          <w:p w14:paraId="77996697"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r w:rsidRPr="00A62531">
              <w:rPr>
                <w:rFonts w:ascii="Arial" w:eastAsia="Times New Roman" w:hAnsi="Arial" w:cs="Arial"/>
                <w:i/>
                <w:sz w:val="18"/>
                <w:szCs w:val="16"/>
                <w:lang w:val="es-ES" w:eastAsia="es-ES"/>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5301B979" w14:textId="77777777" w:rsidR="00C56CFD" w:rsidRPr="00A62531" w:rsidRDefault="00C56CFD" w:rsidP="008B2A0D">
            <w:pPr>
              <w:spacing w:after="0" w:line="240" w:lineRule="auto"/>
              <w:contextualSpacing/>
              <w:jc w:val="both"/>
              <w:rPr>
                <w:rFonts w:ascii="Arial" w:eastAsia="Times New Roman" w:hAnsi="Arial" w:cs="Arial"/>
                <w:i/>
                <w:sz w:val="18"/>
                <w:szCs w:val="16"/>
                <w:lang w:val="es-ES" w:eastAsia="es-ES"/>
              </w:rPr>
            </w:pPr>
          </w:p>
          <w:p w14:paraId="0435324C" w14:textId="77777777" w:rsidR="00C56CFD" w:rsidRPr="00455789" w:rsidRDefault="00C56CFD" w:rsidP="008B2A0D">
            <w:pPr>
              <w:spacing w:after="0" w:line="240" w:lineRule="auto"/>
              <w:contextualSpacing/>
              <w:jc w:val="both"/>
              <w:rPr>
                <w:rFonts w:ascii="Arial" w:eastAsia="Calibri" w:hAnsi="Arial" w:cs="Arial"/>
                <w:bCs/>
                <w:i/>
                <w:sz w:val="18"/>
                <w:szCs w:val="18"/>
              </w:rPr>
            </w:pPr>
            <w:r w:rsidRPr="00455789">
              <w:rPr>
                <w:rFonts w:ascii="Arial" w:eastAsia="Calibri" w:hAnsi="Arial" w:cs="Arial"/>
                <w:bCs/>
                <w:i/>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07D75133" w14:textId="77777777" w:rsidR="00C56CFD" w:rsidRPr="00455789" w:rsidRDefault="00C56CFD" w:rsidP="008B2A0D">
            <w:pPr>
              <w:spacing w:after="0" w:line="240" w:lineRule="auto"/>
              <w:contextualSpacing/>
              <w:jc w:val="both"/>
              <w:rPr>
                <w:rFonts w:ascii="Arial" w:eastAsia="Calibri" w:hAnsi="Arial" w:cs="Arial"/>
                <w:bCs/>
                <w:i/>
                <w:sz w:val="18"/>
                <w:szCs w:val="18"/>
              </w:rPr>
            </w:pPr>
          </w:p>
          <w:p w14:paraId="6A52BEDB" w14:textId="77777777" w:rsidR="00C56CFD" w:rsidRPr="00455789" w:rsidRDefault="00C56CFD" w:rsidP="008B2A0D">
            <w:pPr>
              <w:spacing w:after="0" w:line="240" w:lineRule="auto"/>
              <w:contextualSpacing/>
              <w:jc w:val="both"/>
              <w:rPr>
                <w:rFonts w:ascii="Arial" w:eastAsia="Calibri" w:hAnsi="Arial" w:cs="Arial"/>
                <w:bCs/>
                <w:i/>
                <w:sz w:val="18"/>
                <w:szCs w:val="18"/>
              </w:rPr>
            </w:pPr>
            <w:r w:rsidRPr="00455789">
              <w:rPr>
                <w:rFonts w:ascii="Arial" w:eastAsia="Calibri" w:hAnsi="Arial" w:cs="Arial"/>
                <w:bCs/>
                <w:i/>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0370D3A5" w14:textId="77777777" w:rsidR="00C56CFD" w:rsidRPr="00455789" w:rsidRDefault="00C56CFD" w:rsidP="008B2A0D">
            <w:pPr>
              <w:spacing w:after="0" w:line="240" w:lineRule="auto"/>
              <w:contextualSpacing/>
              <w:jc w:val="both"/>
              <w:rPr>
                <w:rFonts w:ascii="Arial" w:eastAsia="Calibri" w:hAnsi="Arial" w:cs="Arial"/>
                <w:bCs/>
                <w:i/>
                <w:sz w:val="18"/>
                <w:szCs w:val="18"/>
              </w:rPr>
            </w:pPr>
          </w:p>
          <w:p w14:paraId="1A740CA1" w14:textId="77777777" w:rsidR="00C56CFD" w:rsidRPr="00455789" w:rsidRDefault="00C56CFD" w:rsidP="008B2A0D">
            <w:pPr>
              <w:spacing w:after="0" w:line="240" w:lineRule="auto"/>
              <w:contextualSpacing/>
              <w:jc w:val="both"/>
              <w:rPr>
                <w:rFonts w:ascii="Arial" w:eastAsia="Calibri" w:hAnsi="Arial" w:cs="Arial"/>
                <w:bCs/>
                <w:i/>
                <w:sz w:val="18"/>
                <w:szCs w:val="18"/>
              </w:rPr>
            </w:pPr>
            <w:r w:rsidRPr="00455789">
              <w:rPr>
                <w:rFonts w:ascii="Arial" w:eastAsia="Calibri" w:hAnsi="Arial" w:cs="Arial"/>
                <w:bCs/>
                <w:i/>
                <w:sz w:val="18"/>
                <w:szCs w:val="18"/>
              </w:rPr>
              <w:t xml:space="preserve">El cálculo del remanente determinado por la UTF se detalla en al </w:t>
            </w:r>
            <w:r w:rsidRPr="00D805A1">
              <w:rPr>
                <w:rFonts w:ascii="Arial" w:eastAsia="Calibri" w:hAnsi="Arial" w:cs="Arial"/>
                <w:b/>
                <w:bCs/>
                <w:i/>
                <w:sz w:val="18"/>
                <w:szCs w:val="18"/>
              </w:rPr>
              <w:t>Anexo 7.5</w:t>
            </w:r>
            <w:r w:rsidRPr="00455789">
              <w:rPr>
                <w:rFonts w:ascii="Arial" w:eastAsia="Calibri" w:hAnsi="Arial" w:cs="Arial"/>
                <w:bCs/>
                <w:i/>
                <w:sz w:val="18"/>
                <w:szCs w:val="18"/>
              </w:rPr>
              <w:t xml:space="preserve"> Remanente a reintegrar ejercicio ordinario 2020.</w:t>
            </w:r>
          </w:p>
          <w:p w14:paraId="71152BFD" w14:textId="77777777" w:rsidR="00C56CFD" w:rsidRPr="00455789" w:rsidRDefault="00C56CFD" w:rsidP="008B2A0D">
            <w:pPr>
              <w:spacing w:after="0" w:line="240" w:lineRule="auto"/>
              <w:contextualSpacing/>
              <w:jc w:val="both"/>
              <w:rPr>
                <w:rFonts w:ascii="Arial" w:eastAsia="Calibri" w:hAnsi="Arial" w:cs="Arial"/>
                <w:bCs/>
                <w:i/>
                <w:sz w:val="18"/>
                <w:szCs w:val="18"/>
              </w:rPr>
            </w:pPr>
          </w:p>
          <w:p w14:paraId="54458F41" w14:textId="77777777" w:rsidR="00C56CFD" w:rsidRPr="00455789" w:rsidRDefault="00C56CFD" w:rsidP="008B2A0D">
            <w:pPr>
              <w:spacing w:after="0" w:line="240" w:lineRule="auto"/>
              <w:contextualSpacing/>
              <w:jc w:val="both"/>
              <w:rPr>
                <w:rFonts w:ascii="Arial" w:eastAsia="Calibri" w:hAnsi="Arial" w:cs="Arial"/>
                <w:bCs/>
                <w:i/>
                <w:sz w:val="18"/>
                <w:szCs w:val="18"/>
              </w:rPr>
            </w:pPr>
            <w:r w:rsidRPr="00455789">
              <w:rPr>
                <w:rFonts w:ascii="Arial" w:eastAsia="Calibri" w:hAnsi="Arial" w:cs="Arial"/>
                <w:bCs/>
                <w:i/>
                <w:sz w:val="18"/>
                <w:szCs w:val="18"/>
              </w:rPr>
              <w:t>Con la finalidad de salvaguardar la garantía de audiencia del sujeto obligado, mediante oficio INE/UTF/DA/43252/2021 notificado el 29 de octubre de 2021, se hicieron de su conocimiento los errores y omisiones que se determinaron de la revisión de los registros realizados en el SIF, sin embargo, el sujeto obligado no presentó escrito de respuesta, o aclaración alguna, con relación al requerimiento realizado.</w:t>
            </w:r>
          </w:p>
          <w:p w14:paraId="0B95A4AE" w14:textId="77777777" w:rsidR="00C56CFD" w:rsidRPr="00455789" w:rsidRDefault="00C56CFD" w:rsidP="008B2A0D">
            <w:pPr>
              <w:spacing w:after="0" w:line="240" w:lineRule="auto"/>
              <w:contextualSpacing/>
              <w:jc w:val="both"/>
              <w:rPr>
                <w:rFonts w:ascii="Arial" w:eastAsia="Calibri" w:hAnsi="Arial" w:cs="Arial"/>
                <w:bCs/>
                <w:i/>
                <w:sz w:val="18"/>
                <w:szCs w:val="18"/>
              </w:rPr>
            </w:pPr>
            <w:r w:rsidRPr="00455789">
              <w:rPr>
                <w:rFonts w:ascii="Arial" w:eastAsia="Calibri" w:hAnsi="Arial" w:cs="Arial"/>
                <w:bCs/>
                <w:i/>
                <w:sz w:val="18"/>
                <w:szCs w:val="18"/>
              </w:rPr>
              <w:t>No obstante, esta autoridad procedió a realizar una búsqueda exhaustiva en los diferentes apartados del SIF, sin embargo, no se identificó el papel de trabajo en el cual realizó el cálculo del saldo o remanente de financiamiento público a devolver del ejercicio 2020.</w:t>
            </w:r>
          </w:p>
          <w:p w14:paraId="06DB688D" w14:textId="77777777" w:rsidR="00C56CFD" w:rsidRPr="00455789" w:rsidRDefault="00C56CFD" w:rsidP="008B2A0D">
            <w:pPr>
              <w:spacing w:after="0" w:line="240" w:lineRule="auto"/>
              <w:contextualSpacing/>
              <w:jc w:val="both"/>
              <w:rPr>
                <w:rFonts w:ascii="Arial" w:eastAsia="Calibri" w:hAnsi="Arial" w:cs="Arial"/>
                <w:bCs/>
                <w:i/>
                <w:sz w:val="18"/>
                <w:szCs w:val="18"/>
              </w:rPr>
            </w:pPr>
            <w:r w:rsidRPr="00455789">
              <w:rPr>
                <w:rFonts w:ascii="Arial" w:eastAsia="Calibri" w:hAnsi="Arial" w:cs="Arial"/>
                <w:bCs/>
                <w:i/>
                <w:sz w:val="18"/>
                <w:szCs w:val="18"/>
              </w:rPr>
              <w:t>Si bien, esta autoridad electoral determinó en el cálculo del remanente que existe un saldo a devolver en el ejercicio de 2020, por un monto de $40,507.55 en Actividades específicas y en Ordinario, sin remanente, que se detalla en el Anexo 7.5 del Oficio de segunda vuelta; este importe puede modificarse derivado de que se acrediten gastos sin objeto partidista, gastos no vinculados, así como gastos no comprobados, mismos que serán descontados del monto de gastos considerados para efectos del remanente.</w:t>
            </w:r>
          </w:p>
          <w:p w14:paraId="2A46ABB0" w14:textId="77777777" w:rsidR="00C56CFD" w:rsidRPr="00455789" w:rsidRDefault="00C56CFD" w:rsidP="008B2A0D">
            <w:pPr>
              <w:spacing w:after="0" w:line="240" w:lineRule="auto"/>
              <w:contextualSpacing/>
              <w:jc w:val="both"/>
              <w:rPr>
                <w:rFonts w:ascii="Arial" w:eastAsia="Calibri" w:hAnsi="Arial" w:cs="Arial"/>
                <w:bCs/>
                <w:i/>
                <w:sz w:val="18"/>
                <w:szCs w:val="18"/>
              </w:rPr>
            </w:pPr>
            <w:r w:rsidRPr="00455789">
              <w:rPr>
                <w:rFonts w:ascii="Arial" w:eastAsia="Calibri" w:hAnsi="Arial" w:cs="Arial"/>
                <w:bCs/>
                <w:i/>
                <w:sz w:val="18"/>
                <w:szCs w:val="18"/>
              </w:rPr>
              <w:t xml:space="preserve">Se le solicita presentar en el SIF, nuevamente lo siguiente: </w:t>
            </w:r>
          </w:p>
          <w:p w14:paraId="743536D5" w14:textId="77777777" w:rsidR="00C56CFD" w:rsidRPr="00455789" w:rsidRDefault="00C56CFD" w:rsidP="008B2A0D">
            <w:pPr>
              <w:spacing w:after="0" w:line="240" w:lineRule="auto"/>
              <w:contextualSpacing/>
              <w:jc w:val="both"/>
              <w:rPr>
                <w:rFonts w:ascii="Arial" w:eastAsia="Calibri" w:hAnsi="Arial" w:cs="Arial"/>
                <w:bCs/>
                <w:i/>
                <w:sz w:val="18"/>
                <w:szCs w:val="18"/>
              </w:rPr>
            </w:pPr>
          </w:p>
          <w:p w14:paraId="3885768D" w14:textId="77777777" w:rsidR="00C56CFD" w:rsidRPr="00455789" w:rsidRDefault="00C56CFD" w:rsidP="008B2A0D">
            <w:pPr>
              <w:spacing w:after="0" w:line="240" w:lineRule="auto"/>
              <w:contextualSpacing/>
              <w:jc w:val="both"/>
              <w:rPr>
                <w:rFonts w:ascii="Arial" w:eastAsia="Calibri" w:hAnsi="Arial" w:cs="Arial"/>
                <w:bCs/>
                <w:i/>
                <w:sz w:val="18"/>
                <w:szCs w:val="18"/>
              </w:rPr>
            </w:pPr>
            <w:r w:rsidRPr="00455789">
              <w:rPr>
                <w:rFonts w:ascii="Arial" w:eastAsia="Calibri" w:hAnsi="Arial" w:cs="Arial"/>
                <w:bCs/>
                <w:i/>
                <w:sz w:val="18"/>
                <w:szCs w:val="18"/>
              </w:rPr>
              <w:t xml:space="preserve">•El papel de trabajo en el cual realizó el cálculo del saldo o remanente de financiamiento público correspondiente al ejercicio ordinario 2020, a devolver. </w:t>
            </w:r>
          </w:p>
          <w:p w14:paraId="7321CBB9" w14:textId="77777777" w:rsidR="00C56CFD" w:rsidRPr="00455789" w:rsidRDefault="00C56CFD" w:rsidP="008B2A0D">
            <w:pPr>
              <w:spacing w:after="0" w:line="240" w:lineRule="auto"/>
              <w:contextualSpacing/>
              <w:jc w:val="both"/>
              <w:rPr>
                <w:rFonts w:ascii="Arial" w:eastAsia="Calibri" w:hAnsi="Arial" w:cs="Arial"/>
                <w:bCs/>
                <w:i/>
                <w:sz w:val="18"/>
                <w:szCs w:val="18"/>
              </w:rPr>
            </w:pPr>
          </w:p>
          <w:p w14:paraId="72916380" w14:textId="77777777" w:rsidR="00C56CFD" w:rsidRPr="00455789" w:rsidRDefault="00C56CFD" w:rsidP="008B2A0D">
            <w:pPr>
              <w:spacing w:after="0" w:line="240" w:lineRule="auto"/>
              <w:contextualSpacing/>
              <w:jc w:val="both"/>
              <w:rPr>
                <w:rFonts w:ascii="Arial" w:eastAsia="Calibri" w:hAnsi="Arial" w:cs="Arial"/>
                <w:bCs/>
                <w:i/>
                <w:sz w:val="18"/>
                <w:szCs w:val="18"/>
              </w:rPr>
            </w:pPr>
            <w:r w:rsidRPr="00455789">
              <w:rPr>
                <w:rFonts w:ascii="Arial" w:eastAsia="Calibri" w:hAnsi="Arial" w:cs="Arial"/>
                <w:bCs/>
                <w:i/>
                <w:sz w:val="18"/>
                <w:szCs w:val="18"/>
              </w:rPr>
              <w:t>• Las aclaraciones que a su derecho convenga.</w:t>
            </w:r>
          </w:p>
          <w:p w14:paraId="4EA329E6" w14:textId="77777777" w:rsidR="00C56CFD" w:rsidRDefault="00C56CFD" w:rsidP="008B2A0D">
            <w:pPr>
              <w:spacing w:after="0" w:line="240" w:lineRule="auto"/>
              <w:contextualSpacing/>
              <w:jc w:val="both"/>
              <w:rPr>
                <w:rFonts w:ascii="Arial" w:eastAsia="Calibri" w:hAnsi="Arial" w:cs="Arial"/>
                <w:bCs/>
                <w:i/>
                <w:sz w:val="18"/>
                <w:szCs w:val="18"/>
              </w:rPr>
            </w:pPr>
          </w:p>
          <w:p w14:paraId="648B34E5" w14:textId="77777777" w:rsidR="00C56CFD" w:rsidRDefault="00C56CFD" w:rsidP="008B2A0D">
            <w:pPr>
              <w:spacing w:after="0" w:line="240" w:lineRule="auto"/>
              <w:contextualSpacing/>
              <w:jc w:val="both"/>
              <w:rPr>
                <w:rFonts w:ascii="Arial" w:eastAsia="Calibri" w:hAnsi="Arial" w:cs="Arial"/>
                <w:bCs/>
                <w:i/>
                <w:sz w:val="18"/>
                <w:szCs w:val="18"/>
              </w:rPr>
            </w:pPr>
            <w:r w:rsidRPr="00455789">
              <w:rPr>
                <w:rFonts w:ascii="Arial" w:eastAsia="Calibri" w:hAnsi="Arial" w:cs="Arial"/>
                <w:bCs/>
                <w:i/>
                <w:sz w:val="18"/>
                <w:szCs w:val="18"/>
              </w:rPr>
              <w:t xml:space="preserve">Lo anterior, de conformidad con lo dispuesto en los artículos 25, numeral 1, inciso n), 72, 73, 74, de la LGPP; 2, 95, numeral 1, del RF; en relación con lo establecido en los </w:t>
            </w:r>
            <w:r w:rsidRPr="00455789">
              <w:rPr>
                <w:rFonts w:ascii="Arial" w:eastAsia="Calibri" w:hAnsi="Arial" w:cs="Arial"/>
                <w:bCs/>
                <w:i/>
                <w:sz w:val="18"/>
                <w:szCs w:val="18"/>
              </w:rPr>
              <w:lastRenderedPageBreak/>
              <w:t>Acuerdos INE/CG459/2018 e INE/CG103/2019, en cumplimiento de la sentencia SUP-RAP-758/2017.</w:t>
            </w:r>
          </w:p>
          <w:p w14:paraId="4B7914F3" w14:textId="77777777" w:rsidR="00C56CFD" w:rsidRDefault="00C56CFD" w:rsidP="008B2A0D">
            <w:pPr>
              <w:spacing w:after="0" w:line="240" w:lineRule="auto"/>
              <w:contextualSpacing/>
              <w:jc w:val="both"/>
              <w:rPr>
                <w:rFonts w:ascii="Arial" w:eastAsia="Calibri" w:hAnsi="Arial" w:cs="Arial"/>
                <w:bCs/>
                <w:i/>
                <w:sz w:val="18"/>
                <w:szCs w:val="18"/>
              </w:rPr>
            </w:pPr>
          </w:p>
          <w:p w14:paraId="7F258D5C" w14:textId="77777777" w:rsidR="00C56CFD" w:rsidRPr="00D43B6E" w:rsidRDefault="00C56CFD" w:rsidP="008B2A0D">
            <w:pPr>
              <w:spacing w:after="0" w:line="240" w:lineRule="auto"/>
              <w:contextualSpacing/>
              <w:jc w:val="both"/>
              <w:rPr>
                <w:rFonts w:ascii="Arial" w:eastAsia="Calibri" w:hAnsi="Arial" w:cs="Arial"/>
                <w:bCs/>
                <w:i/>
                <w:sz w:val="18"/>
                <w:szCs w:val="18"/>
              </w:rPr>
            </w:pPr>
          </w:p>
          <w:p w14:paraId="5EACEF84" w14:textId="77777777" w:rsidR="00C56CFD" w:rsidRPr="00D43B6E" w:rsidRDefault="00C56CFD" w:rsidP="008B2A0D">
            <w:pPr>
              <w:spacing w:after="0" w:line="240" w:lineRule="auto"/>
              <w:jc w:val="both"/>
              <w:rPr>
                <w:rFonts w:ascii="Arial" w:eastAsia="Times New Roman" w:hAnsi="Arial" w:cs="Arial"/>
                <w:b/>
                <w:i/>
                <w:sz w:val="16"/>
                <w:szCs w:val="16"/>
                <w:lang w:val="es-ES" w:eastAsia="es-MX"/>
              </w:rPr>
            </w:pPr>
          </w:p>
        </w:tc>
        <w:tc>
          <w:tcPr>
            <w:tcW w:w="3355" w:type="dxa"/>
            <w:tcBorders>
              <w:top w:val="single" w:sz="4" w:space="0" w:color="auto"/>
              <w:left w:val="single" w:sz="4" w:space="0" w:color="auto"/>
              <w:bottom w:val="single" w:sz="4" w:space="0" w:color="auto"/>
              <w:right w:val="single" w:sz="4" w:space="0" w:color="auto"/>
            </w:tcBorders>
          </w:tcPr>
          <w:p w14:paraId="2B6D86C7" w14:textId="77777777" w:rsidR="00C56CFD" w:rsidRPr="00D43B6E" w:rsidRDefault="00C56CFD" w:rsidP="008B2A0D">
            <w:pPr>
              <w:autoSpaceDE w:val="0"/>
              <w:autoSpaceDN w:val="0"/>
              <w:adjustRightInd w:val="0"/>
              <w:spacing w:after="0" w:line="240" w:lineRule="auto"/>
              <w:jc w:val="both"/>
              <w:rPr>
                <w:rFonts w:ascii="Arial" w:hAnsi="Arial" w:cs="Arial"/>
                <w:sz w:val="20"/>
                <w:szCs w:val="20"/>
              </w:rPr>
            </w:pPr>
          </w:p>
          <w:p w14:paraId="23D84262" w14:textId="77777777" w:rsidR="00C56CFD" w:rsidRPr="00D43B6E" w:rsidRDefault="00C56CFD" w:rsidP="008B2A0D">
            <w:pPr>
              <w:autoSpaceDE w:val="0"/>
              <w:autoSpaceDN w:val="0"/>
              <w:adjustRightInd w:val="0"/>
              <w:spacing w:after="0" w:line="240" w:lineRule="auto"/>
              <w:jc w:val="both"/>
              <w:rPr>
                <w:rFonts w:ascii="Arial" w:hAnsi="Arial" w:cs="Arial"/>
                <w:sz w:val="20"/>
                <w:szCs w:val="20"/>
              </w:rPr>
            </w:pPr>
          </w:p>
          <w:p w14:paraId="3A776505" w14:textId="77777777" w:rsidR="00C56CFD" w:rsidRPr="00D43B6E" w:rsidRDefault="00C56CFD" w:rsidP="008B2A0D">
            <w:pPr>
              <w:spacing w:after="0" w:line="240" w:lineRule="auto"/>
              <w:contextualSpacing/>
              <w:jc w:val="center"/>
              <w:rPr>
                <w:rFonts w:ascii="Arial" w:eastAsia="Calibri" w:hAnsi="Arial" w:cs="Arial"/>
                <w:i/>
                <w:sz w:val="16"/>
                <w:szCs w:val="16"/>
              </w:rPr>
            </w:pPr>
            <w:r>
              <w:rPr>
                <w:rFonts w:ascii="Arial" w:hAnsi="Arial" w:cs="Arial"/>
                <w:sz w:val="18"/>
                <w:szCs w:val="16"/>
              </w:rPr>
              <w:t>Sin respuesta a la observación.</w:t>
            </w:r>
          </w:p>
          <w:p w14:paraId="116B4C3B" w14:textId="77777777" w:rsidR="00C56CFD" w:rsidRPr="00D43B6E" w:rsidRDefault="00C56CFD" w:rsidP="008B2A0D">
            <w:pPr>
              <w:autoSpaceDE w:val="0"/>
              <w:autoSpaceDN w:val="0"/>
              <w:adjustRightInd w:val="0"/>
              <w:spacing w:after="0" w:line="240" w:lineRule="auto"/>
              <w:jc w:val="both"/>
              <w:rPr>
                <w:rFonts w:ascii="Arial" w:hAnsi="Arial" w:cs="Arial"/>
                <w:sz w:val="18"/>
                <w:szCs w:val="18"/>
              </w:rPr>
            </w:pPr>
          </w:p>
        </w:tc>
        <w:tc>
          <w:tcPr>
            <w:tcW w:w="3683" w:type="dxa"/>
            <w:tcBorders>
              <w:top w:val="single" w:sz="4" w:space="0" w:color="auto"/>
              <w:left w:val="single" w:sz="4" w:space="0" w:color="auto"/>
              <w:bottom w:val="single" w:sz="4" w:space="0" w:color="auto"/>
              <w:right w:val="single" w:sz="4" w:space="0" w:color="auto"/>
            </w:tcBorders>
            <w:shd w:val="clear" w:color="auto" w:fill="auto"/>
          </w:tcPr>
          <w:p w14:paraId="5C583DFC" w14:textId="77777777" w:rsidR="00C56CFD" w:rsidRPr="00E26283" w:rsidRDefault="00C56CFD" w:rsidP="008B2A0D">
            <w:pPr>
              <w:spacing w:after="0" w:line="240" w:lineRule="auto"/>
              <w:jc w:val="both"/>
              <w:rPr>
                <w:rFonts w:ascii="Arial" w:hAnsi="Arial" w:cs="Arial"/>
                <w:b/>
                <w:sz w:val="18"/>
                <w:szCs w:val="18"/>
              </w:rPr>
            </w:pPr>
            <w:r w:rsidRPr="00E26283">
              <w:rPr>
                <w:rFonts w:ascii="Arial" w:hAnsi="Arial" w:cs="Arial"/>
                <w:b/>
                <w:sz w:val="18"/>
                <w:szCs w:val="18"/>
              </w:rPr>
              <w:t>No atendida</w:t>
            </w:r>
          </w:p>
          <w:p w14:paraId="404EE27C" w14:textId="77777777" w:rsidR="00C56CFD" w:rsidRPr="00E26283" w:rsidRDefault="00C56CFD" w:rsidP="008B2A0D">
            <w:pPr>
              <w:pStyle w:val="Default"/>
              <w:jc w:val="both"/>
              <w:rPr>
                <w:sz w:val="18"/>
                <w:szCs w:val="16"/>
              </w:rPr>
            </w:pPr>
          </w:p>
          <w:p w14:paraId="2D538524" w14:textId="77777777" w:rsidR="00C56CFD" w:rsidRPr="00E26283" w:rsidRDefault="00C56CFD" w:rsidP="008B2A0D">
            <w:pPr>
              <w:spacing w:after="0" w:line="240" w:lineRule="auto"/>
              <w:jc w:val="both"/>
              <w:rPr>
                <w:rFonts w:ascii="Arial" w:eastAsia="Times New Roman" w:hAnsi="Arial" w:cs="Arial"/>
                <w:sz w:val="18"/>
                <w:szCs w:val="16"/>
                <w:lang w:val="es-ES" w:eastAsia="es-ES"/>
              </w:rPr>
            </w:pPr>
            <w:r w:rsidRPr="00E26283">
              <w:rPr>
                <w:rFonts w:ascii="Arial" w:eastAsia="Times New Roman" w:hAnsi="Arial" w:cs="Arial"/>
                <w:sz w:val="18"/>
                <w:szCs w:val="16"/>
                <w:lang w:val="es-ES" w:eastAsia="es-ES"/>
              </w:rPr>
              <w:t xml:space="preserve">El sujeto obligado no presentó escrito de respuesta, aclaración o documentación alguna, </w:t>
            </w:r>
            <w:proofErr w:type="gramStart"/>
            <w:r w:rsidRPr="00E26283">
              <w:rPr>
                <w:rFonts w:ascii="Arial" w:eastAsia="Times New Roman" w:hAnsi="Arial" w:cs="Arial"/>
                <w:sz w:val="18"/>
                <w:szCs w:val="16"/>
                <w:lang w:val="es-ES" w:eastAsia="es-ES"/>
              </w:rPr>
              <w:t>en relación al</w:t>
            </w:r>
            <w:proofErr w:type="gramEnd"/>
            <w:r w:rsidRPr="00E26283">
              <w:rPr>
                <w:rFonts w:ascii="Arial" w:eastAsia="Times New Roman" w:hAnsi="Arial" w:cs="Arial"/>
                <w:sz w:val="18"/>
                <w:szCs w:val="16"/>
                <w:lang w:val="es-ES" w:eastAsia="es-ES"/>
              </w:rPr>
              <w:t xml:space="preserve"> requerimiento realizado en oficio de segunda vuelta.</w:t>
            </w:r>
          </w:p>
          <w:p w14:paraId="7827849A" w14:textId="77777777" w:rsidR="00C56CFD" w:rsidRPr="00E26283" w:rsidRDefault="00C56CFD" w:rsidP="008B2A0D">
            <w:pPr>
              <w:spacing w:after="0" w:line="240" w:lineRule="auto"/>
              <w:jc w:val="both"/>
              <w:rPr>
                <w:rFonts w:ascii="Arial" w:eastAsia="Times New Roman" w:hAnsi="Arial" w:cs="Arial"/>
                <w:sz w:val="18"/>
                <w:szCs w:val="16"/>
                <w:lang w:val="es-ES" w:eastAsia="es-ES"/>
              </w:rPr>
            </w:pPr>
          </w:p>
          <w:p w14:paraId="48133471" w14:textId="3E6EFA5F" w:rsidR="00C56CFD" w:rsidRPr="00E26283" w:rsidRDefault="00C56CFD" w:rsidP="008B2A0D">
            <w:pPr>
              <w:pStyle w:val="paragraph"/>
              <w:spacing w:before="0" w:beforeAutospacing="0" w:after="0" w:afterAutospacing="0"/>
              <w:jc w:val="both"/>
              <w:textAlignment w:val="baseline"/>
              <w:rPr>
                <w:rStyle w:val="normaltextrun"/>
                <w:rFonts w:ascii="Arial" w:eastAsiaTheme="minorEastAsia" w:hAnsi="Arial" w:cs="Arial"/>
                <w:b/>
                <w:bCs/>
                <w:sz w:val="18"/>
                <w:szCs w:val="18"/>
              </w:rPr>
            </w:pPr>
            <w:r w:rsidRPr="00E26283">
              <w:rPr>
                <w:rFonts w:ascii="Arial" w:hAnsi="Arial" w:cs="Arial"/>
                <w:sz w:val="18"/>
                <w:szCs w:val="16"/>
                <w:lang w:val="es-ES" w:eastAsia="es-ES"/>
              </w:rPr>
              <w:t xml:space="preserve">No obstante, esta autoridad procedió a realizar una búsqueda exhaustiva en los diferentes apartados del SIF, sin embargo, se constató que el sujeto obligado </w:t>
            </w:r>
            <w:r w:rsidR="000A52FF" w:rsidRPr="00E26283">
              <w:rPr>
                <w:rFonts w:ascii="Arial" w:hAnsi="Arial" w:cs="Arial"/>
                <w:sz w:val="18"/>
                <w:szCs w:val="16"/>
                <w:lang w:val="es-ES" w:eastAsia="es-ES"/>
              </w:rPr>
              <w:t>omitió presentar el papel de trabajo en el cual realizó el cálculo del saldo o remanente de financiamiento público a devolver</w:t>
            </w:r>
            <w:r w:rsidR="00576D4A" w:rsidRPr="00E26283">
              <w:rPr>
                <w:rFonts w:ascii="Arial" w:hAnsi="Arial" w:cs="Arial"/>
                <w:sz w:val="18"/>
                <w:szCs w:val="16"/>
                <w:lang w:val="es-ES" w:eastAsia="es-ES"/>
              </w:rPr>
              <w:t>.</w:t>
            </w:r>
          </w:p>
          <w:p w14:paraId="579A9DFC" w14:textId="77777777" w:rsidR="002F24A2" w:rsidRPr="00E26283" w:rsidRDefault="002F24A2" w:rsidP="008B2A0D">
            <w:pPr>
              <w:pStyle w:val="paragraph"/>
              <w:spacing w:before="0" w:beforeAutospacing="0" w:after="0" w:afterAutospacing="0"/>
              <w:jc w:val="both"/>
              <w:textAlignment w:val="baseline"/>
              <w:rPr>
                <w:rStyle w:val="normaltextrun"/>
                <w:rFonts w:ascii="Arial" w:eastAsiaTheme="minorEastAsia" w:hAnsi="Arial" w:cs="Arial"/>
                <w:b/>
                <w:bCs/>
                <w:sz w:val="18"/>
                <w:szCs w:val="18"/>
              </w:rPr>
            </w:pPr>
          </w:p>
          <w:p w14:paraId="6CF611A3" w14:textId="364FA405" w:rsidR="00F07627" w:rsidRPr="00E26283" w:rsidRDefault="00F07627" w:rsidP="00F07627">
            <w:pPr>
              <w:jc w:val="both"/>
              <w:rPr>
                <w:rFonts w:ascii="Arial" w:eastAsia="Calibri" w:hAnsi="Arial" w:cs="Arial"/>
                <w:sz w:val="18"/>
                <w:szCs w:val="18"/>
              </w:rPr>
            </w:pPr>
            <w:r w:rsidRPr="00E26283">
              <w:rPr>
                <w:rFonts w:ascii="Arial" w:eastAsia="Calibri" w:hAnsi="Arial" w:cs="Arial"/>
                <w:sz w:val="18"/>
                <w:szCs w:val="18"/>
              </w:rPr>
              <w:t xml:space="preserve">Aunado a lo anterior, aun y cuando el sujeto obligado, no se pronunció respecto a esta observación, o no presento el papel de trabajo. la UTF procedió a realizar un nuevo cálculo detallado en el </w:t>
            </w:r>
            <w:r w:rsidR="00592D73" w:rsidRPr="00E26283">
              <w:rPr>
                <w:rStyle w:val="normaltextrun"/>
                <w:rFonts w:ascii="Arial" w:eastAsiaTheme="minorEastAsia" w:hAnsi="Arial" w:cs="Arial"/>
                <w:b/>
                <w:bCs/>
                <w:sz w:val="18"/>
                <w:szCs w:val="18"/>
              </w:rPr>
              <w:t>ANEXO</w:t>
            </w:r>
            <w:r w:rsidRPr="00E26283">
              <w:rPr>
                <w:rStyle w:val="normaltextrun"/>
                <w:rFonts w:ascii="Arial" w:eastAsiaTheme="minorEastAsia" w:hAnsi="Arial" w:cs="Arial"/>
                <w:b/>
                <w:bCs/>
                <w:sz w:val="18"/>
                <w:szCs w:val="18"/>
              </w:rPr>
              <w:t xml:space="preserve"> 4-RSP-YC</w:t>
            </w:r>
            <w:r w:rsidRPr="00E26283">
              <w:rPr>
                <w:rStyle w:val="normaltextrun"/>
                <w:rFonts w:ascii="Arial" w:eastAsiaTheme="minorEastAsia" w:hAnsi="Arial" w:cs="Arial"/>
                <w:sz w:val="18"/>
                <w:szCs w:val="18"/>
              </w:rPr>
              <w:t>,</w:t>
            </w:r>
            <w:r w:rsidRPr="00E26283">
              <w:rPr>
                <w:rFonts w:ascii="Arial" w:eastAsia="Calibri" w:hAnsi="Arial" w:cs="Arial"/>
                <w:sz w:val="18"/>
                <w:szCs w:val="18"/>
              </w:rPr>
              <w:t xml:space="preserve"> determinando que existe un remanente a reintegrar, como se detalla a continuación:</w:t>
            </w:r>
          </w:p>
          <w:tbl>
            <w:tblPr>
              <w:tblW w:w="3475" w:type="dxa"/>
              <w:jc w:val="center"/>
              <w:tblLayout w:type="fixed"/>
              <w:tblCellMar>
                <w:left w:w="0" w:type="dxa"/>
                <w:right w:w="0" w:type="dxa"/>
              </w:tblCellMar>
              <w:tblLook w:val="04A0" w:firstRow="1" w:lastRow="0" w:firstColumn="1" w:lastColumn="0" w:noHBand="0" w:noVBand="1"/>
            </w:tblPr>
            <w:tblGrid>
              <w:gridCol w:w="985"/>
              <w:gridCol w:w="957"/>
              <w:gridCol w:w="981"/>
              <w:gridCol w:w="552"/>
            </w:tblGrid>
            <w:tr w:rsidR="00311F72" w:rsidRPr="00E26283" w14:paraId="03E7DA7A" w14:textId="77777777" w:rsidTr="00EB7BF1">
              <w:trPr>
                <w:trHeight w:val="1074"/>
                <w:jc w:val="center"/>
              </w:trPr>
              <w:tc>
                <w:tcPr>
                  <w:tcW w:w="985"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370F9AB8" w14:textId="77777777" w:rsidR="00F07627" w:rsidRPr="00E26283" w:rsidRDefault="00F07627" w:rsidP="00E26283">
                  <w:pPr>
                    <w:framePr w:hSpace="141" w:wrap="around" w:vAnchor="text" w:hAnchor="text" w:xAlign="center" w:y="1"/>
                    <w:spacing w:after="0" w:line="240" w:lineRule="auto"/>
                    <w:suppressOverlap/>
                    <w:jc w:val="center"/>
                    <w:rPr>
                      <w:rFonts w:ascii="Arial" w:eastAsia="Calibri" w:hAnsi="Arial" w:cs="Arial"/>
                      <w:b/>
                      <w:bCs/>
                      <w:i/>
                      <w:iCs/>
                      <w:sz w:val="12"/>
                      <w:szCs w:val="12"/>
                    </w:rPr>
                  </w:pPr>
                  <w:r w:rsidRPr="00E26283">
                    <w:rPr>
                      <w:rFonts w:ascii="Arial" w:eastAsia="Calibri" w:hAnsi="Arial" w:cs="Arial"/>
                      <w:b/>
                      <w:bCs/>
                      <w:i/>
                      <w:iCs/>
                      <w:sz w:val="12"/>
                      <w:szCs w:val="12"/>
                    </w:rPr>
                    <w:t xml:space="preserve">Tipo de financiamiento </w:t>
                  </w:r>
                </w:p>
              </w:tc>
              <w:tc>
                <w:tcPr>
                  <w:tcW w:w="95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CAF4C19" w14:textId="77777777" w:rsidR="00F07627" w:rsidRPr="00E26283" w:rsidRDefault="00F07627" w:rsidP="00E26283">
                  <w:pPr>
                    <w:framePr w:hSpace="141" w:wrap="around" w:vAnchor="text" w:hAnchor="text" w:xAlign="center" w:y="1"/>
                    <w:spacing w:after="0" w:line="240" w:lineRule="auto"/>
                    <w:suppressOverlap/>
                    <w:jc w:val="center"/>
                    <w:rPr>
                      <w:rFonts w:ascii="Arial" w:eastAsia="Calibri" w:hAnsi="Arial" w:cs="Arial"/>
                      <w:b/>
                      <w:bCs/>
                      <w:i/>
                      <w:iCs/>
                      <w:sz w:val="12"/>
                      <w:szCs w:val="12"/>
                    </w:rPr>
                  </w:pPr>
                  <w:r w:rsidRPr="00E26283">
                    <w:rPr>
                      <w:rFonts w:ascii="Arial" w:eastAsia="Calibri" w:hAnsi="Arial" w:cs="Arial"/>
                      <w:b/>
                      <w:bCs/>
                      <w:i/>
                      <w:iCs/>
                      <w:sz w:val="12"/>
                      <w:szCs w:val="12"/>
                    </w:rPr>
                    <w:t>Importe del remanente determinado por el partido</w:t>
                  </w:r>
                </w:p>
              </w:tc>
              <w:tc>
                <w:tcPr>
                  <w:tcW w:w="98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C075152" w14:textId="77777777" w:rsidR="00F07627" w:rsidRPr="00E26283" w:rsidRDefault="00F07627" w:rsidP="00E26283">
                  <w:pPr>
                    <w:framePr w:hSpace="141" w:wrap="around" w:vAnchor="text" w:hAnchor="text" w:xAlign="center" w:y="1"/>
                    <w:spacing w:after="0" w:line="240" w:lineRule="auto"/>
                    <w:suppressOverlap/>
                    <w:jc w:val="center"/>
                    <w:rPr>
                      <w:rFonts w:ascii="Arial" w:eastAsia="Calibri" w:hAnsi="Arial" w:cs="Arial"/>
                      <w:b/>
                      <w:bCs/>
                      <w:i/>
                      <w:iCs/>
                      <w:sz w:val="12"/>
                      <w:szCs w:val="12"/>
                    </w:rPr>
                  </w:pPr>
                  <w:r w:rsidRPr="00E26283">
                    <w:rPr>
                      <w:rFonts w:ascii="Arial" w:eastAsia="Calibri" w:hAnsi="Arial" w:cs="Arial"/>
                      <w:b/>
                      <w:bCs/>
                      <w:i/>
                      <w:iCs/>
                      <w:sz w:val="12"/>
                      <w:szCs w:val="12"/>
                    </w:rPr>
                    <w:t>Importe del remanente determinado por la UTF</w:t>
                  </w:r>
                </w:p>
              </w:tc>
              <w:tc>
                <w:tcPr>
                  <w:tcW w:w="55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FC7828A" w14:textId="77777777" w:rsidR="00F07627" w:rsidRPr="00E26283" w:rsidRDefault="00F07627" w:rsidP="00E26283">
                  <w:pPr>
                    <w:framePr w:hSpace="141" w:wrap="around" w:vAnchor="text" w:hAnchor="text" w:xAlign="center" w:y="1"/>
                    <w:spacing w:after="0" w:line="240" w:lineRule="auto"/>
                    <w:suppressOverlap/>
                    <w:jc w:val="center"/>
                    <w:rPr>
                      <w:rFonts w:ascii="Arial" w:eastAsia="Calibri" w:hAnsi="Arial" w:cs="Arial"/>
                      <w:b/>
                      <w:bCs/>
                      <w:i/>
                      <w:iCs/>
                      <w:sz w:val="12"/>
                      <w:szCs w:val="12"/>
                    </w:rPr>
                  </w:pPr>
                  <w:r w:rsidRPr="00E26283">
                    <w:rPr>
                      <w:rFonts w:ascii="Arial" w:eastAsia="Calibri" w:hAnsi="Arial" w:cs="Arial"/>
                      <w:b/>
                      <w:bCs/>
                      <w:i/>
                      <w:iCs/>
                      <w:sz w:val="12"/>
                      <w:szCs w:val="12"/>
                    </w:rPr>
                    <w:t>Diferencia</w:t>
                  </w:r>
                </w:p>
              </w:tc>
            </w:tr>
            <w:tr w:rsidR="00311F72" w:rsidRPr="00E26283" w14:paraId="383DBACD" w14:textId="77777777" w:rsidTr="006268F6">
              <w:trPr>
                <w:trHeight w:val="427"/>
                <w:jc w:val="center"/>
              </w:trPr>
              <w:tc>
                <w:tcPr>
                  <w:tcW w:w="98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0B534D6" w14:textId="77777777" w:rsidR="00F07627" w:rsidRPr="00E26283" w:rsidRDefault="00F07627" w:rsidP="00E26283">
                  <w:pPr>
                    <w:framePr w:hSpace="141" w:wrap="around" w:vAnchor="text" w:hAnchor="text" w:xAlign="center" w:y="1"/>
                    <w:spacing w:after="0" w:line="240" w:lineRule="auto"/>
                    <w:suppressOverlap/>
                    <w:jc w:val="both"/>
                    <w:rPr>
                      <w:rFonts w:ascii="Arial" w:eastAsia="Calibri" w:hAnsi="Arial" w:cs="Arial"/>
                      <w:i/>
                      <w:iCs/>
                      <w:sz w:val="12"/>
                      <w:szCs w:val="12"/>
                    </w:rPr>
                  </w:pPr>
                  <w:r w:rsidRPr="00E26283">
                    <w:rPr>
                      <w:rFonts w:ascii="Arial" w:eastAsia="Calibri" w:hAnsi="Arial" w:cs="Arial"/>
                      <w:i/>
                      <w:iCs/>
                      <w:sz w:val="12"/>
                      <w:szCs w:val="12"/>
                    </w:rPr>
                    <w:t xml:space="preserve">Para operación ordinaria </w:t>
                  </w:r>
                </w:p>
              </w:tc>
              <w:tc>
                <w:tcPr>
                  <w:tcW w:w="957" w:type="dxa"/>
                  <w:tcBorders>
                    <w:top w:val="nil"/>
                    <w:left w:val="nil"/>
                    <w:bottom w:val="single" w:sz="8" w:space="0" w:color="auto"/>
                    <w:right w:val="single" w:sz="8" w:space="0" w:color="auto"/>
                  </w:tcBorders>
                  <w:tcMar>
                    <w:top w:w="0" w:type="dxa"/>
                    <w:left w:w="28" w:type="dxa"/>
                    <w:bottom w:w="0" w:type="dxa"/>
                    <w:right w:w="28" w:type="dxa"/>
                  </w:tcMar>
                </w:tcPr>
                <w:p w14:paraId="72B8F09F" w14:textId="57519B66" w:rsidR="00F07627" w:rsidRPr="00E26283" w:rsidRDefault="00D110AF" w:rsidP="00E26283">
                  <w:pPr>
                    <w:framePr w:hSpace="141" w:wrap="around" w:vAnchor="text" w:hAnchor="text" w:xAlign="center" w:y="1"/>
                    <w:spacing w:after="0" w:line="240" w:lineRule="auto"/>
                    <w:suppressOverlap/>
                    <w:jc w:val="center"/>
                    <w:rPr>
                      <w:rFonts w:ascii="Arial" w:eastAsia="Calibri" w:hAnsi="Arial" w:cs="Arial"/>
                      <w:i/>
                      <w:iCs/>
                      <w:sz w:val="12"/>
                      <w:szCs w:val="12"/>
                    </w:rPr>
                  </w:pPr>
                  <w:r w:rsidRPr="00E26283">
                    <w:rPr>
                      <w:rFonts w:ascii="Arial" w:eastAsia="Calibri" w:hAnsi="Arial" w:cs="Arial"/>
                      <w:i/>
                      <w:iCs/>
                      <w:sz w:val="12"/>
                      <w:szCs w:val="12"/>
                    </w:rPr>
                    <w:t>S/D</w:t>
                  </w:r>
                </w:p>
              </w:tc>
              <w:tc>
                <w:tcPr>
                  <w:tcW w:w="981" w:type="dxa"/>
                  <w:tcBorders>
                    <w:top w:val="nil"/>
                    <w:left w:val="nil"/>
                    <w:bottom w:val="single" w:sz="8" w:space="0" w:color="auto"/>
                    <w:right w:val="single" w:sz="8" w:space="0" w:color="auto"/>
                  </w:tcBorders>
                  <w:tcMar>
                    <w:top w:w="0" w:type="dxa"/>
                    <w:left w:w="28" w:type="dxa"/>
                    <w:bottom w:w="0" w:type="dxa"/>
                    <w:right w:w="28" w:type="dxa"/>
                  </w:tcMar>
                </w:tcPr>
                <w:p w14:paraId="3BF3FFC5" w14:textId="015D4A13" w:rsidR="00F07627" w:rsidRPr="00E26283" w:rsidRDefault="00D110AF" w:rsidP="00E26283">
                  <w:pPr>
                    <w:framePr w:hSpace="141" w:wrap="around" w:vAnchor="text" w:hAnchor="text" w:xAlign="center" w:y="1"/>
                    <w:spacing w:after="0" w:line="240" w:lineRule="auto"/>
                    <w:suppressOverlap/>
                    <w:jc w:val="right"/>
                    <w:rPr>
                      <w:rFonts w:ascii="Arial" w:eastAsia="Calibri" w:hAnsi="Arial" w:cs="Arial"/>
                      <w:i/>
                      <w:iCs/>
                      <w:sz w:val="12"/>
                      <w:szCs w:val="12"/>
                    </w:rPr>
                  </w:pPr>
                  <w:r w:rsidRPr="00E26283">
                    <w:rPr>
                      <w:rFonts w:ascii="Arial" w:eastAsia="Calibri" w:hAnsi="Arial" w:cs="Arial"/>
                      <w:i/>
                      <w:iCs/>
                      <w:sz w:val="12"/>
                      <w:szCs w:val="12"/>
                    </w:rPr>
                    <w:t>$</w:t>
                  </w:r>
                  <w:r w:rsidR="00720A07" w:rsidRPr="00E26283">
                    <w:rPr>
                      <w:rFonts w:ascii="Arial" w:eastAsia="Calibri" w:hAnsi="Arial" w:cs="Arial"/>
                      <w:i/>
                      <w:iCs/>
                      <w:sz w:val="12"/>
                      <w:szCs w:val="12"/>
                    </w:rPr>
                    <w:t>6,378.37</w:t>
                  </w:r>
                </w:p>
              </w:tc>
              <w:tc>
                <w:tcPr>
                  <w:tcW w:w="552" w:type="dxa"/>
                  <w:tcBorders>
                    <w:top w:val="nil"/>
                    <w:left w:val="nil"/>
                    <w:bottom w:val="single" w:sz="8" w:space="0" w:color="auto"/>
                    <w:right w:val="single" w:sz="8" w:space="0" w:color="auto"/>
                  </w:tcBorders>
                  <w:tcMar>
                    <w:top w:w="0" w:type="dxa"/>
                    <w:left w:w="28" w:type="dxa"/>
                    <w:bottom w:w="0" w:type="dxa"/>
                    <w:right w:w="28" w:type="dxa"/>
                  </w:tcMar>
                </w:tcPr>
                <w:p w14:paraId="1AA7F3B9" w14:textId="44F9CC1E" w:rsidR="00F07627" w:rsidRPr="00E26283" w:rsidRDefault="00720A07" w:rsidP="00E26283">
                  <w:pPr>
                    <w:framePr w:hSpace="141" w:wrap="around" w:vAnchor="text" w:hAnchor="text" w:xAlign="center" w:y="1"/>
                    <w:spacing w:after="0" w:line="240" w:lineRule="auto"/>
                    <w:suppressOverlap/>
                    <w:jc w:val="right"/>
                    <w:rPr>
                      <w:rFonts w:ascii="Arial" w:eastAsia="Calibri" w:hAnsi="Arial" w:cs="Arial"/>
                      <w:i/>
                      <w:iCs/>
                      <w:sz w:val="12"/>
                      <w:szCs w:val="12"/>
                    </w:rPr>
                  </w:pPr>
                  <w:r w:rsidRPr="00E26283">
                    <w:rPr>
                      <w:rFonts w:ascii="Arial" w:eastAsia="Calibri" w:hAnsi="Arial" w:cs="Arial"/>
                      <w:i/>
                      <w:iCs/>
                      <w:sz w:val="12"/>
                      <w:szCs w:val="12"/>
                    </w:rPr>
                    <w:t>6,378.37</w:t>
                  </w:r>
                </w:p>
              </w:tc>
            </w:tr>
            <w:tr w:rsidR="00311F72" w:rsidRPr="00E26283" w14:paraId="2C578600" w14:textId="77777777" w:rsidTr="00EB7BF1">
              <w:trPr>
                <w:trHeight w:val="636"/>
                <w:jc w:val="center"/>
              </w:trPr>
              <w:tc>
                <w:tcPr>
                  <w:tcW w:w="985"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33425F6" w14:textId="77777777" w:rsidR="00F07627" w:rsidRPr="00E26283" w:rsidRDefault="00F07627" w:rsidP="00E26283">
                  <w:pPr>
                    <w:framePr w:hSpace="141" w:wrap="around" w:vAnchor="text" w:hAnchor="text" w:xAlign="center" w:y="1"/>
                    <w:spacing w:after="0" w:line="240" w:lineRule="auto"/>
                    <w:suppressOverlap/>
                    <w:jc w:val="both"/>
                    <w:rPr>
                      <w:rFonts w:ascii="Arial" w:eastAsia="Calibri" w:hAnsi="Arial" w:cs="Arial"/>
                      <w:i/>
                      <w:iCs/>
                      <w:sz w:val="12"/>
                      <w:szCs w:val="12"/>
                    </w:rPr>
                  </w:pPr>
                  <w:r w:rsidRPr="00E26283">
                    <w:rPr>
                      <w:rFonts w:ascii="Arial" w:eastAsia="Calibri" w:hAnsi="Arial" w:cs="Arial"/>
                      <w:i/>
                      <w:iCs/>
                      <w:sz w:val="12"/>
                      <w:szCs w:val="12"/>
                    </w:rPr>
                    <w:t>Para actividades especificas</w:t>
                  </w:r>
                </w:p>
              </w:tc>
              <w:tc>
                <w:tcPr>
                  <w:tcW w:w="957" w:type="dxa"/>
                  <w:tcBorders>
                    <w:top w:val="nil"/>
                    <w:left w:val="nil"/>
                    <w:bottom w:val="single" w:sz="8" w:space="0" w:color="auto"/>
                    <w:right w:val="single" w:sz="8" w:space="0" w:color="auto"/>
                  </w:tcBorders>
                  <w:tcMar>
                    <w:top w:w="0" w:type="dxa"/>
                    <w:left w:w="28" w:type="dxa"/>
                    <w:bottom w:w="0" w:type="dxa"/>
                    <w:right w:w="28" w:type="dxa"/>
                  </w:tcMar>
                </w:tcPr>
                <w:p w14:paraId="72A11FE3" w14:textId="6D748986" w:rsidR="00F07627" w:rsidRPr="00E26283" w:rsidRDefault="00D237E8" w:rsidP="00E26283">
                  <w:pPr>
                    <w:framePr w:hSpace="141" w:wrap="around" w:vAnchor="text" w:hAnchor="text" w:xAlign="center" w:y="1"/>
                    <w:spacing w:after="0" w:line="240" w:lineRule="auto"/>
                    <w:suppressOverlap/>
                    <w:jc w:val="center"/>
                    <w:rPr>
                      <w:rFonts w:ascii="Arial" w:eastAsia="Calibri" w:hAnsi="Arial" w:cs="Arial"/>
                      <w:i/>
                      <w:iCs/>
                      <w:sz w:val="12"/>
                      <w:szCs w:val="12"/>
                    </w:rPr>
                  </w:pPr>
                  <w:r w:rsidRPr="00E26283">
                    <w:rPr>
                      <w:rStyle w:val="normaltextrun"/>
                      <w:rFonts w:ascii="Arial" w:eastAsiaTheme="minorEastAsia" w:hAnsi="Arial" w:cs="Arial"/>
                      <w:sz w:val="12"/>
                      <w:szCs w:val="12"/>
                    </w:rPr>
                    <w:t>S/D</w:t>
                  </w:r>
                </w:p>
              </w:tc>
              <w:tc>
                <w:tcPr>
                  <w:tcW w:w="981" w:type="dxa"/>
                  <w:tcBorders>
                    <w:top w:val="nil"/>
                    <w:left w:val="nil"/>
                    <w:bottom w:val="single" w:sz="8" w:space="0" w:color="auto"/>
                    <w:right w:val="single" w:sz="8" w:space="0" w:color="auto"/>
                  </w:tcBorders>
                  <w:tcMar>
                    <w:top w:w="0" w:type="dxa"/>
                    <w:left w:w="28" w:type="dxa"/>
                    <w:bottom w:w="0" w:type="dxa"/>
                    <w:right w:w="28" w:type="dxa"/>
                  </w:tcMar>
                </w:tcPr>
                <w:p w14:paraId="2A513948" w14:textId="76D6813F" w:rsidR="00F07627" w:rsidRPr="00E26283" w:rsidRDefault="009D1D0F" w:rsidP="00E26283">
                  <w:pPr>
                    <w:framePr w:hSpace="141" w:wrap="around" w:vAnchor="text" w:hAnchor="text" w:xAlign="center" w:y="1"/>
                    <w:spacing w:after="0" w:line="240" w:lineRule="auto"/>
                    <w:suppressOverlap/>
                    <w:jc w:val="right"/>
                    <w:rPr>
                      <w:rFonts w:ascii="Arial" w:eastAsia="Calibri" w:hAnsi="Arial" w:cs="Arial"/>
                      <w:i/>
                      <w:iCs/>
                      <w:sz w:val="12"/>
                      <w:szCs w:val="12"/>
                    </w:rPr>
                  </w:pPr>
                  <w:r w:rsidRPr="00E26283">
                    <w:rPr>
                      <w:rStyle w:val="normaltextrun"/>
                      <w:rFonts w:ascii="Arial" w:eastAsiaTheme="minorEastAsia" w:hAnsi="Arial" w:cs="Arial"/>
                      <w:sz w:val="12"/>
                      <w:szCs w:val="12"/>
                    </w:rPr>
                    <w:t>$</w:t>
                  </w:r>
                  <w:r w:rsidR="00D110AF" w:rsidRPr="00E26283">
                    <w:rPr>
                      <w:rStyle w:val="normaltextrun"/>
                      <w:rFonts w:ascii="Arial" w:eastAsiaTheme="minorEastAsia" w:hAnsi="Arial" w:cs="Arial"/>
                      <w:sz w:val="12"/>
                      <w:szCs w:val="12"/>
                    </w:rPr>
                    <w:t>30,380.66</w:t>
                  </w:r>
                </w:p>
              </w:tc>
              <w:tc>
                <w:tcPr>
                  <w:tcW w:w="552" w:type="dxa"/>
                  <w:tcBorders>
                    <w:top w:val="nil"/>
                    <w:left w:val="nil"/>
                    <w:bottom w:val="single" w:sz="8" w:space="0" w:color="auto"/>
                    <w:right w:val="single" w:sz="8" w:space="0" w:color="auto"/>
                  </w:tcBorders>
                  <w:tcMar>
                    <w:top w:w="0" w:type="dxa"/>
                    <w:left w:w="28" w:type="dxa"/>
                    <w:bottom w:w="0" w:type="dxa"/>
                    <w:right w:w="28" w:type="dxa"/>
                  </w:tcMar>
                </w:tcPr>
                <w:p w14:paraId="090F55B4" w14:textId="50287554" w:rsidR="00F07627" w:rsidRPr="00E26283" w:rsidRDefault="00D110AF" w:rsidP="00E26283">
                  <w:pPr>
                    <w:framePr w:hSpace="141" w:wrap="around" w:vAnchor="text" w:hAnchor="text" w:xAlign="center" w:y="1"/>
                    <w:spacing w:after="0" w:line="240" w:lineRule="auto"/>
                    <w:suppressOverlap/>
                    <w:jc w:val="right"/>
                    <w:rPr>
                      <w:rFonts w:ascii="Arial" w:eastAsia="Calibri" w:hAnsi="Arial" w:cs="Arial"/>
                      <w:i/>
                      <w:iCs/>
                      <w:sz w:val="12"/>
                      <w:szCs w:val="12"/>
                    </w:rPr>
                  </w:pPr>
                  <w:r w:rsidRPr="00E26283">
                    <w:rPr>
                      <w:rFonts w:ascii="Arial" w:eastAsia="Calibri" w:hAnsi="Arial" w:cs="Arial"/>
                      <w:i/>
                      <w:iCs/>
                      <w:sz w:val="12"/>
                      <w:szCs w:val="12"/>
                    </w:rPr>
                    <w:t>30,380.66</w:t>
                  </w:r>
                </w:p>
              </w:tc>
            </w:tr>
          </w:tbl>
          <w:p w14:paraId="34BC7CE7" w14:textId="1CF3438C" w:rsidR="00F07627" w:rsidRPr="00E26283" w:rsidRDefault="00F07627" w:rsidP="00F07627">
            <w:pPr>
              <w:jc w:val="both"/>
              <w:rPr>
                <w:rFonts w:ascii="Arial" w:hAnsi="Arial" w:cs="Arial"/>
                <w:bCs/>
                <w:sz w:val="18"/>
                <w:szCs w:val="18"/>
              </w:rPr>
            </w:pPr>
          </w:p>
          <w:p w14:paraId="3A994FCB" w14:textId="6E2FDBC2" w:rsidR="00F07627" w:rsidRPr="00E26283" w:rsidRDefault="00C145AD" w:rsidP="008B2A0D">
            <w:pPr>
              <w:pStyle w:val="paragraph"/>
              <w:spacing w:before="0" w:beforeAutospacing="0" w:after="0" w:afterAutospacing="0"/>
              <w:jc w:val="both"/>
              <w:textAlignment w:val="baseline"/>
              <w:rPr>
                <w:rFonts w:ascii="Arial" w:eastAsiaTheme="minorHAnsi" w:hAnsi="Arial" w:cs="Arial"/>
                <w:bCs/>
                <w:sz w:val="18"/>
                <w:szCs w:val="18"/>
                <w:lang w:eastAsia="en-US"/>
              </w:rPr>
            </w:pPr>
            <w:r w:rsidRPr="00E26283">
              <w:rPr>
                <w:rFonts w:ascii="Arial" w:eastAsiaTheme="minorHAnsi" w:hAnsi="Arial" w:cs="Arial"/>
                <w:bCs/>
                <w:sz w:val="18"/>
                <w:szCs w:val="18"/>
                <w:lang w:eastAsia="en-US"/>
              </w:rPr>
              <w:t>Es importante señalar que, se rest</w:t>
            </w:r>
            <w:r w:rsidR="00D110AF" w:rsidRPr="00E26283">
              <w:rPr>
                <w:rFonts w:ascii="Arial" w:eastAsiaTheme="minorHAnsi" w:hAnsi="Arial" w:cs="Arial"/>
                <w:bCs/>
                <w:sz w:val="18"/>
                <w:szCs w:val="18"/>
                <w:lang w:eastAsia="en-US"/>
              </w:rPr>
              <w:t>a</w:t>
            </w:r>
            <w:r w:rsidRPr="00E26283">
              <w:rPr>
                <w:rFonts w:ascii="Arial" w:eastAsiaTheme="minorHAnsi" w:hAnsi="Arial" w:cs="Arial"/>
                <w:bCs/>
                <w:sz w:val="18"/>
                <w:szCs w:val="18"/>
                <w:lang w:eastAsia="en-US"/>
              </w:rPr>
              <w:t>n de los gastos considerados para el reman</w:t>
            </w:r>
            <w:r w:rsidR="00D110AF" w:rsidRPr="00E26283">
              <w:rPr>
                <w:rFonts w:ascii="Arial" w:eastAsiaTheme="minorHAnsi" w:hAnsi="Arial" w:cs="Arial"/>
                <w:bCs/>
                <w:sz w:val="18"/>
                <w:szCs w:val="18"/>
                <w:lang w:eastAsia="en-US"/>
              </w:rPr>
              <w:t>e</w:t>
            </w:r>
            <w:r w:rsidRPr="00E26283">
              <w:rPr>
                <w:rFonts w:ascii="Arial" w:eastAsiaTheme="minorHAnsi" w:hAnsi="Arial" w:cs="Arial"/>
                <w:bCs/>
                <w:sz w:val="18"/>
                <w:szCs w:val="18"/>
                <w:lang w:eastAsia="en-US"/>
              </w:rPr>
              <w:t xml:space="preserve">nte, los ingresos por transferencia recibidos de los Comités Ejecutivos Estatales, toda vez que no corresponden a financiamiento público federal y al formar parte estos recursos del patrimonio del partido, este cuenta con mayor efectivo que al destinarlos a su operación ordinaria se incrementan los gastos realizados los cuales serán mayores </w:t>
            </w:r>
            <w:r w:rsidRPr="00E26283">
              <w:rPr>
                <w:rFonts w:ascii="Arial" w:eastAsiaTheme="minorHAnsi" w:hAnsi="Arial" w:cs="Arial"/>
                <w:bCs/>
                <w:sz w:val="18"/>
                <w:szCs w:val="18"/>
                <w:lang w:eastAsia="en-US"/>
              </w:rPr>
              <w:lastRenderedPageBreak/>
              <w:t>al monto del financiamiento público federal que reciben reflejando un déficit.</w:t>
            </w:r>
          </w:p>
          <w:p w14:paraId="3998AFCB" w14:textId="77777777" w:rsidR="00C145AD" w:rsidRPr="00E26283" w:rsidRDefault="00C145AD" w:rsidP="008B2A0D">
            <w:pPr>
              <w:pStyle w:val="paragraph"/>
              <w:spacing w:before="0" w:beforeAutospacing="0" w:after="0" w:afterAutospacing="0"/>
              <w:jc w:val="both"/>
              <w:textAlignment w:val="baseline"/>
              <w:rPr>
                <w:rStyle w:val="normaltextrun"/>
                <w:rFonts w:ascii="Arial" w:eastAsiaTheme="minorEastAsia" w:hAnsi="Arial" w:cs="Arial"/>
                <w:b/>
                <w:bCs/>
                <w:sz w:val="18"/>
                <w:szCs w:val="18"/>
              </w:rPr>
            </w:pPr>
          </w:p>
          <w:p w14:paraId="600CEB49" w14:textId="77777777" w:rsidR="00C145AD" w:rsidRPr="00E26283" w:rsidRDefault="00C145AD" w:rsidP="00C145AD">
            <w:pPr>
              <w:jc w:val="both"/>
              <w:rPr>
                <w:rFonts w:ascii="Arial" w:hAnsi="Arial" w:cs="Arial"/>
                <w:sz w:val="18"/>
                <w:szCs w:val="18"/>
              </w:rPr>
            </w:pPr>
            <w:r w:rsidRPr="00E26283">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E26283">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E26283">
              <w:rPr>
                <w:rFonts w:ascii="Arial" w:hAnsi="Arial" w:cs="Arial"/>
                <w:sz w:val="18"/>
                <w:szCs w:val="18"/>
              </w:rPr>
              <w:t xml:space="preserve"> contenidas en el Acuerdo INE/CG/1260/2018, en el que se establece que: </w:t>
            </w:r>
            <w:r w:rsidRPr="00E26283">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E26283">
              <w:rPr>
                <w:rFonts w:ascii="Arial" w:hAnsi="Arial" w:cs="Arial"/>
                <w:sz w:val="18"/>
                <w:szCs w:val="18"/>
              </w:rPr>
              <w:t>Esto es, que en el momento en el que se emite el presente dictamen, corresponde que se apliquen todos los recursos disponibles para la liquidación.</w:t>
            </w:r>
          </w:p>
          <w:p w14:paraId="476671AA" w14:textId="77777777" w:rsidR="00C145AD" w:rsidRPr="00E26283" w:rsidRDefault="00C145AD" w:rsidP="00C145AD">
            <w:pPr>
              <w:jc w:val="both"/>
              <w:rPr>
                <w:rFonts w:ascii="Arial" w:hAnsi="Arial" w:cs="Arial"/>
                <w:sz w:val="18"/>
                <w:szCs w:val="18"/>
              </w:rPr>
            </w:pPr>
            <w:r w:rsidRPr="00E26283">
              <w:rPr>
                <w:rFonts w:ascii="Arial" w:hAnsi="Arial" w:cs="Arial"/>
                <w:sz w:val="18"/>
                <w:szCs w:val="18"/>
              </w:rPr>
              <w:t xml:space="preserve">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w:t>
            </w:r>
            <w:r w:rsidRPr="00E26283">
              <w:rPr>
                <w:rFonts w:ascii="Arial" w:hAnsi="Arial" w:cs="Arial"/>
                <w:sz w:val="18"/>
                <w:szCs w:val="18"/>
              </w:rPr>
              <w:lastRenderedPageBreak/>
              <w:t>no ejercidos, tienen otra finalidad que es darle la posibilidad al Interventor de enfrentar la liquidación de manera ordenada.</w:t>
            </w:r>
          </w:p>
          <w:p w14:paraId="2AAD6331" w14:textId="77777777" w:rsidR="00C145AD" w:rsidRPr="00E26283" w:rsidRDefault="00C145AD" w:rsidP="00C145AD">
            <w:pPr>
              <w:jc w:val="both"/>
              <w:rPr>
                <w:rFonts w:ascii="Arial" w:hAnsi="Arial" w:cs="Arial"/>
                <w:sz w:val="18"/>
                <w:szCs w:val="18"/>
              </w:rPr>
            </w:pPr>
            <w:r w:rsidRPr="00E26283">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5020A297" w14:textId="77777777" w:rsidR="00C145AD" w:rsidRPr="00E26283" w:rsidRDefault="00C145AD" w:rsidP="00C145AD">
            <w:pPr>
              <w:jc w:val="both"/>
              <w:rPr>
                <w:rFonts w:ascii="Arial" w:hAnsi="Arial" w:cs="Arial"/>
                <w:sz w:val="18"/>
                <w:szCs w:val="18"/>
              </w:rPr>
            </w:pPr>
            <w:r w:rsidRPr="00E26283">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18B97559" w14:textId="77777777" w:rsidR="00C145AD" w:rsidRPr="00E26283" w:rsidRDefault="00C145AD" w:rsidP="00C145AD">
            <w:pPr>
              <w:jc w:val="both"/>
              <w:rPr>
                <w:rFonts w:ascii="Arial" w:hAnsi="Arial" w:cs="Arial"/>
                <w:sz w:val="18"/>
                <w:szCs w:val="18"/>
              </w:rPr>
            </w:pPr>
            <w:r w:rsidRPr="00E26283">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756FE544" w14:textId="77777777" w:rsidR="00C145AD" w:rsidRPr="00E26283" w:rsidRDefault="00C145AD" w:rsidP="00C145AD">
            <w:pPr>
              <w:jc w:val="both"/>
              <w:rPr>
                <w:rFonts w:ascii="Arial" w:hAnsi="Arial" w:cs="Arial"/>
                <w:sz w:val="18"/>
                <w:szCs w:val="18"/>
              </w:rPr>
            </w:pPr>
            <w:r w:rsidRPr="00E26283">
              <w:rPr>
                <w:rFonts w:ascii="Arial" w:hAnsi="Arial" w:cs="Arial"/>
                <w:sz w:val="18"/>
                <w:szCs w:val="18"/>
              </w:rPr>
              <w:t xml:space="preserve">En todo caso, considerando que los artículos 97 numeral 1 inciso c) de la Ley General de Partidos Políticos; 381 numeral 1 y 391 numeral 2 del Reglamento de </w:t>
            </w:r>
            <w:r w:rsidRPr="00E26283">
              <w:rPr>
                <w:rFonts w:ascii="Arial" w:hAnsi="Arial" w:cs="Arial"/>
                <w:sz w:val="18"/>
                <w:szCs w:val="18"/>
              </w:rPr>
              <w:lastRenderedPageBreak/>
              <w:t>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1062AA8D" w14:textId="77777777" w:rsidR="00C145AD" w:rsidRPr="00E26283" w:rsidRDefault="00C145AD" w:rsidP="00C145AD">
            <w:pPr>
              <w:jc w:val="both"/>
              <w:rPr>
                <w:rFonts w:ascii="Arial" w:hAnsi="Arial" w:cs="Arial"/>
                <w:sz w:val="18"/>
                <w:szCs w:val="18"/>
              </w:rPr>
            </w:pPr>
            <w:r w:rsidRPr="00E26283">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51151DE5" w14:textId="2B930F3F" w:rsidR="00C56CFD" w:rsidRPr="00E26283" w:rsidRDefault="00C56CFD" w:rsidP="00C145AD">
            <w:pPr>
              <w:jc w:val="both"/>
              <w:rPr>
                <w:rFonts w:ascii="Arial" w:hAnsi="Arial" w:cs="Arial"/>
                <w:b/>
                <w:sz w:val="16"/>
                <w:szCs w:val="16"/>
              </w:rPr>
            </w:pPr>
          </w:p>
        </w:tc>
        <w:tc>
          <w:tcPr>
            <w:tcW w:w="1845" w:type="dxa"/>
            <w:tcBorders>
              <w:top w:val="single" w:sz="4" w:space="0" w:color="auto"/>
              <w:left w:val="single" w:sz="4" w:space="0" w:color="auto"/>
              <w:bottom w:val="single" w:sz="4" w:space="0" w:color="auto"/>
              <w:right w:val="single" w:sz="4" w:space="0" w:color="auto"/>
            </w:tcBorders>
            <w:shd w:val="clear" w:color="auto" w:fill="auto"/>
          </w:tcPr>
          <w:p w14:paraId="3228ACFD" w14:textId="29C98639" w:rsidR="00C56CFD" w:rsidRPr="00E26283" w:rsidRDefault="00C56CFD" w:rsidP="008B2A0D">
            <w:pPr>
              <w:spacing w:after="0" w:line="240" w:lineRule="auto"/>
              <w:jc w:val="both"/>
              <w:rPr>
                <w:rFonts w:ascii="Arial" w:hAnsi="Arial" w:cs="Arial"/>
                <w:b/>
                <w:sz w:val="18"/>
                <w:szCs w:val="18"/>
              </w:rPr>
            </w:pPr>
            <w:r w:rsidRPr="00E26283">
              <w:rPr>
                <w:rFonts w:ascii="Arial" w:hAnsi="Arial" w:cs="Arial"/>
                <w:b/>
                <w:sz w:val="18"/>
                <w:szCs w:val="18"/>
              </w:rPr>
              <w:lastRenderedPageBreak/>
              <w:t>9</w:t>
            </w:r>
            <w:r w:rsidR="00592D73" w:rsidRPr="00E26283">
              <w:rPr>
                <w:rFonts w:ascii="Arial" w:hAnsi="Arial" w:cs="Arial"/>
                <w:b/>
                <w:sz w:val="18"/>
                <w:szCs w:val="18"/>
              </w:rPr>
              <w:t>.32-C26</w:t>
            </w:r>
            <w:r w:rsidRPr="00E26283">
              <w:rPr>
                <w:rFonts w:ascii="Arial" w:hAnsi="Arial" w:cs="Arial"/>
                <w:b/>
                <w:sz w:val="18"/>
                <w:szCs w:val="18"/>
              </w:rPr>
              <w:t>-RSP-YC</w:t>
            </w:r>
          </w:p>
          <w:p w14:paraId="5D8134BC" w14:textId="77777777" w:rsidR="00C56CFD" w:rsidRPr="00E26283" w:rsidRDefault="00C56CFD" w:rsidP="008B2A0D">
            <w:pPr>
              <w:pStyle w:val="paragraph"/>
              <w:spacing w:before="0" w:beforeAutospacing="0" w:after="0" w:afterAutospacing="0"/>
              <w:jc w:val="both"/>
              <w:textAlignment w:val="baseline"/>
              <w:rPr>
                <w:rStyle w:val="eop"/>
                <w:rFonts w:ascii="Arial" w:hAnsi="Arial" w:cs="Arial"/>
                <w:sz w:val="18"/>
                <w:szCs w:val="18"/>
              </w:rPr>
            </w:pPr>
          </w:p>
          <w:p w14:paraId="01D1C5E6" w14:textId="77777777" w:rsidR="000A52FF" w:rsidRPr="00E26283" w:rsidRDefault="000A52FF" w:rsidP="000A52FF">
            <w:pPr>
              <w:jc w:val="both"/>
              <w:rPr>
                <w:rStyle w:val="normaltextrun"/>
                <w:rFonts w:ascii="Arial" w:eastAsiaTheme="minorEastAsia" w:hAnsi="Arial" w:cs="Arial"/>
                <w:sz w:val="18"/>
                <w:szCs w:val="18"/>
                <w:lang w:eastAsia="es-MX"/>
              </w:rPr>
            </w:pPr>
            <w:r w:rsidRPr="00E26283">
              <w:rPr>
                <w:rStyle w:val="normaltextrun"/>
                <w:rFonts w:ascii="Arial" w:eastAsiaTheme="minorEastAsia" w:hAnsi="Arial" w:cs="Arial"/>
                <w:sz w:val="18"/>
                <w:szCs w:val="18"/>
                <w:lang w:eastAsia="es-MX"/>
              </w:rPr>
              <w:t>El sujeto obligado omitió presentar el papel de trabajo en el cual realizó el cálculo del saldo o remanente de financiamiento público a devolver.</w:t>
            </w:r>
          </w:p>
          <w:p w14:paraId="383DB41C" w14:textId="77777777" w:rsidR="00C56CFD" w:rsidRPr="00E26283" w:rsidRDefault="00C56CFD" w:rsidP="008B2A0D">
            <w:pPr>
              <w:spacing w:after="0" w:line="240" w:lineRule="auto"/>
              <w:jc w:val="both"/>
              <w:rPr>
                <w:rFonts w:ascii="Arial" w:hAnsi="Arial" w:cs="Arial"/>
                <w:b/>
                <w:sz w:val="18"/>
                <w:szCs w:val="18"/>
              </w:rPr>
            </w:pPr>
          </w:p>
          <w:p w14:paraId="079E820F" w14:textId="77777777" w:rsidR="0079733A" w:rsidRPr="00E26283" w:rsidRDefault="0079733A" w:rsidP="002F24A2">
            <w:pPr>
              <w:spacing w:after="0" w:line="240" w:lineRule="auto"/>
              <w:jc w:val="both"/>
              <w:rPr>
                <w:rFonts w:ascii="Arial" w:hAnsi="Arial" w:cs="Arial"/>
                <w:b/>
                <w:sz w:val="18"/>
                <w:szCs w:val="18"/>
              </w:rPr>
            </w:pPr>
          </w:p>
          <w:p w14:paraId="016F7D95" w14:textId="77777777" w:rsidR="0079733A" w:rsidRPr="00E26283" w:rsidRDefault="0079733A" w:rsidP="002F24A2">
            <w:pPr>
              <w:spacing w:after="0" w:line="240" w:lineRule="auto"/>
              <w:jc w:val="both"/>
              <w:rPr>
                <w:rFonts w:ascii="Arial" w:hAnsi="Arial" w:cs="Arial"/>
                <w:b/>
                <w:sz w:val="18"/>
                <w:szCs w:val="18"/>
              </w:rPr>
            </w:pPr>
          </w:p>
          <w:p w14:paraId="764C6393" w14:textId="539235F1" w:rsidR="00C56CFD" w:rsidRPr="00E26283" w:rsidRDefault="00C56CFD" w:rsidP="002F24A2">
            <w:pPr>
              <w:spacing w:after="0" w:line="240" w:lineRule="auto"/>
              <w:jc w:val="both"/>
              <w:rPr>
                <w:rFonts w:ascii="Arial" w:hAnsi="Arial" w:cs="Arial"/>
                <w:b/>
                <w:sz w:val="18"/>
                <w:szCs w:val="18"/>
              </w:rPr>
            </w:pPr>
            <w:r w:rsidRPr="00E26283">
              <w:rPr>
                <w:rFonts w:ascii="Arial" w:hAnsi="Arial" w:cs="Arial"/>
                <w:b/>
                <w:sz w:val="18"/>
                <w:szCs w:val="18"/>
              </w:rPr>
              <w:t>9</w:t>
            </w:r>
            <w:r w:rsidR="00592D73" w:rsidRPr="00E26283">
              <w:rPr>
                <w:rFonts w:ascii="Arial" w:hAnsi="Arial" w:cs="Arial"/>
                <w:b/>
                <w:sz w:val="18"/>
                <w:szCs w:val="18"/>
              </w:rPr>
              <w:t>.32-C27</w:t>
            </w:r>
            <w:r w:rsidRPr="00E26283">
              <w:rPr>
                <w:rFonts w:ascii="Arial" w:hAnsi="Arial" w:cs="Arial"/>
                <w:b/>
                <w:sz w:val="18"/>
                <w:szCs w:val="18"/>
              </w:rPr>
              <w:t>-RSP-YC</w:t>
            </w:r>
          </w:p>
          <w:p w14:paraId="73664206" w14:textId="61ABB4D8" w:rsidR="002F24A2" w:rsidRPr="00E26283" w:rsidRDefault="002F24A2" w:rsidP="002F24A2">
            <w:pPr>
              <w:spacing w:after="0" w:line="240" w:lineRule="auto"/>
              <w:jc w:val="both"/>
              <w:rPr>
                <w:rStyle w:val="normaltextrun"/>
                <w:rFonts w:ascii="Arial" w:hAnsi="Arial" w:cs="Arial"/>
                <w:b/>
                <w:sz w:val="18"/>
                <w:szCs w:val="18"/>
              </w:rPr>
            </w:pPr>
          </w:p>
          <w:p w14:paraId="0EA1715E" w14:textId="7AE62601" w:rsidR="00276A99" w:rsidRPr="00E26283" w:rsidRDefault="00F07627" w:rsidP="00276A99">
            <w:pPr>
              <w:shd w:val="clear" w:color="auto" w:fill="FFFFFF"/>
              <w:jc w:val="both"/>
              <w:rPr>
                <w:rFonts w:ascii="Arial" w:eastAsia="Times New Roman" w:hAnsi="Arial" w:cs="Arial"/>
                <w:color w:val="242424"/>
                <w:sz w:val="21"/>
                <w:szCs w:val="21"/>
                <w:lang w:eastAsia="es-MX"/>
              </w:rPr>
            </w:pPr>
            <w:r w:rsidRPr="00E26283">
              <w:rPr>
                <w:rStyle w:val="normaltextrun"/>
                <w:rFonts w:ascii="Arial" w:eastAsiaTheme="minorEastAsia" w:hAnsi="Arial" w:cs="Arial"/>
                <w:sz w:val="18"/>
                <w:szCs w:val="18"/>
              </w:rPr>
              <w:t xml:space="preserve">Esta autoridad electoral realizó el cálculo del remanente del ejercicio 2020, determinando un monto </w:t>
            </w:r>
            <w:r w:rsidRPr="00E26283">
              <w:rPr>
                <w:rStyle w:val="normaltextrun"/>
                <w:rFonts w:ascii="Arial" w:eastAsiaTheme="minorEastAsia" w:hAnsi="Arial" w:cs="Arial"/>
                <w:b/>
                <w:bCs/>
                <w:sz w:val="18"/>
                <w:szCs w:val="18"/>
              </w:rPr>
              <w:t>$</w:t>
            </w:r>
            <w:r w:rsidR="00720A07" w:rsidRPr="00E26283">
              <w:rPr>
                <w:rStyle w:val="normaltextrun"/>
                <w:rFonts w:ascii="Arial" w:eastAsiaTheme="minorEastAsia" w:hAnsi="Arial" w:cs="Arial"/>
                <w:b/>
                <w:bCs/>
                <w:sz w:val="18"/>
                <w:szCs w:val="18"/>
              </w:rPr>
              <w:t>6,378.37</w:t>
            </w:r>
            <w:r w:rsidR="00D110AF" w:rsidRPr="00E26283">
              <w:rPr>
                <w:rStyle w:val="normaltextrun"/>
                <w:rFonts w:ascii="Arial" w:eastAsiaTheme="minorEastAsia" w:hAnsi="Arial" w:cs="Arial"/>
                <w:b/>
                <w:bCs/>
                <w:sz w:val="18"/>
                <w:szCs w:val="18"/>
              </w:rPr>
              <w:t xml:space="preserve"> </w:t>
            </w:r>
            <w:r w:rsidR="00D110AF" w:rsidRPr="00E26283">
              <w:rPr>
                <w:rStyle w:val="normaltextrun"/>
                <w:rFonts w:ascii="Arial" w:eastAsiaTheme="minorEastAsia" w:hAnsi="Arial" w:cs="Arial"/>
                <w:sz w:val="18"/>
                <w:szCs w:val="18"/>
              </w:rPr>
              <w:t xml:space="preserve">para operación ordinaria y </w:t>
            </w:r>
            <w:r w:rsidR="00D110AF" w:rsidRPr="00E26283">
              <w:rPr>
                <w:rStyle w:val="normaltextrun"/>
                <w:rFonts w:ascii="Arial" w:eastAsiaTheme="minorEastAsia" w:hAnsi="Arial" w:cs="Arial"/>
                <w:b/>
                <w:bCs/>
                <w:sz w:val="18"/>
                <w:szCs w:val="18"/>
              </w:rPr>
              <w:t>$</w:t>
            </w:r>
            <w:r w:rsidR="00D110AF" w:rsidRPr="00E26283">
              <w:rPr>
                <w:rStyle w:val="normaltextrun"/>
                <w:rFonts w:ascii="Arial" w:eastAsiaTheme="minorEastAsia" w:hAnsi="Arial" w:cs="Arial"/>
                <w:sz w:val="18"/>
                <w:szCs w:val="18"/>
              </w:rPr>
              <w:t xml:space="preserve"> </w:t>
            </w:r>
            <w:r w:rsidR="00D110AF" w:rsidRPr="00E26283">
              <w:rPr>
                <w:rStyle w:val="normaltextrun"/>
                <w:rFonts w:ascii="Arial" w:eastAsiaTheme="minorEastAsia" w:hAnsi="Arial" w:cs="Arial"/>
                <w:b/>
                <w:bCs/>
                <w:sz w:val="18"/>
                <w:szCs w:val="18"/>
              </w:rPr>
              <w:t>30,380.66</w:t>
            </w:r>
            <w:r w:rsidRPr="00E26283">
              <w:rPr>
                <w:rStyle w:val="normaltextrun"/>
                <w:rFonts w:ascii="Arial" w:eastAsiaTheme="minorEastAsia" w:hAnsi="Arial" w:cs="Arial"/>
                <w:sz w:val="18"/>
                <w:szCs w:val="18"/>
              </w:rPr>
              <w:t xml:space="preserve"> </w:t>
            </w:r>
            <w:r w:rsidR="00D110AF" w:rsidRPr="00E26283">
              <w:rPr>
                <w:rStyle w:val="normaltextrun"/>
                <w:rFonts w:ascii="Arial" w:eastAsiaTheme="minorEastAsia" w:hAnsi="Arial" w:cs="Arial"/>
                <w:sz w:val="18"/>
                <w:szCs w:val="18"/>
              </w:rPr>
              <w:t xml:space="preserve">para actividades específicas </w:t>
            </w:r>
            <w:r w:rsidRPr="00E26283">
              <w:rPr>
                <w:rStyle w:val="normaltextrun"/>
                <w:rFonts w:ascii="Arial" w:eastAsiaTheme="minorEastAsia" w:hAnsi="Arial" w:cs="Arial"/>
                <w:sz w:val="18"/>
                <w:szCs w:val="18"/>
              </w:rPr>
              <w:t>por lo que se dará seguimiento al reintegro del Remanente de Ordinario 2020 en el marco de la revisión del Informe Anual co</w:t>
            </w:r>
            <w:r w:rsidR="00247866" w:rsidRPr="00E26283">
              <w:rPr>
                <w:rStyle w:val="normaltextrun"/>
                <w:rFonts w:ascii="Arial" w:eastAsiaTheme="minorEastAsia" w:hAnsi="Arial" w:cs="Arial"/>
                <w:sz w:val="18"/>
                <w:szCs w:val="18"/>
              </w:rPr>
              <w:t>rrespondiente al ejercicio 2021.</w:t>
            </w:r>
          </w:p>
          <w:p w14:paraId="2252AA59" w14:textId="3D5BE015" w:rsidR="00F07627" w:rsidRPr="00E26283" w:rsidRDefault="00F07627" w:rsidP="008B2A0D">
            <w:pPr>
              <w:jc w:val="both"/>
              <w:rPr>
                <w:rStyle w:val="normaltextrun"/>
                <w:rFonts w:ascii="Arial" w:eastAsiaTheme="minorEastAsia" w:hAnsi="Arial" w:cs="Arial"/>
                <w:sz w:val="18"/>
                <w:szCs w:val="18"/>
              </w:rPr>
            </w:pPr>
          </w:p>
          <w:p w14:paraId="0FF5896A"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59A56AB8"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39FBEC10"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lastRenderedPageBreak/>
              <w:t> </w:t>
            </w:r>
          </w:p>
          <w:p w14:paraId="109BE5C7"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47CAAD1A"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455FA5EC"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016D22A9"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52D74B4A"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287041EF"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759E29EA"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4FBAE9C5"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50A71CD5"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3609F14B"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367AA2E3"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19C7B3BC"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1D4701E6"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48209CC9"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262BA8C2"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73F5D6DE"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3940EBEC"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0AA79E85"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5B79095D"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r w:rsidRPr="00E26283">
              <w:rPr>
                <w:rStyle w:val="eop"/>
                <w:rFonts w:ascii="Arial" w:hAnsi="Arial" w:cs="Arial"/>
                <w:sz w:val="18"/>
                <w:szCs w:val="18"/>
              </w:rPr>
              <w:t> </w:t>
            </w:r>
          </w:p>
          <w:p w14:paraId="4D6925B4" w14:textId="77777777" w:rsidR="00C56CFD" w:rsidRPr="00E26283" w:rsidRDefault="00C56CFD" w:rsidP="008B2A0D">
            <w:pPr>
              <w:pStyle w:val="paragraph"/>
              <w:spacing w:before="0" w:beforeAutospacing="0" w:after="0" w:afterAutospacing="0"/>
              <w:jc w:val="both"/>
              <w:textAlignment w:val="baseline"/>
              <w:rPr>
                <w:rFonts w:ascii="Segoe UI" w:hAnsi="Segoe UI" w:cs="Segoe UI"/>
              </w:rPr>
            </w:pPr>
            <w:r w:rsidRPr="00E26283">
              <w:rPr>
                <w:rStyle w:val="eop"/>
                <w:rFonts w:ascii="Arial" w:hAnsi="Arial" w:cs="Arial"/>
                <w:sz w:val="18"/>
                <w:szCs w:val="18"/>
              </w:rPr>
              <w:t> </w:t>
            </w:r>
          </w:p>
          <w:p w14:paraId="55D839F7" w14:textId="77777777" w:rsidR="00C56CFD" w:rsidRPr="00E26283" w:rsidRDefault="00C56CFD" w:rsidP="008B2A0D">
            <w:pPr>
              <w:pStyle w:val="paragraph"/>
              <w:spacing w:before="0" w:beforeAutospacing="0" w:after="0" w:afterAutospacing="0"/>
              <w:jc w:val="both"/>
              <w:textAlignment w:val="baseline"/>
              <w:rPr>
                <w:rFonts w:ascii="Segoe UI" w:hAnsi="Segoe UI" w:cs="Segoe UI"/>
                <w:sz w:val="18"/>
                <w:szCs w:val="18"/>
              </w:rPr>
            </w:pPr>
          </w:p>
          <w:p w14:paraId="45118550" w14:textId="4A71ED1E" w:rsidR="00C56CFD" w:rsidRPr="00E26283" w:rsidRDefault="00C56CFD" w:rsidP="008B2A0D">
            <w:pPr>
              <w:spacing w:after="0" w:line="240" w:lineRule="auto"/>
              <w:jc w:val="both"/>
              <w:rPr>
                <w:rFonts w:ascii="Arial" w:hAnsi="Arial" w:cs="Arial"/>
                <w:b/>
                <w:sz w:val="16"/>
                <w:szCs w:val="16"/>
              </w:rPr>
            </w:pPr>
          </w:p>
        </w:tc>
        <w:tc>
          <w:tcPr>
            <w:tcW w:w="1255" w:type="dxa"/>
            <w:tcBorders>
              <w:top w:val="single" w:sz="4" w:space="0" w:color="auto"/>
              <w:left w:val="single" w:sz="4" w:space="0" w:color="auto"/>
              <w:bottom w:val="single" w:sz="4" w:space="0" w:color="auto"/>
              <w:right w:val="single" w:sz="4" w:space="0" w:color="auto"/>
            </w:tcBorders>
          </w:tcPr>
          <w:p w14:paraId="4C3436BD" w14:textId="77777777" w:rsidR="00C56CFD" w:rsidRDefault="00C56CFD" w:rsidP="008B2A0D">
            <w:pPr>
              <w:spacing w:after="0" w:line="240" w:lineRule="auto"/>
              <w:jc w:val="center"/>
              <w:rPr>
                <w:rFonts w:ascii="Arial" w:hAnsi="Arial" w:cs="Arial"/>
                <w:sz w:val="16"/>
                <w:szCs w:val="14"/>
              </w:rPr>
            </w:pPr>
          </w:p>
          <w:p w14:paraId="0A24C0FD" w14:textId="77777777" w:rsidR="00C56CFD" w:rsidRDefault="00C56CFD" w:rsidP="008B2A0D">
            <w:pPr>
              <w:spacing w:after="0" w:line="240" w:lineRule="auto"/>
              <w:jc w:val="center"/>
              <w:rPr>
                <w:rFonts w:ascii="Arial" w:hAnsi="Arial" w:cs="Arial"/>
                <w:sz w:val="16"/>
                <w:szCs w:val="14"/>
              </w:rPr>
            </w:pPr>
          </w:p>
          <w:p w14:paraId="56C98342" w14:textId="185184EA" w:rsidR="00C56CFD" w:rsidRDefault="00F07627" w:rsidP="008B2A0D">
            <w:pPr>
              <w:spacing w:after="0" w:line="240" w:lineRule="auto"/>
              <w:jc w:val="center"/>
              <w:rPr>
                <w:rFonts w:ascii="Arial" w:hAnsi="Arial" w:cs="Arial"/>
                <w:sz w:val="16"/>
                <w:szCs w:val="14"/>
              </w:rPr>
            </w:pPr>
            <w:r w:rsidRPr="00F07627">
              <w:rPr>
                <w:rStyle w:val="normaltextrun"/>
                <w:rFonts w:ascii="Arial" w:eastAsiaTheme="minorEastAsia" w:hAnsi="Arial" w:cs="Arial"/>
                <w:sz w:val="18"/>
                <w:szCs w:val="18"/>
                <w:lang w:eastAsia="es-MX"/>
              </w:rPr>
              <w:t>Omisión de presentar el papel de trabajo en el cual realizó el cálculo del saldo o remanente de financiamiento público a devolver.</w:t>
            </w:r>
          </w:p>
          <w:p w14:paraId="0BBD665A" w14:textId="77777777" w:rsidR="00C56CFD" w:rsidRDefault="00C56CFD" w:rsidP="008B2A0D">
            <w:pPr>
              <w:spacing w:after="0" w:line="240" w:lineRule="auto"/>
              <w:jc w:val="center"/>
              <w:rPr>
                <w:rFonts w:ascii="Arial" w:hAnsi="Arial" w:cs="Arial"/>
                <w:sz w:val="16"/>
                <w:szCs w:val="14"/>
              </w:rPr>
            </w:pPr>
          </w:p>
          <w:p w14:paraId="7C0C4955" w14:textId="77777777" w:rsidR="00C56CFD" w:rsidRDefault="00C56CFD" w:rsidP="008B2A0D">
            <w:pPr>
              <w:spacing w:after="0" w:line="240" w:lineRule="auto"/>
              <w:jc w:val="center"/>
              <w:rPr>
                <w:rFonts w:ascii="Arial" w:hAnsi="Arial" w:cs="Arial"/>
                <w:sz w:val="16"/>
                <w:szCs w:val="14"/>
              </w:rPr>
            </w:pPr>
          </w:p>
          <w:p w14:paraId="7E663C62" w14:textId="77777777" w:rsidR="00C56CFD" w:rsidRDefault="00C56CFD" w:rsidP="008B2A0D">
            <w:pPr>
              <w:spacing w:after="0" w:line="240" w:lineRule="auto"/>
              <w:jc w:val="center"/>
              <w:rPr>
                <w:rFonts w:ascii="Arial" w:hAnsi="Arial" w:cs="Arial"/>
                <w:sz w:val="16"/>
                <w:szCs w:val="14"/>
              </w:rPr>
            </w:pPr>
          </w:p>
          <w:p w14:paraId="33277B35" w14:textId="77777777" w:rsidR="00C56CFD" w:rsidRDefault="00C56CFD" w:rsidP="008B2A0D">
            <w:pPr>
              <w:spacing w:after="0" w:line="240" w:lineRule="auto"/>
              <w:jc w:val="center"/>
              <w:rPr>
                <w:rFonts w:ascii="Arial" w:hAnsi="Arial" w:cs="Arial"/>
                <w:sz w:val="16"/>
                <w:szCs w:val="14"/>
              </w:rPr>
            </w:pPr>
          </w:p>
          <w:p w14:paraId="0CAE609F" w14:textId="77777777" w:rsidR="00C56CFD" w:rsidRDefault="00C56CFD" w:rsidP="008B2A0D">
            <w:pPr>
              <w:spacing w:after="0" w:line="240" w:lineRule="auto"/>
              <w:jc w:val="center"/>
              <w:rPr>
                <w:rFonts w:ascii="Arial" w:hAnsi="Arial" w:cs="Arial"/>
                <w:sz w:val="16"/>
                <w:szCs w:val="14"/>
              </w:rPr>
            </w:pPr>
          </w:p>
          <w:p w14:paraId="18BD685D" w14:textId="77777777" w:rsidR="00C56CFD" w:rsidRDefault="00C56CFD" w:rsidP="008B2A0D">
            <w:pPr>
              <w:spacing w:after="0" w:line="240" w:lineRule="auto"/>
              <w:jc w:val="center"/>
              <w:rPr>
                <w:rFonts w:ascii="Arial" w:hAnsi="Arial" w:cs="Arial"/>
                <w:sz w:val="16"/>
                <w:szCs w:val="14"/>
              </w:rPr>
            </w:pPr>
          </w:p>
          <w:p w14:paraId="35597EE5" w14:textId="77777777" w:rsidR="00C56CFD" w:rsidRDefault="00C56CFD" w:rsidP="008B2A0D">
            <w:pPr>
              <w:spacing w:after="0" w:line="240" w:lineRule="auto"/>
              <w:jc w:val="center"/>
              <w:rPr>
                <w:rFonts w:ascii="Arial" w:hAnsi="Arial" w:cs="Arial"/>
                <w:sz w:val="16"/>
                <w:szCs w:val="14"/>
              </w:rPr>
            </w:pPr>
          </w:p>
          <w:p w14:paraId="4565D921" w14:textId="77777777" w:rsidR="00C56CFD" w:rsidRPr="00D43B6E" w:rsidRDefault="00C56CFD" w:rsidP="008B2A0D">
            <w:pPr>
              <w:spacing w:after="0" w:line="240" w:lineRule="auto"/>
              <w:jc w:val="both"/>
              <w:rPr>
                <w:rFonts w:ascii="Arial" w:hAnsi="Arial" w:cs="Arial"/>
                <w:sz w:val="16"/>
                <w:szCs w:val="14"/>
              </w:rPr>
            </w:pPr>
          </w:p>
        </w:tc>
        <w:tc>
          <w:tcPr>
            <w:tcW w:w="1296" w:type="dxa"/>
            <w:tcBorders>
              <w:top w:val="single" w:sz="4" w:space="0" w:color="auto"/>
              <w:left w:val="single" w:sz="4" w:space="0" w:color="auto"/>
              <w:bottom w:val="single" w:sz="4" w:space="0" w:color="auto"/>
              <w:right w:val="single" w:sz="4" w:space="0" w:color="auto"/>
            </w:tcBorders>
          </w:tcPr>
          <w:p w14:paraId="6F479AD5" w14:textId="77777777" w:rsidR="00C56CFD" w:rsidRDefault="00C56CFD" w:rsidP="008B2A0D">
            <w:pPr>
              <w:spacing w:after="0" w:line="240" w:lineRule="auto"/>
              <w:jc w:val="center"/>
              <w:rPr>
                <w:rFonts w:ascii="Arial" w:hAnsi="Arial" w:cs="Arial"/>
                <w:sz w:val="16"/>
                <w:szCs w:val="14"/>
              </w:rPr>
            </w:pPr>
          </w:p>
          <w:p w14:paraId="290BC109" w14:textId="77777777" w:rsidR="00C56CFD" w:rsidRDefault="00C56CFD" w:rsidP="008B2A0D">
            <w:pPr>
              <w:spacing w:after="0" w:line="240" w:lineRule="auto"/>
              <w:jc w:val="center"/>
              <w:rPr>
                <w:rFonts w:ascii="Arial" w:hAnsi="Arial" w:cs="Arial"/>
                <w:sz w:val="16"/>
                <w:szCs w:val="14"/>
              </w:rPr>
            </w:pPr>
          </w:p>
          <w:p w14:paraId="7A4D6E09" w14:textId="71D41DFB" w:rsidR="00C56CFD" w:rsidRDefault="00F07627" w:rsidP="008B2A0D">
            <w:pPr>
              <w:spacing w:after="0" w:line="240" w:lineRule="auto"/>
              <w:jc w:val="center"/>
              <w:rPr>
                <w:rFonts w:ascii="Arial" w:hAnsi="Arial" w:cs="Arial"/>
                <w:sz w:val="16"/>
                <w:szCs w:val="16"/>
              </w:rPr>
            </w:pPr>
            <w:r w:rsidRPr="136424BF">
              <w:rPr>
                <w:rFonts w:ascii="Arial" w:eastAsia="Calibri" w:hAnsi="Arial" w:cs="Arial"/>
                <w:sz w:val="18"/>
                <w:szCs w:val="18"/>
              </w:rPr>
              <w:t>Artículo 4 del Acuerdo INE/CG459/</w:t>
            </w:r>
            <w:r w:rsidR="00D237E8">
              <w:rPr>
                <w:rFonts w:ascii="Arial" w:eastAsia="Calibri" w:hAnsi="Arial" w:cs="Arial"/>
                <w:sz w:val="18"/>
                <w:szCs w:val="18"/>
              </w:rPr>
              <w:t xml:space="preserve">2018 </w:t>
            </w:r>
            <w:r w:rsidRPr="136424BF">
              <w:rPr>
                <w:rFonts w:ascii="Arial" w:eastAsia="Calibri" w:hAnsi="Arial" w:cs="Arial"/>
                <w:sz w:val="18"/>
                <w:szCs w:val="18"/>
              </w:rPr>
              <w:t>en cumplimiento de la sentencia SUP-RAP-758/2017.</w:t>
            </w:r>
          </w:p>
          <w:p w14:paraId="0783413D" w14:textId="77777777" w:rsidR="00C56CFD" w:rsidRDefault="00C56CFD" w:rsidP="008B2A0D">
            <w:pPr>
              <w:spacing w:after="0" w:line="240" w:lineRule="auto"/>
              <w:jc w:val="center"/>
              <w:rPr>
                <w:rFonts w:ascii="Arial" w:hAnsi="Arial" w:cs="Arial"/>
                <w:sz w:val="16"/>
                <w:szCs w:val="14"/>
              </w:rPr>
            </w:pPr>
          </w:p>
          <w:p w14:paraId="516A7F46" w14:textId="77777777" w:rsidR="00C56CFD" w:rsidRDefault="00C56CFD" w:rsidP="008B2A0D">
            <w:pPr>
              <w:spacing w:after="0" w:line="240" w:lineRule="auto"/>
              <w:jc w:val="center"/>
              <w:rPr>
                <w:rFonts w:ascii="Arial" w:hAnsi="Arial" w:cs="Arial"/>
                <w:sz w:val="16"/>
                <w:szCs w:val="14"/>
              </w:rPr>
            </w:pPr>
          </w:p>
          <w:p w14:paraId="7DA19085" w14:textId="77777777" w:rsidR="00C56CFD" w:rsidRDefault="00C56CFD" w:rsidP="008B2A0D">
            <w:pPr>
              <w:spacing w:after="0" w:line="240" w:lineRule="auto"/>
              <w:jc w:val="center"/>
              <w:rPr>
                <w:rFonts w:ascii="Arial" w:hAnsi="Arial" w:cs="Arial"/>
                <w:sz w:val="16"/>
                <w:szCs w:val="14"/>
              </w:rPr>
            </w:pPr>
          </w:p>
          <w:p w14:paraId="3A323454" w14:textId="77777777" w:rsidR="00C56CFD" w:rsidRDefault="00C56CFD" w:rsidP="008B2A0D">
            <w:pPr>
              <w:spacing w:after="0" w:line="240" w:lineRule="auto"/>
              <w:jc w:val="center"/>
              <w:rPr>
                <w:rFonts w:ascii="Arial" w:hAnsi="Arial" w:cs="Arial"/>
                <w:sz w:val="16"/>
                <w:szCs w:val="14"/>
              </w:rPr>
            </w:pPr>
          </w:p>
          <w:p w14:paraId="330E57A7" w14:textId="77777777" w:rsidR="00C56CFD" w:rsidRDefault="00C56CFD" w:rsidP="008B2A0D">
            <w:pPr>
              <w:spacing w:after="0" w:line="240" w:lineRule="auto"/>
              <w:jc w:val="center"/>
              <w:rPr>
                <w:rFonts w:ascii="Arial" w:hAnsi="Arial" w:cs="Arial"/>
                <w:sz w:val="16"/>
                <w:szCs w:val="14"/>
              </w:rPr>
            </w:pPr>
          </w:p>
          <w:p w14:paraId="4845730A" w14:textId="77777777" w:rsidR="00C56CFD" w:rsidRDefault="00C56CFD" w:rsidP="008B2A0D">
            <w:pPr>
              <w:spacing w:after="0" w:line="240" w:lineRule="auto"/>
              <w:jc w:val="center"/>
              <w:rPr>
                <w:rFonts w:ascii="Arial" w:hAnsi="Arial" w:cs="Arial"/>
                <w:sz w:val="16"/>
                <w:szCs w:val="14"/>
              </w:rPr>
            </w:pPr>
          </w:p>
          <w:p w14:paraId="2B5B2A84" w14:textId="77777777" w:rsidR="00C56CFD" w:rsidRDefault="00C56CFD" w:rsidP="008B2A0D">
            <w:pPr>
              <w:spacing w:after="0" w:line="240" w:lineRule="auto"/>
              <w:jc w:val="center"/>
              <w:rPr>
                <w:rFonts w:ascii="Arial" w:hAnsi="Arial" w:cs="Arial"/>
                <w:sz w:val="16"/>
                <w:szCs w:val="14"/>
              </w:rPr>
            </w:pPr>
          </w:p>
          <w:p w14:paraId="637AC24C" w14:textId="77777777" w:rsidR="00C56CFD" w:rsidRDefault="00C56CFD" w:rsidP="008B2A0D">
            <w:pPr>
              <w:spacing w:after="0" w:line="240" w:lineRule="auto"/>
              <w:jc w:val="center"/>
              <w:rPr>
                <w:rFonts w:ascii="Arial" w:hAnsi="Arial" w:cs="Arial"/>
                <w:sz w:val="16"/>
                <w:szCs w:val="14"/>
              </w:rPr>
            </w:pPr>
          </w:p>
          <w:p w14:paraId="777CCE39" w14:textId="77777777" w:rsidR="00C56CFD" w:rsidRDefault="00C56CFD" w:rsidP="008B2A0D">
            <w:pPr>
              <w:spacing w:after="0" w:line="240" w:lineRule="auto"/>
              <w:jc w:val="center"/>
              <w:rPr>
                <w:rFonts w:ascii="Arial" w:hAnsi="Arial" w:cs="Arial"/>
                <w:sz w:val="16"/>
                <w:szCs w:val="14"/>
              </w:rPr>
            </w:pPr>
          </w:p>
          <w:p w14:paraId="0A006123" w14:textId="77777777" w:rsidR="00C56CFD" w:rsidRDefault="00C56CFD" w:rsidP="008B2A0D">
            <w:pPr>
              <w:spacing w:after="0" w:line="240" w:lineRule="auto"/>
              <w:jc w:val="center"/>
              <w:rPr>
                <w:rFonts w:ascii="Arial" w:hAnsi="Arial" w:cs="Arial"/>
                <w:sz w:val="16"/>
                <w:szCs w:val="14"/>
              </w:rPr>
            </w:pPr>
          </w:p>
          <w:p w14:paraId="4B9B3C14" w14:textId="77777777" w:rsidR="00C56CFD" w:rsidRDefault="00C56CFD" w:rsidP="008B2A0D">
            <w:pPr>
              <w:spacing w:after="0" w:line="240" w:lineRule="auto"/>
              <w:jc w:val="center"/>
              <w:rPr>
                <w:rFonts w:ascii="Arial" w:hAnsi="Arial" w:cs="Arial"/>
                <w:sz w:val="16"/>
                <w:szCs w:val="14"/>
              </w:rPr>
            </w:pPr>
          </w:p>
          <w:p w14:paraId="1D5CA63B" w14:textId="77777777" w:rsidR="00C56CFD" w:rsidRDefault="00C56CFD" w:rsidP="008B2A0D">
            <w:pPr>
              <w:spacing w:after="0" w:line="240" w:lineRule="auto"/>
              <w:jc w:val="center"/>
              <w:rPr>
                <w:rFonts w:ascii="Arial" w:hAnsi="Arial" w:cs="Arial"/>
                <w:sz w:val="16"/>
                <w:szCs w:val="14"/>
              </w:rPr>
            </w:pPr>
          </w:p>
          <w:p w14:paraId="0661EC8B" w14:textId="77777777" w:rsidR="00C56CFD" w:rsidRDefault="00C56CFD" w:rsidP="008B2A0D">
            <w:pPr>
              <w:spacing w:after="0" w:line="240" w:lineRule="auto"/>
              <w:jc w:val="center"/>
              <w:rPr>
                <w:rFonts w:ascii="Arial" w:hAnsi="Arial" w:cs="Arial"/>
                <w:sz w:val="16"/>
                <w:szCs w:val="14"/>
              </w:rPr>
            </w:pPr>
          </w:p>
          <w:p w14:paraId="75BC526E" w14:textId="77777777" w:rsidR="00C56CFD" w:rsidRDefault="00C56CFD" w:rsidP="008B2A0D">
            <w:pPr>
              <w:spacing w:after="0" w:line="240" w:lineRule="auto"/>
              <w:jc w:val="center"/>
              <w:rPr>
                <w:rFonts w:ascii="Arial" w:hAnsi="Arial" w:cs="Arial"/>
                <w:sz w:val="16"/>
                <w:szCs w:val="14"/>
              </w:rPr>
            </w:pPr>
          </w:p>
          <w:p w14:paraId="54B3402B" w14:textId="77777777" w:rsidR="00C56CFD" w:rsidRDefault="00C56CFD" w:rsidP="008B2A0D">
            <w:pPr>
              <w:spacing w:after="0" w:line="240" w:lineRule="auto"/>
              <w:jc w:val="center"/>
              <w:rPr>
                <w:rFonts w:ascii="Arial" w:hAnsi="Arial" w:cs="Arial"/>
                <w:sz w:val="16"/>
                <w:szCs w:val="14"/>
              </w:rPr>
            </w:pPr>
          </w:p>
          <w:p w14:paraId="7BB19559" w14:textId="77777777" w:rsidR="00C56CFD" w:rsidRPr="00744366" w:rsidRDefault="00C56CFD" w:rsidP="008B2A0D">
            <w:pPr>
              <w:spacing w:after="0" w:line="240" w:lineRule="auto"/>
              <w:contextualSpacing/>
              <w:jc w:val="both"/>
              <w:rPr>
                <w:rStyle w:val="normaltextrun"/>
                <w:rFonts w:ascii="Arial" w:eastAsiaTheme="minorEastAsia" w:hAnsi="Arial" w:cs="Arial"/>
                <w:sz w:val="18"/>
                <w:szCs w:val="18"/>
                <w:lang w:eastAsia="es-MX"/>
              </w:rPr>
            </w:pPr>
          </w:p>
          <w:p w14:paraId="66BB6E77" w14:textId="77777777" w:rsidR="00C56CFD" w:rsidRPr="00744366" w:rsidRDefault="00C56CFD" w:rsidP="008B2A0D">
            <w:pPr>
              <w:spacing w:after="0" w:line="240" w:lineRule="auto"/>
              <w:jc w:val="center"/>
              <w:rPr>
                <w:rFonts w:ascii="Arial" w:hAnsi="Arial" w:cs="Arial"/>
                <w:sz w:val="18"/>
                <w:szCs w:val="18"/>
              </w:rPr>
            </w:pPr>
          </w:p>
          <w:p w14:paraId="3F89C43D" w14:textId="77777777" w:rsidR="00C56CFD" w:rsidRPr="00D43B6E" w:rsidRDefault="00C56CFD" w:rsidP="008B2A0D">
            <w:pPr>
              <w:spacing w:after="0" w:line="240" w:lineRule="auto"/>
              <w:jc w:val="center"/>
              <w:rPr>
                <w:rFonts w:ascii="Arial" w:hAnsi="Arial" w:cs="Arial"/>
                <w:sz w:val="16"/>
                <w:szCs w:val="14"/>
              </w:rPr>
            </w:pPr>
          </w:p>
        </w:tc>
      </w:tr>
    </w:tbl>
    <w:p w14:paraId="2AC55013" w14:textId="1FA922A1" w:rsidR="006C4991" w:rsidRPr="00D43B6E" w:rsidRDefault="006C4991" w:rsidP="00AB05C9">
      <w:pPr>
        <w:pStyle w:val="Encabezado"/>
        <w:rPr>
          <w:rFonts w:ascii="Arial" w:hAnsi="Arial" w:cs="Arial"/>
          <w:b/>
          <w:sz w:val="24"/>
          <w:szCs w:val="24"/>
        </w:rPr>
      </w:pPr>
    </w:p>
    <w:p w14:paraId="36A242F2" w14:textId="04F9BE1B" w:rsidR="006C4991" w:rsidRPr="004E422D" w:rsidRDefault="00B9084E" w:rsidP="00A12856">
      <w:pPr>
        <w:pStyle w:val="Encabezado"/>
        <w:rPr>
          <w:rFonts w:ascii="Arial" w:hAnsi="Arial" w:cs="Arial"/>
          <w:b/>
          <w:sz w:val="24"/>
          <w:szCs w:val="24"/>
        </w:rPr>
      </w:pPr>
      <w:r>
        <w:rPr>
          <w:rFonts w:ascii="Arial" w:hAnsi="Arial" w:cs="Arial"/>
          <w:b/>
          <w:sz w:val="24"/>
          <w:szCs w:val="24"/>
        </w:rPr>
        <w:br w:type="textWrapping" w:clear="all"/>
      </w:r>
    </w:p>
    <w:sectPr w:rsidR="006C4991" w:rsidRPr="004E422D" w:rsidSect="009F5BA9">
      <w:footerReference w:type="default" r:id="rId11"/>
      <w:pgSz w:w="20160" w:h="12240" w:orient="landscape" w:code="5"/>
      <w:pgMar w:top="709" w:right="454" w:bottom="851" w:left="454" w:header="709" w:footer="2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93ECD" w14:textId="77777777" w:rsidR="006D0C1A" w:rsidRDefault="006D0C1A" w:rsidP="009771CC">
      <w:pPr>
        <w:spacing w:after="0" w:line="240" w:lineRule="auto"/>
      </w:pPr>
      <w:r>
        <w:separator/>
      </w:r>
    </w:p>
  </w:endnote>
  <w:endnote w:type="continuationSeparator" w:id="0">
    <w:p w14:paraId="4ACD64CC" w14:textId="77777777" w:rsidR="006D0C1A" w:rsidRDefault="006D0C1A" w:rsidP="00977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8167036"/>
      <w:docPartObj>
        <w:docPartGallery w:val="Page Numbers (Bottom of Page)"/>
        <w:docPartUnique/>
      </w:docPartObj>
    </w:sdtPr>
    <w:sdtEndPr/>
    <w:sdtContent>
      <w:sdt>
        <w:sdtPr>
          <w:id w:val="-1686595162"/>
          <w:docPartObj>
            <w:docPartGallery w:val="Page Numbers (Top of Page)"/>
            <w:docPartUnique/>
          </w:docPartObj>
        </w:sdtPr>
        <w:sdtEndPr/>
        <w:sdtContent>
          <w:p w14:paraId="42C05B03" w14:textId="26AEE867" w:rsidR="001914C7" w:rsidRDefault="001914C7">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F01A33">
              <w:rPr>
                <w:b/>
                <w:bCs/>
                <w:noProof/>
              </w:rPr>
              <w:t>37</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F01A33">
              <w:rPr>
                <w:b/>
                <w:bCs/>
                <w:noProof/>
              </w:rPr>
              <w:t>37</w:t>
            </w:r>
            <w:r>
              <w:rPr>
                <w:b/>
                <w:bCs/>
                <w:sz w:val="24"/>
                <w:szCs w:val="24"/>
              </w:rPr>
              <w:fldChar w:fldCharType="end"/>
            </w:r>
          </w:p>
        </w:sdtContent>
      </w:sdt>
    </w:sdtContent>
  </w:sdt>
  <w:p w14:paraId="68706704" w14:textId="77777777" w:rsidR="001914C7" w:rsidRDefault="001914C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EC069" w14:textId="77777777" w:rsidR="006D0C1A" w:rsidRDefault="006D0C1A" w:rsidP="009771CC">
      <w:pPr>
        <w:spacing w:after="0" w:line="240" w:lineRule="auto"/>
      </w:pPr>
      <w:r>
        <w:separator/>
      </w:r>
    </w:p>
  </w:footnote>
  <w:footnote w:type="continuationSeparator" w:id="0">
    <w:p w14:paraId="536E9A9E" w14:textId="77777777" w:rsidR="006D0C1A" w:rsidRDefault="006D0C1A" w:rsidP="009771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094620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65644DC"/>
    <w:multiLevelType w:val="hybridMultilevel"/>
    <w:tmpl w:val="6C3A72AE"/>
    <w:lvl w:ilvl="0" w:tplc="FA72784A">
      <w:start w:val="1"/>
      <w:numFmt w:val="decimal"/>
      <w:lvlText w:val="%1."/>
      <w:lvlJc w:val="left"/>
      <w:pPr>
        <w:ind w:left="644" w:hanging="360"/>
      </w:pPr>
      <w:rPr>
        <w:rFonts w:ascii="Arial" w:hAnsi="Arial" w:cs="Arial" w:hint="default"/>
        <w:b w:val="0"/>
        <w:sz w:val="22"/>
        <w:szCs w:val="22"/>
      </w:r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abstractNum w:abstractNumId="2" w15:restartNumberingAfterBreak="0">
    <w:nsid w:val="0DB9230C"/>
    <w:multiLevelType w:val="hybridMultilevel"/>
    <w:tmpl w:val="6C3A72AE"/>
    <w:lvl w:ilvl="0" w:tplc="FA72784A">
      <w:start w:val="1"/>
      <w:numFmt w:val="decimal"/>
      <w:lvlText w:val="%1."/>
      <w:lvlJc w:val="left"/>
      <w:pPr>
        <w:ind w:left="644" w:hanging="360"/>
      </w:pPr>
      <w:rPr>
        <w:rFonts w:ascii="Arial" w:hAnsi="Arial" w:cs="Arial" w:hint="default"/>
        <w:b w:val="0"/>
        <w:sz w:val="22"/>
        <w:szCs w:val="22"/>
      </w:r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abstractNum w:abstractNumId="3" w15:restartNumberingAfterBreak="0">
    <w:nsid w:val="136536EF"/>
    <w:multiLevelType w:val="hybridMultilevel"/>
    <w:tmpl w:val="6C3A72AE"/>
    <w:lvl w:ilvl="0" w:tplc="FA72784A">
      <w:start w:val="1"/>
      <w:numFmt w:val="decimal"/>
      <w:lvlText w:val="%1."/>
      <w:lvlJc w:val="left"/>
      <w:pPr>
        <w:ind w:left="644" w:hanging="360"/>
      </w:pPr>
      <w:rPr>
        <w:rFonts w:ascii="Arial" w:hAnsi="Arial" w:cs="Arial" w:hint="default"/>
        <w:b w:val="0"/>
        <w:sz w:val="22"/>
        <w:szCs w:val="22"/>
      </w:r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abstractNum w:abstractNumId="4" w15:restartNumberingAfterBreak="0">
    <w:nsid w:val="35583EBD"/>
    <w:multiLevelType w:val="hybridMultilevel"/>
    <w:tmpl w:val="6C3A72AE"/>
    <w:lvl w:ilvl="0" w:tplc="FA72784A">
      <w:start w:val="1"/>
      <w:numFmt w:val="decimal"/>
      <w:lvlText w:val="%1."/>
      <w:lvlJc w:val="left"/>
      <w:pPr>
        <w:ind w:left="644" w:hanging="360"/>
      </w:pPr>
      <w:rPr>
        <w:rFonts w:ascii="Arial" w:hAnsi="Arial" w:cs="Arial" w:hint="default"/>
        <w:b w:val="0"/>
        <w:sz w:val="22"/>
        <w:szCs w:val="22"/>
      </w:r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abstractNum w:abstractNumId="5" w15:restartNumberingAfterBreak="0">
    <w:nsid w:val="3E102C74"/>
    <w:multiLevelType w:val="hybridMultilevel"/>
    <w:tmpl w:val="27A8CA76"/>
    <w:lvl w:ilvl="0" w:tplc="BD805DDC">
      <w:start w:val="1"/>
      <w:numFmt w:val="decimal"/>
      <w:pStyle w:val="Ttulo1"/>
      <w:lvlText w:val="%1."/>
      <w:lvlJc w:val="left"/>
      <w:pPr>
        <w:tabs>
          <w:tab w:val="num" w:pos="720"/>
        </w:tabs>
        <w:ind w:left="720" w:hanging="720"/>
      </w:pPr>
    </w:lvl>
    <w:lvl w:ilvl="1" w:tplc="3FAC260E">
      <w:start w:val="1"/>
      <w:numFmt w:val="decimal"/>
      <w:pStyle w:val="Ttulo2"/>
      <w:lvlText w:val="%2."/>
      <w:lvlJc w:val="left"/>
      <w:pPr>
        <w:tabs>
          <w:tab w:val="num" w:pos="1440"/>
        </w:tabs>
        <w:ind w:left="1440" w:hanging="720"/>
      </w:pPr>
    </w:lvl>
    <w:lvl w:ilvl="2" w:tplc="302684AC">
      <w:start w:val="1"/>
      <w:numFmt w:val="decimal"/>
      <w:pStyle w:val="Ttulo3"/>
      <w:lvlText w:val="%3."/>
      <w:lvlJc w:val="left"/>
      <w:pPr>
        <w:tabs>
          <w:tab w:val="num" w:pos="2160"/>
        </w:tabs>
        <w:ind w:left="2160" w:hanging="720"/>
      </w:pPr>
    </w:lvl>
    <w:lvl w:ilvl="3" w:tplc="1FC882DC">
      <w:start w:val="1"/>
      <w:numFmt w:val="decimal"/>
      <w:pStyle w:val="Ttulo4"/>
      <w:lvlText w:val="%4."/>
      <w:lvlJc w:val="left"/>
      <w:pPr>
        <w:tabs>
          <w:tab w:val="num" w:pos="2880"/>
        </w:tabs>
        <w:ind w:left="2880" w:hanging="720"/>
      </w:pPr>
    </w:lvl>
    <w:lvl w:ilvl="4" w:tplc="C72C972C">
      <w:start w:val="1"/>
      <w:numFmt w:val="decimal"/>
      <w:pStyle w:val="Ttulo5"/>
      <w:lvlText w:val="%5."/>
      <w:lvlJc w:val="left"/>
      <w:pPr>
        <w:tabs>
          <w:tab w:val="num" w:pos="3600"/>
        </w:tabs>
        <w:ind w:left="3600" w:hanging="720"/>
      </w:pPr>
    </w:lvl>
    <w:lvl w:ilvl="5" w:tplc="12EAF8E6">
      <w:start w:val="1"/>
      <w:numFmt w:val="decimal"/>
      <w:pStyle w:val="Ttulo6"/>
      <w:lvlText w:val="%6."/>
      <w:lvlJc w:val="left"/>
      <w:pPr>
        <w:tabs>
          <w:tab w:val="num" w:pos="4320"/>
        </w:tabs>
        <w:ind w:left="4320" w:hanging="720"/>
      </w:pPr>
    </w:lvl>
    <w:lvl w:ilvl="6" w:tplc="43187FB8">
      <w:start w:val="1"/>
      <w:numFmt w:val="decimal"/>
      <w:pStyle w:val="Ttulo7"/>
      <w:lvlText w:val="%7."/>
      <w:lvlJc w:val="left"/>
      <w:pPr>
        <w:tabs>
          <w:tab w:val="num" w:pos="5040"/>
        </w:tabs>
        <w:ind w:left="5040" w:hanging="720"/>
      </w:pPr>
    </w:lvl>
    <w:lvl w:ilvl="7" w:tplc="396E8146">
      <w:start w:val="1"/>
      <w:numFmt w:val="decimal"/>
      <w:pStyle w:val="Ttulo8"/>
      <w:lvlText w:val="%8."/>
      <w:lvlJc w:val="left"/>
      <w:pPr>
        <w:tabs>
          <w:tab w:val="num" w:pos="5760"/>
        </w:tabs>
        <w:ind w:left="5760" w:hanging="720"/>
      </w:pPr>
    </w:lvl>
    <w:lvl w:ilvl="8" w:tplc="C846A028">
      <w:start w:val="1"/>
      <w:numFmt w:val="decimal"/>
      <w:pStyle w:val="Ttulo9"/>
      <w:lvlText w:val="%9."/>
      <w:lvlJc w:val="left"/>
      <w:pPr>
        <w:tabs>
          <w:tab w:val="num" w:pos="6480"/>
        </w:tabs>
        <w:ind w:left="6480" w:hanging="720"/>
      </w:pPr>
    </w:lvl>
  </w:abstractNum>
  <w:abstractNum w:abstractNumId="6" w15:restartNumberingAfterBreak="0">
    <w:nsid w:val="5CC06BE1"/>
    <w:multiLevelType w:val="hybridMultilevel"/>
    <w:tmpl w:val="6C3A72AE"/>
    <w:lvl w:ilvl="0" w:tplc="FA72784A">
      <w:start w:val="1"/>
      <w:numFmt w:val="decimal"/>
      <w:lvlText w:val="%1."/>
      <w:lvlJc w:val="left"/>
      <w:pPr>
        <w:ind w:left="644" w:hanging="360"/>
      </w:pPr>
      <w:rPr>
        <w:rFonts w:ascii="Arial" w:hAnsi="Arial" w:cs="Arial" w:hint="default"/>
        <w:b w:val="0"/>
        <w:sz w:val="22"/>
        <w:szCs w:val="22"/>
      </w:r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num w:numId="1">
    <w:abstractNumId w:val="5"/>
  </w:num>
  <w:num w:numId="2">
    <w:abstractNumId w:val="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MX" w:vendorID="64" w:dllVersion="0" w:nlCheck="1" w:checkStyle="0"/>
  <w:activeWritingStyle w:appName="MSWord" w:lang="es-ES" w:vendorID="64" w:dllVersion="0" w:nlCheck="1" w:checkStyle="0"/>
  <w:proofState w:spelling="clean" w:grammar="clean"/>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3CA"/>
    <w:rsid w:val="0000012B"/>
    <w:rsid w:val="00000D17"/>
    <w:rsid w:val="00001C67"/>
    <w:rsid w:val="00002006"/>
    <w:rsid w:val="0000266F"/>
    <w:rsid w:val="00003537"/>
    <w:rsid w:val="00003C0A"/>
    <w:rsid w:val="0000403A"/>
    <w:rsid w:val="00004D09"/>
    <w:rsid w:val="0000638D"/>
    <w:rsid w:val="000072F5"/>
    <w:rsid w:val="000076FE"/>
    <w:rsid w:val="00010200"/>
    <w:rsid w:val="000105C1"/>
    <w:rsid w:val="0001100E"/>
    <w:rsid w:val="00011B94"/>
    <w:rsid w:val="00012100"/>
    <w:rsid w:val="00012241"/>
    <w:rsid w:val="00012C51"/>
    <w:rsid w:val="000133B9"/>
    <w:rsid w:val="00013865"/>
    <w:rsid w:val="00013A8E"/>
    <w:rsid w:val="0001453E"/>
    <w:rsid w:val="000155E3"/>
    <w:rsid w:val="000167E0"/>
    <w:rsid w:val="00016E82"/>
    <w:rsid w:val="00017BA3"/>
    <w:rsid w:val="0002161E"/>
    <w:rsid w:val="00021A12"/>
    <w:rsid w:val="00021AD1"/>
    <w:rsid w:val="00021F68"/>
    <w:rsid w:val="0002243B"/>
    <w:rsid w:val="00023415"/>
    <w:rsid w:val="00023A46"/>
    <w:rsid w:val="00023E88"/>
    <w:rsid w:val="0002582B"/>
    <w:rsid w:val="00025A36"/>
    <w:rsid w:val="000261EF"/>
    <w:rsid w:val="00026526"/>
    <w:rsid w:val="00026991"/>
    <w:rsid w:val="00027450"/>
    <w:rsid w:val="0002779F"/>
    <w:rsid w:val="00027993"/>
    <w:rsid w:val="00027EDF"/>
    <w:rsid w:val="000307DC"/>
    <w:rsid w:val="00030ADF"/>
    <w:rsid w:val="00030F8B"/>
    <w:rsid w:val="0003138B"/>
    <w:rsid w:val="00032038"/>
    <w:rsid w:val="000332FB"/>
    <w:rsid w:val="000335EA"/>
    <w:rsid w:val="00033C7E"/>
    <w:rsid w:val="00033E69"/>
    <w:rsid w:val="000346DF"/>
    <w:rsid w:val="00035692"/>
    <w:rsid w:val="000359A6"/>
    <w:rsid w:val="00035E59"/>
    <w:rsid w:val="00036026"/>
    <w:rsid w:val="0003637F"/>
    <w:rsid w:val="00036612"/>
    <w:rsid w:val="000367F7"/>
    <w:rsid w:val="00036CA2"/>
    <w:rsid w:val="0003718F"/>
    <w:rsid w:val="000403B4"/>
    <w:rsid w:val="000408A7"/>
    <w:rsid w:val="00040B60"/>
    <w:rsid w:val="00042A31"/>
    <w:rsid w:val="000435BB"/>
    <w:rsid w:val="00043B6F"/>
    <w:rsid w:val="00043B94"/>
    <w:rsid w:val="00044411"/>
    <w:rsid w:val="0004452F"/>
    <w:rsid w:val="00044536"/>
    <w:rsid w:val="000448A1"/>
    <w:rsid w:val="000450B1"/>
    <w:rsid w:val="00046236"/>
    <w:rsid w:val="00046540"/>
    <w:rsid w:val="000467CA"/>
    <w:rsid w:val="000468E7"/>
    <w:rsid w:val="00047514"/>
    <w:rsid w:val="000479B2"/>
    <w:rsid w:val="00047B12"/>
    <w:rsid w:val="000504F7"/>
    <w:rsid w:val="00051993"/>
    <w:rsid w:val="00051D9B"/>
    <w:rsid w:val="000531A1"/>
    <w:rsid w:val="00054B24"/>
    <w:rsid w:val="00054B7A"/>
    <w:rsid w:val="00055458"/>
    <w:rsid w:val="000556AD"/>
    <w:rsid w:val="00055751"/>
    <w:rsid w:val="0005646F"/>
    <w:rsid w:val="00056C4E"/>
    <w:rsid w:val="000574D8"/>
    <w:rsid w:val="000576B7"/>
    <w:rsid w:val="00057C6E"/>
    <w:rsid w:val="00057DC6"/>
    <w:rsid w:val="000603F6"/>
    <w:rsid w:val="00060749"/>
    <w:rsid w:val="00060907"/>
    <w:rsid w:val="0006096B"/>
    <w:rsid w:val="000610CD"/>
    <w:rsid w:val="00061310"/>
    <w:rsid w:val="000617E3"/>
    <w:rsid w:val="00061B9F"/>
    <w:rsid w:val="00061CAC"/>
    <w:rsid w:val="00061F93"/>
    <w:rsid w:val="00062803"/>
    <w:rsid w:val="00062D06"/>
    <w:rsid w:val="000632F5"/>
    <w:rsid w:val="0006390A"/>
    <w:rsid w:val="00063973"/>
    <w:rsid w:val="000646E2"/>
    <w:rsid w:val="0006535B"/>
    <w:rsid w:val="00065F40"/>
    <w:rsid w:val="00066779"/>
    <w:rsid w:val="00067292"/>
    <w:rsid w:val="00070879"/>
    <w:rsid w:val="000713C0"/>
    <w:rsid w:val="000713CA"/>
    <w:rsid w:val="000721D1"/>
    <w:rsid w:val="00072A09"/>
    <w:rsid w:val="00073C50"/>
    <w:rsid w:val="00073FAB"/>
    <w:rsid w:val="00074446"/>
    <w:rsid w:val="0007495A"/>
    <w:rsid w:val="0007530D"/>
    <w:rsid w:val="0007567C"/>
    <w:rsid w:val="0007573A"/>
    <w:rsid w:val="000764D2"/>
    <w:rsid w:val="000770CD"/>
    <w:rsid w:val="000776BC"/>
    <w:rsid w:val="000813D6"/>
    <w:rsid w:val="0008171C"/>
    <w:rsid w:val="00081827"/>
    <w:rsid w:val="00081D7E"/>
    <w:rsid w:val="000833EE"/>
    <w:rsid w:val="00083B1F"/>
    <w:rsid w:val="00084972"/>
    <w:rsid w:val="000855AF"/>
    <w:rsid w:val="00085801"/>
    <w:rsid w:val="00090307"/>
    <w:rsid w:val="00091870"/>
    <w:rsid w:val="00091BA8"/>
    <w:rsid w:val="00091CE7"/>
    <w:rsid w:val="00091EBC"/>
    <w:rsid w:val="0009238A"/>
    <w:rsid w:val="00092705"/>
    <w:rsid w:val="000931C0"/>
    <w:rsid w:val="000934B3"/>
    <w:rsid w:val="00093A80"/>
    <w:rsid w:val="000948E1"/>
    <w:rsid w:val="00095A50"/>
    <w:rsid w:val="00095B15"/>
    <w:rsid w:val="00096B18"/>
    <w:rsid w:val="00097076"/>
    <w:rsid w:val="000976E2"/>
    <w:rsid w:val="000A0305"/>
    <w:rsid w:val="000A0FB7"/>
    <w:rsid w:val="000A1128"/>
    <w:rsid w:val="000A12EC"/>
    <w:rsid w:val="000A388A"/>
    <w:rsid w:val="000A4C4E"/>
    <w:rsid w:val="000A52FF"/>
    <w:rsid w:val="000A5512"/>
    <w:rsid w:val="000A5EEF"/>
    <w:rsid w:val="000A630E"/>
    <w:rsid w:val="000A6926"/>
    <w:rsid w:val="000A6A05"/>
    <w:rsid w:val="000A6E6B"/>
    <w:rsid w:val="000A707C"/>
    <w:rsid w:val="000B0CEE"/>
    <w:rsid w:val="000B0E8D"/>
    <w:rsid w:val="000B0FBE"/>
    <w:rsid w:val="000B1A27"/>
    <w:rsid w:val="000B229D"/>
    <w:rsid w:val="000B2860"/>
    <w:rsid w:val="000B3318"/>
    <w:rsid w:val="000B4097"/>
    <w:rsid w:val="000B5957"/>
    <w:rsid w:val="000B5E94"/>
    <w:rsid w:val="000B6262"/>
    <w:rsid w:val="000B6C02"/>
    <w:rsid w:val="000C0DF3"/>
    <w:rsid w:val="000C1027"/>
    <w:rsid w:val="000C106B"/>
    <w:rsid w:val="000C1536"/>
    <w:rsid w:val="000C1A7E"/>
    <w:rsid w:val="000C1ECE"/>
    <w:rsid w:val="000C213C"/>
    <w:rsid w:val="000C374A"/>
    <w:rsid w:val="000C43BA"/>
    <w:rsid w:val="000C54D2"/>
    <w:rsid w:val="000C6103"/>
    <w:rsid w:val="000C6A2B"/>
    <w:rsid w:val="000C7A7D"/>
    <w:rsid w:val="000D0070"/>
    <w:rsid w:val="000D01D7"/>
    <w:rsid w:val="000D0B43"/>
    <w:rsid w:val="000D0D57"/>
    <w:rsid w:val="000D1332"/>
    <w:rsid w:val="000D1775"/>
    <w:rsid w:val="000D235B"/>
    <w:rsid w:val="000D3EB0"/>
    <w:rsid w:val="000D5598"/>
    <w:rsid w:val="000D62BC"/>
    <w:rsid w:val="000D69BB"/>
    <w:rsid w:val="000D6B23"/>
    <w:rsid w:val="000D72D5"/>
    <w:rsid w:val="000E00FB"/>
    <w:rsid w:val="000E1061"/>
    <w:rsid w:val="000E1CB5"/>
    <w:rsid w:val="000E34B8"/>
    <w:rsid w:val="000E34D8"/>
    <w:rsid w:val="000E37DD"/>
    <w:rsid w:val="000E389C"/>
    <w:rsid w:val="000E4289"/>
    <w:rsid w:val="000E48E3"/>
    <w:rsid w:val="000E635F"/>
    <w:rsid w:val="000E6D3E"/>
    <w:rsid w:val="000E7882"/>
    <w:rsid w:val="000E7AF4"/>
    <w:rsid w:val="000F0DB3"/>
    <w:rsid w:val="000F0DC0"/>
    <w:rsid w:val="000F1178"/>
    <w:rsid w:val="000F28D6"/>
    <w:rsid w:val="000F3481"/>
    <w:rsid w:val="000F4139"/>
    <w:rsid w:val="000F4664"/>
    <w:rsid w:val="000F47D7"/>
    <w:rsid w:val="000F559F"/>
    <w:rsid w:val="000F75FD"/>
    <w:rsid w:val="001008BD"/>
    <w:rsid w:val="00100E32"/>
    <w:rsid w:val="00101434"/>
    <w:rsid w:val="001016FE"/>
    <w:rsid w:val="00101740"/>
    <w:rsid w:val="0010297A"/>
    <w:rsid w:val="001038FD"/>
    <w:rsid w:val="00103ABF"/>
    <w:rsid w:val="00103B83"/>
    <w:rsid w:val="00104789"/>
    <w:rsid w:val="001055DF"/>
    <w:rsid w:val="00105DBB"/>
    <w:rsid w:val="00105EE3"/>
    <w:rsid w:val="0010709B"/>
    <w:rsid w:val="00110966"/>
    <w:rsid w:val="00110AB6"/>
    <w:rsid w:val="00110C8A"/>
    <w:rsid w:val="00111486"/>
    <w:rsid w:val="00111D77"/>
    <w:rsid w:val="00111EDF"/>
    <w:rsid w:val="001127A8"/>
    <w:rsid w:val="0011313E"/>
    <w:rsid w:val="00115CC6"/>
    <w:rsid w:val="00115EBD"/>
    <w:rsid w:val="00115FF4"/>
    <w:rsid w:val="00116D39"/>
    <w:rsid w:val="00117897"/>
    <w:rsid w:val="00117D25"/>
    <w:rsid w:val="0012147E"/>
    <w:rsid w:val="00121DB6"/>
    <w:rsid w:val="001226F7"/>
    <w:rsid w:val="00122A74"/>
    <w:rsid w:val="00124A27"/>
    <w:rsid w:val="00126AB8"/>
    <w:rsid w:val="00126DBA"/>
    <w:rsid w:val="0012744C"/>
    <w:rsid w:val="00127570"/>
    <w:rsid w:val="0012760E"/>
    <w:rsid w:val="00127665"/>
    <w:rsid w:val="00127C4F"/>
    <w:rsid w:val="0013024E"/>
    <w:rsid w:val="00130690"/>
    <w:rsid w:val="001312AB"/>
    <w:rsid w:val="001312B7"/>
    <w:rsid w:val="00131916"/>
    <w:rsid w:val="00131A97"/>
    <w:rsid w:val="00132185"/>
    <w:rsid w:val="001341D6"/>
    <w:rsid w:val="00135775"/>
    <w:rsid w:val="0013718E"/>
    <w:rsid w:val="001371AB"/>
    <w:rsid w:val="001372E7"/>
    <w:rsid w:val="00137A73"/>
    <w:rsid w:val="00140C2D"/>
    <w:rsid w:val="00141AF7"/>
    <w:rsid w:val="00141D1F"/>
    <w:rsid w:val="00143362"/>
    <w:rsid w:val="001437A8"/>
    <w:rsid w:val="0014380C"/>
    <w:rsid w:val="00144B29"/>
    <w:rsid w:val="00144E81"/>
    <w:rsid w:val="00145098"/>
    <w:rsid w:val="001458A9"/>
    <w:rsid w:val="00145CD4"/>
    <w:rsid w:val="00146231"/>
    <w:rsid w:val="00146AC0"/>
    <w:rsid w:val="00147261"/>
    <w:rsid w:val="00147E62"/>
    <w:rsid w:val="00147EAA"/>
    <w:rsid w:val="001503AB"/>
    <w:rsid w:val="00150623"/>
    <w:rsid w:val="00150F10"/>
    <w:rsid w:val="00151101"/>
    <w:rsid w:val="00152934"/>
    <w:rsid w:val="00152F1D"/>
    <w:rsid w:val="00153A1A"/>
    <w:rsid w:val="00154681"/>
    <w:rsid w:val="001555CE"/>
    <w:rsid w:val="00155CF4"/>
    <w:rsid w:val="00155E42"/>
    <w:rsid w:val="001566CC"/>
    <w:rsid w:val="0015706A"/>
    <w:rsid w:val="00157767"/>
    <w:rsid w:val="001604B9"/>
    <w:rsid w:val="00161311"/>
    <w:rsid w:val="00161400"/>
    <w:rsid w:val="001625CA"/>
    <w:rsid w:val="001629EC"/>
    <w:rsid w:val="0016395C"/>
    <w:rsid w:val="00164F78"/>
    <w:rsid w:val="00165910"/>
    <w:rsid w:val="00165C87"/>
    <w:rsid w:val="001663CC"/>
    <w:rsid w:val="00166BEF"/>
    <w:rsid w:val="00166C81"/>
    <w:rsid w:val="00166DB1"/>
    <w:rsid w:val="00166E0C"/>
    <w:rsid w:val="00167655"/>
    <w:rsid w:val="001679DD"/>
    <w:rsid w:val="00170816"/>
    <w:rsid w:val="0017171E"/>
    <w:rsid w:val="00171816"/>
    <w:rsid w:val="00171A2C"/>
    <w:rsid w:val="00172A35"/>
    <w:rsid w:val="00172B33"/>
    <w:rsid w:val="00172B53"/>
    <w:rsid w:val="00174416"/>
    <w:rsid w:val="0017516A"/>
    <w:rsid w:val="00175825"/>
    <w:rsid w:val="00175C9E"/>
    <w:rsid w:val="00177E0B"/>
    <w:rsid w:val="001811EF"/>
    <w:rsid w:val="00181CCE"/>
    <w:rsid w:val="00182359"/>
    <w:rsid w:val="00182AEC"/>
    <w:rsid w:val="00184431"/>
    <w:rsid w:val="00185E2B"/>
    <w:rsid w:val="00186ACF"/>
    <w:rsid w:val="00186B28"/>
    <w:rsid w:val="001876EE"/>
    <w:rsid w:val="00187962"/>
    <w:rsid w:val="00187DA0"/>
    <w:rsid w:val="0019097C"/>
    <w:rsid w:val="001914C7"/>
    <w:rsid w:val="00191848"/>
    <w:rsid w:val="00191D18"/>
    <w:rsid w:val="00191D92"/>
    <w:rsid w:val="00192195"/>
    <w:rsid w:val="00192C24"/>
    <w:rsid w:val="00192EA7"/>
    <w:rsid w:val="001936CB"/>
    <w:rsid w:val="001956E1"/>
    <w:rsid w:val="00195FEA"/>
    <w:rsid w:val="00196AC7"/>
    <w:rsid w:val="0019759A"/>
    <w:rsid w:val="001978B1"/>
    <w:rsid w:val="00197CF1"/>
    <w:rsid w:val="00197E02"/>
    <w:rsid w:val="00197EB0"/>
    <w:rsid w:val="001A0768"/>
    <w:rsid w:val="001A07C7"/>
    <w:rsid w:val="001A21F5"/>
    <w:rsid w:val="001A47F8"/>
    <w:rsid w:val="001A4A60"/>
    <w:rsid w:val="001A66F1"/>
    <w:rsid w:val="001A7403"/>
    <w:rsid w:val="001A77FC"/>
    <w:rsid w:val="001B2B1C"/>
    <w:rsid w:val="001B2BC5"/>
    <w:rsid w:val="001B32D0"/>
    <w:rsid w:val="001B3CED"/>
    <w:rsid w:val="001B45F0"/>
    <w:rsid w:val="001B4EBD"/>
    <w:rsid w:val="001B5242"/>
    <w:rsid w:val="001B5636"/>
    <w:rsid w:val="001B7131"/>
    <w:rsid w:val="001C0177"/>
    <w:rsid w:val="001C025D"/>
    <w:rsid w:val="001C0B27"/>
    <w:rsid w:val="001C0D53"/>
    <w:rsid w:val="001C1418"/>
    <w:rsid w:val="001C1BCC"/>
    <w:rsid w:val="001C2068"/>
    <w:rsid w:val="001C3070"/>
    <w:rsid w:val="001C3106"/>
    <w:rsid w:val="001C3BB4"/>
    <w:rsid w:val="001C3ECA"/>
    <w:rsid w:val="001C442B"/>
    <w:rsid w:val="001C4CF2"/>
    <w:rsid w:val="001C5647"/>
    <w:rsid w:val="001C57FE"/>
    <w:rsid w:val="001C6226"/>
    <w:rsid w:val="001C7290"/>
    <w:rsid w:val="001C7E52"/>
    <w:rsid w:val="001D0017"/>
    <w:rsid w:val="001D0398"/>
    <w:rsid w:val="001D0BF4"/>
    <w:rsid w:val="001D0D9B"/>
    <w:rsid w:val="001D0FD8"/>
    <w:rsid w:val="001D1127"/>
    <w:rsid w:val="001D168C"/>
    <w:rsid w:val="001D2051"/>
    <w:rsid w:val="001D23FE"/>
    <w:rsid w:val="001D2612"/>
    <w:rsid w:val="001D3091"/>
    <w:rsid w:val="001D3CFE"/>
    <w:rsid w:val="001D3FFF"/>
    <w:rsid w:val="001D4A89"/>
    <w:rsid w:val="001D4AB5"/>
    <w:rsid w:val="001D4E6B"/>
    <w:rsid w:val="001D59E2"/>
    <w:rsid w:val="001D5DD0"/>
    <w:rsid w:val="001D6908"/>
    <w:rsid w:val="001D69E3"/>
    <w:rsid w:val="001D7E99"/>
    <w:rsid w:val="001D7EAF"/>
    <w:rsid w:val="001E00B4"/>
    <w:rsid w:val="001E1996"/>
    <w:rsid w:val="001E2141"/>
    <w:rsid w:val="001E25F2"/>
    <w:rsid w:val="001E2EE3"/>
    <w:rsid w:val="001E38BE"/>
    <w:rsid w:val="001E3FF5"/>
    <w:rsid w:val="001E49A0"/>
    <w:rsid w:val="001E5412"/>
    <w:rsid w:val="001E68EA"/>
    <w:rsid w:val="001F10D7"/>
    <w:rsid w:val="001F20C2"/>
    <w:rsid w:val="001F2D57"/>
    <w:rsid w:val="001F37BA"/>
    <w:rsid w:val="001F4C1D"/>
    <w:rsid w:val="001F529E"/>
    <w:rsid w:val="001F54B9"/>
    <w:rsid w:val="001F5D5B"/>
    <w:rsid w:val="001F5D88"/>
    <w:rsid w:val="001F7744"/>
    <w:rsid w:val="002000FF"/>
    <w:rsid w:val="00200883"/>
    <w:rsid w:val="00200A57"/>
    <w:rsid w:val="00200BB6"/>
    <w:rsid w:val="00201ACE"/>
    <w:rsid w:val="00201ED9"/>
    <w:rsid w:val="002024E5"/>
    <w:rsid w:val="00202A62"/>
    <w:rsid w:val="002035BC"/>
    <w:rsid w:val="002036AD"/>
    <w:rsid w:val="00205145"/>
    <w:rsid w:val="00205B52"/>
    <w:rsid w:val="00206E64"/>
    <w:rsid w:val="00207DD5"/>
    <w:rsid w:val="0021025A"/>
    <w:rsid w:val="00210390"/>
    <w:rsid w:val="00210A84"/>
    <w:rsid w:val="00210B45"/>
    <w:rsid w:val="00212331"/>
    <w:rsid w:val="00212EAD"/>
    <w:rsid w:val="002138A1"/>
    <w:rsid w:val="00213A49"/>
    <w:rsid w:val="00213F75"/>
    <w:rsid w:val="00214EF4"/>
    <w:rsid w:val="00215883"/>
    <w:rsid w:val="00217A1E"/>
    <w:rsid w:val="0022083C"/>
    <w:rsid w:val="00220F54"/>
    <w:rsid w:val="00220F8F"/>
    <w:rsid w:val="00221B22"/>
    <w:rsid w:val="002225D2"/>
    <w:rsid w:val="00222AAC"/>
    <w:rsid w:val="00223865"/>
    <w:rsid w:val="0022431B"/>
    <w:rsid w:val="002243DD"/>
    <w:rsid w:val="00226FA6"/>
    <w:rsid w:val="00227DE5"/>
    <w:rsid w:val="002317DA"/>
    <w:rsid w:val="0023288A"/>
    <w:rsid w:val="00233B21"/>
    <w:rsid w:val="00233D80"/>
    <w:rsid w:val="00234856"/>
    <w:rsid w:val="00234B4C"/>
    <w:rsid w:val="00234C3F"/>
    <w:rsid w:val="00234E12"/>
    <w:rsid w:val="00234E91"/>
    <w:rsid w:val="0023502A"/>
    <w:rsid w:val="002364AA"/>
    <w:rsid w:val="002365D1"/>
    <w:rsid w:val="0023682B"/>
    <w:rsid w:val="0023711F"/>
    <w:rsid w:val="00241208"/>
    <w:rsid w:val="0024131D"/>
    <w:rsid w:val="00242156"/>
    <w:rsid w:val="00245528"/>
    <w:rsid w:val="002465F0"/>
    <w:rsid w:val="0024727F"/>
    <w:rsid w:val="002473B5"/>
    <w:rsid w:val="00247866"/>
    <w:rsid w:val="00247A1F"/>
    <w:rsid w:val="00247AE5"/>
    <w:rsid w:val="00250189"/>
    <w:rsid w:val="0025056E"/>
    <w:rsid w:val="00251144"/>
    <w:rsid w:val="00251453"/>
    <w:rsid w:val="00251705"/>
    <w:rsid w:val="00253FE6"/>
    <w:rsid w:val="002544EF"/>
    <w:rsid w:val="00254E7A"/>
    <w:rsid w:val="00255339"/>
    <w:rsid w:val="002553ED"/>
    <w:rsid w:val="00256430"/>
    <w:rsid w:val="00256563"/>
    <w:rsid w:val="00257DD2"/>
    <w:rsid w:val="00257E39"/>
    <w:rsid w:val="00257EC9"/>
    <w:rsid w:val="00260C12"/>
    <w:rsid w:val="00261173"/>
    <w:rsid w:val="002618F6"/>
    <w:rsid w:val="00261FDD"/>
    <w:rsid w:val="002620C1"/>
    <w:rsid w:val="00264238"/>
    <w:rsid w:val="002646C1"/>
    <w:rsid w:val="00264747"/>
    <w:rsid w:val="00264D90"/>
    <w:rsid w:val="00265B33"/>
    <w:rsid w:val="00265C2A"/>
    <w:rsid w:val="002662DE"/>
    <w:rsid w:val="0026658E"/>
    <w:rsid w:val="00267C68"/>
    <w:rsid w:val="00270D7E"/>
    <w:rsid w:val="00271084"/>
    <w:rsid w:val="00271A01"/>
    <w:rsid w:val="002726FE"/>
    <w:rsid w:val="00272966"/>
    <w:rsid w:val="00272F13"/>
    <w:rsid w:val="00274234"/>
    <w:rsid w:val="00274955"/>
    <w:rsid w:val="0027564C"/>
    <w:rsid w:val="00275964"/>
    <w:rsid w:val="00275A99"/>
    <w:rsid w:val="00275F19"/>
    <w:rsid w:val="0027672A"/>
    <w:rsid w:val="00276A99"/>
    <w:rsid w:val="0027760D"/>
    <w:rsid w:val="00277875"/>
    <w:rsid w:val="00277B4D"/>
    <w:rsid w:val="00277EFA"/>
    <w:rsid w:val="00280490"/>
    <w:rsid w:val="002804AF"/>
    <w:rsid w:val="00280563"/>
    <w:rsid w:val="0028104B"/>
    <w:rsid w:val="00281188"/>
    <w:rsid w:val="002820E3"/>
    <w:rsid w:val="002822AC"/>
    <w:rsid w:val="002832E3"/>
    <w:rsid w:val="002834FB"/>
    <w:rsid w:val="0028367F"/>
    <w:rsid w:val="00285431"/>
    <w:rsid w:val="002859A9"/>
    <w:rsid w:val="00286151"/>
    <w:rsid w:val="002865C3"/>
    <w:rsid w:val="002873B9"/>
    <w:rsid w:val="00287BEB"/>
    <w:rsid w:val="00287CE4"/>
    <w:rsid w:val="00287D23"/>
    <w:rsid w:val="002900FC"/>
    <w:rsid w:val="00290D67"/>
    <w:rsid w:val="00290D71"/>
    <w:rsid w:val="00291207"/>
    <w:rsid w:val="00292C1D"/>
    <w:rsid w:val="00292D8A"/>
    <w:rsid w:val="00292DFF"/>
    <w:rsid w:val="00292E31"/>
    <w:rsid w:val="00293208"/>
    <w:rsid w:val="002949C1"/>
    <w:rsid w:val="002949EE"/>
    <w:rsid w:val="00294E51"/>
    <w:rsid w:val="00295C45"/>
    <w:rsid w:val="00296318"/>
    <w:rsid w:val="0029675E"/>
    <w:rsid w:val="002976E7"/>
    <w:rsid w:val="00297C21"/>
    <w:rsid w:val="00297D76"/>
    <w:rsid w:val="002A1016"/>
    <w:rsid w:val="002A1A95"/>
    <w:rsid w:val="002A1B6B"/>
    <w:rsid w:val="002A2033"/>
    <w:rsid w:val="002A3077"/>
    <w:rsid w:val="002A36AD"/>
    <w:rsid w:val="002A3B69"/>
    <w:rsid w:val="002A462B"/>
    <w:rsid w:val="002A474A"/>
    <w:rsid w:val="002A61E3"/>
    <w:rsid w:val="002A6809"/>
    <w:rsid w:val="002A72C5"/>
    <w:rsid w:val="002A75B0"/>
    <w:rsid w:val="002A7716"/>
    <w:rsid w:val="002A7DEB"/>
    <w:rsid w:val="002A7ECA"/>
    <w:rsid w:val="002B04C3"/>
    <w:rsid w:val="002B083B"/>
    <w:rsid w:val="002B0C25"/>
    <w:rsid w:val="002B0C5A"/>
    <w:rsid w:val="002B0F1A"/>
    <w:rsid w:val="002B119D"/>
    <w:rsid w:val="002B129F"/>
    <w:rsid w:val="002B1CDC"/>
    <w:rsid w:val="002B1D9F"/>
    <w:rsid w:val="002B1DB7"/>
    <w:rsid w:val="002B1DE4"/>
    <w:rsid w:val="002B2B0D"/>
    <w:rsid w:val="002B3877"/>
    <w:rsid w:val="002B43A2"/>
    <w:rsid w:val="002B4D69"/>
    <w:rsid w:val="002B50B2"/>
    <w:rsid w:val="002B5C11"/>
    <w:rsid w:val="002B5EB4"/>
    <w:rsid w:val="002B6CCB"/>
    <w:rsid w:val="002B74B3"/>
    <w:rsid w:val="002C086C"/>
    <w:rsid w:val="002C08A3"/>
    <w:rsid w:val="002C08C7"/>
    <w:rsid w:val="002C13D4"/>
    <w:rsid w:val="002C1714"/>
    <w:rsid w:val="002C20BC"/>
    <w:rsid w:val="002C26A0"/>
    <w:rsid w:val="002C2C57"/>
    <w:rsid w:val="002C2E87"/>
    <w:rsid w:val="002C328E"/>
    <w:rsid w:val="002C3F51"/>
    <w:rsid w:val="002C42AC"/>
    <w:rsid w:val="002C4FF9"/>
    <w:rsid w:val="002C50F6"/>
    <w:rsid w:val="002C5AA8"/>
    <w:rsid w:val="002C6BB3"/>
    <w:rsid w:val="002C7194"/>
    <w:rsid w:val="002C7A2E"/>
    <w:rsid w:val="002D064E"/>
    <w:rsid w:val="002D2DC7"/>
    <w:rsid w:val="002D41A4"/>
    <w:rsid w:val="002D46FF"/>
    <w:rsid w:val="002D4F26"/>
    <w:rsid w:val="002D6344"/>
    <w:rsid w:val="002D64F5"/>
    <w:rsid w:val="002D66BC"/>
    <w:rsid w:val="002D6E81"/>
    <w:rsid w:val="002D764C"/>
    <w:rsid w:val="002D767A"/>
    <w:rsid w:val="002D7F3E"/>
    <w:rsid w:val="002D7F66"/>
    <w:rsid w:val="002E05CF"/>
    <w:rsid w:val="002E0CA2"/>
    <w:rsid w:val="002E2472"/>
    <w:rsid w:val="002E33E7"/>
    <w:rsid w:val="002E3C7C"/>
    <w:rsid w:val="002E3CF7"/>
    <w:rsid w:val="002E445F"/>
    <w:rsid w:val="002E4F02"/>
    <w:rsid w:val="002E51CD"/>
    <w:rsid w:val="002E5246"/>
    <w:rsid w:val="002E5A84"/>
    <w:rsid w:val="002E5CF1"/>
    <w:rsid w:val="002E6F23"/>
    <w:rsid w:val="002E74A0"/>
    <w:rsid w:val="002E7C44"/>
    <w:rsid w:val="002E7E5B"/>
    <w:rsid w:val="002F1A6F"/>
    <w:rsid w:val="002F24A2"/>
    <w:rsid w:val="002F29DB"/>
    <w:rsid w:val="002F40E1"/>
    <w:rsid w:val="002F4627"/>
    <w:rsid w:val="002F4B4B"/>
    <w:rsid w:val="002F5E68"/>
    <w:rsid w:val="002F6C42"/>
    <w:rsid w:val="002F72E7"/>
    <w:rsid w:val="003003AF"/>
    <w:rsid w:val="003023DB"/>
    <w:rsid w:val="003026CB"/>
    <w:rsid w:val="00303366"/>
    <w:rsid w:val="00304387"/>
    <w:rsid w:val="00304E12"/>
    <w:rsid w:val="00305E21"/>
    <w:rsid w:val="00305FD7"/>
    <w:rsid w:val="003060A2"/>
    <w:rsid w:val="00306760"/>
    <w:rsid w:val="00306817"/>
    <w:rsid w:val="003072DF"/>
    <w:rsid w:val="0031065E"/>
    <w:rsid w:val="0031121B"/>
    <w:rsid w:val="00311F72"/>
    <w:rsid w:val="003143B3"/>
    <w:rsid w:val="00314521"/>
    <w:rsid w:val="00315B61"/>
    <w:rsid w:val="00315B6F"/>
    <w:rsid w:val="00315D8C"/>
    <w:rsid w:val="003162FB"/>
    <w:rsid w:val="00316BFA"/>
    <w:rsid w:val="0031777E"/>
    <w:rsid w:val="00317A11"/>
    <w:rsid w:val="00317FC3"/>
    <w:rsid w:val="00320290"/>
    <w:rsid w:val="0032061E"/>
    <w:rsid w:val="00320A3C"/>
    <w:rsid w:val="00320C18"/>
    <w:rsid w:val="003219B9"/>
    <w:rsid w:val="00321D58"/>
    <w:rsid w:val="00321EF4"/>
    <w:rsid w:val="00322EA0"/>
    <w:rsid w:val="00322FB1"/>
    <w:rsid w:val="00323271"/>
    <w:rsid w:val="003258A0"/>
    <w:rsid w:val="00325DCB"/>
    <w:rsid w:val="003269D2"/>
    <w:rsid w:val="00327EAA"/>
    <w:rsid w:val="00330292"/>
    <w:rsid w:val="00330B87"/>
    <w:rsid w:val="00331745"/>
    <w:rsid w:val="00332259"/>
    <w:rsid w:val="0033229D"/>
    <w:rsid w:val="003329BA"/>
    <w:rsid w:val="00332E67"/>
    <w:rsid w:val="00334561"/>
    <w:rsid w:val="0033484C"/>
    <w:rsid w:val="0033508B"/>
    <w:rsid w:val="00336483"/>
    <w:rsid w:val="003367FA"/>
    <w:rsid w:val="00336ECA"/>
    <w:rsid w:val="003376A4"/>
    <w:rsid w:val="00337E47"/>
    <w:rsid w:val="003400DE"/>
    <w:rsid w:val="00340796"/>
    <w:rsid w:val="0034156D"/>
    <w:rsid w:val="00341E80"/>
    <w:rsid w:val="0034211C"/>
    <w:rsid w:val="00342794"/>
    <w:rsid w:val="00342D42"/>
    <w:rsid w:val="0034306B"/>
    <w:rsid w:val="00344083"/>
    <w:rsid w:val="00344376"/>
    <w:rsid w:val="00345167"/>
    <w:rsid w:val="0034574B"/>
    <w:rsid w:val="00346048"/>
    <w:rsid w:val="0034752E"/>
    <w:rsid w:val="00347BD0"/>
    <w:rsid w:val="00350CA2"/>
    <w:rsid w:val="0035156B"/>
    <w:rsid w:val="003520AA"/>
    <w:rsid w:val="00352A86"/>
    <w:rsid w:val="00352C90"/>
    <w:rsid w:val="003537CF"/>
    <w:rsid w:val="00354263"/>
    <w:rsid w:val="00354304"/>
    <w:rsid w:val="00354CD1"/>
    <w:rsid w:val="00354E4A"/>
    <w:rsid w:val="00355ADD"/>
    <w:rsid w:val="00355E4E"/>
    <w:rsid w:val="00355FEB"/>
    <w:rsid w:val="00357175"/>
    <w:rsid w:val="00357AB3"/>
    <w:rsid w:val="00357D2B"/>
    <w:rsid w:val="00360178"/>
    <w:rsid w:val="00360F60"/>
    <w:rsid w:val="00361FB3"/>
    <w:rsid w:val="00362DCB"/>
    <w:rsid w:val="00362ED3"/>
    <w:rsid w:val="003633F3"/>
    <w:rsid w:val="00363B89"/>
    <w:rsid w:val="0036406A"/>
    <w:rsid w:val="00364AB0"/>
    <w:rsid w:val="00365781"/>
    <w:rsid w:val="003663CC"/>
    <w:rsid w:val="003663D5"/>
    <w:rsid w:val="003663ED"/>
    <w:rsid w:val="00370856"/>
    <w:rsid w:val="00370A5C"/>
    <w:rsid w:val="00370E7D"/>
    <w:rsid w:val="0037123E"/>
    <w:rsid w:val="003716B9"/>
    <w:rsid w:val="00372E5C"/>
    <w:rsid w:val="00373245"/>
    <w:rsid w:val="0037352F"/>
    <w:rsid w:val="0037472C"/>
    <w:rsid w:val="00375078"/>
    <w:rsid w:val="003751D7"/>
    <w:rsid w:val="00375272"/>
    <w:rsid w:val="00375D8A"/>
    <w:rsid w:val="0037643D"/>
    <w:rsid w:val="00376A17"/>
    <w:rsid w:val="003779AA"/>
    <w:rsid w:val="00377B76"/>
    <w:rsid w:val="003805AF"/>
    <w:rsid w:val="00380C21"/>
    <w:rsid w:val="00380D91"/>
    <w:rsid w:val="00380EEE"/>
    <w:rsid w:val="0038155E"/>
    <w:rsid w:val="00381D6B"/>
    <w:rsid w:val="003820E9"/>
    <w:rsid w:val="00382C34"/>
    <w:rsid w:val="003835B8"/>
    <w:rsid w:val="0038429E"/>
    <w:rsid w:val="0038440D"/>
    <w:rsid w:val="003854CF"/>
    <w:rsid w:val="003861C3"/>
    <w:rsid w:val="003865BD"/>
    <w:rsid w:val="003870F3"/>
    <w:rsid w:val="003872A6"/>
    <w:rsid w:val="003872AF"/>
    <w:rsid w:val="00387E37"/>
    <w:rsid w:val="00390C6E"/>
    <w:rsid w:val="0039257B"/>
    <w:rsid w:val="00392F39"/>
    <w:rsid w:val="0039551E"/>
    <w:rsid w:val="00396328"/>
    <w:rsid w:val="0039645D"/>
    <w:rsid w:val="00396D6E"/>
    <w:rsid w:val="003A109A"/>
    <w:rsid w:val="003A1262"/>
    <w:rsid w:val="003A1BB2"/>
    <w:rsid w:val="003A1DD7"/>
    <w:rsid w:val="003A2287"/>
    <w:rsid w:val="003A2350"/>
    <w:rsid w:val="003A4351"/>
    <w:rsid w:val="003A494E"/>
    <w:rsid w:val="003A5C4E"/>
    <w:rsid w:val="003A61C4"/>
    <w:rsid w:val="003A64B6"/>
    <w:rsid w:val="003A67A2"/>
    <w:rsid w:val="003A7197"/>
    <w:rsid w:val="003A7A7C"/>
    <w:rsid w:val="003A7EDF"/>
    <w:rsid w:val="003B0932"/>
    <w:rsid w:val="003B11C5"/>
    <w:rsid w:val="003B1738"/>
    <w:rsid w:val="003B1BEF"/>
    <w:rsid w:val="003B2104"/>
    <w:rsid w:val="003B21F4"/>
    <w:rsid w:val="003B314F"/>
    <w:rsid w:val="003B324E"/>
    <w:rsid w:val="003B6C26"/>
    <w:rsid w:val="003B6C8F"/>
    <w:rsid w:val="003C04CC"/>
    <w:rsid w:val="003C13C1"/>
    <w:rsid w:val="003C1A41"/>
    <w:rsid w:val="003C2616"/>
    <w:rsid w:val="003C2B26"/>
    <w:rsid w:val="003C2D84"/>
    <w:rsid w:val="003C388D"/>
    <w:rsid w:val="003C4353"/>
    <w:rsid w:val="003C44BF"/>
    <w:rsid w:val="003C4A31"/>
    <w:rsid w:val="003C4AB2"/>
    <w:rsid w:val="003C4B50"/>
    <w:rsid w:val="003C4B9C"/>
    <w:rsid w:val="003C53E7"/>
    <w:rsid w:val="003C5598"/>
    <w:rsid w:val="003C5BAB"/>
    <w:rsid w:val="003C70D5"/>
    <w:rsid w:val="003C7414"/>
    <w:rsid w:val="003C799A"/>
    <w:rsid w:val="003D0B68"/>
    <w:rsid w:val="003D1254"/>
    <w:rsid w:val="003D16E3"/>
    <w:rsid w:val="003D1966"/>
    <w:rsid w:val="003D1AFA"/>
    <w:rsid w:val="003D28DF"/>
    <w:rsid w:val="003D3601"/>
    <w:rsid w:val="003D3CC7"/>
    <w:rsid w:val="003D7A34"/>
    <w:rsid w:val="003E00AF"/>
    <w:rsid w:val="003E1737"/>
    <w:rsid w:val="003E3E09"/>
    <w:rsid w:val="003E3E21"/>
    <w:rsid w:val="003E3F31"/>
    <w:rsid w:val="003E4661"/>
    <w:rsid w:val="003E4886"/>
    <w:rsid w:val="003E4DBA"/>
    <w:rsid w:val="003E6E65"/>
    <w:rsid w:val="003F079B"/>
    <w:rsid w:val="003F1DE8"/>
    <w:rsid w:val="003F3898"/>
    <w:rsid w:val="003F3DA9"/>
    <w:rsid w:val="003F4A3A"/>
    <w:rsid w:val="003F58C4"/>
    <w:rsid w:val="003F645B"/>
    <w:rsid w:val="003F6907"/>
    <w:rsid w:val="003F7ED7"/>
    <w:rsid w:val="004001FE"/>
    <w:rsid w:val="00400EA5"/>
    <w:rsid w:val="0040138D"/>
    <w:rsid w:val="004031EB"/>
    <w:rsid w:val="00403AC9"/>
    <w:rsid w:val="0040493F"/>
    <w:rsid w:val="00404D17"/>
    <w:rsid w:val="004054FF"/>
    <w:rsid w:val="0040743F"/>
    <w:rsid w:val="00410304"/>
    <w:rsid w:val="00410C11"/>
    <w:rsid w:val="0041115D"/>
    <w:rsid w:val="00411BF3"/>
    <w:rsid w:val="0041290A"/>
    <w:rsid w:val="00412B02"/>
    <w:rsid w:val="004133AC"/>
    <w:rsid w:val="004154EE"/>
    <w:rsid w:val="0041649E"/>
    <w:rsid w:val="0041739E"/>
    <w:rsid w:val="00417D90"/>
    <w:rsid w:val="0042077C"/>
    <w:rsid w:val="00420FC5"/>
    <w:rsid w:val="0042196B"/>
    <w:rsid w:val="004224F0"/>
    <w:rsid w:val="00422C67"/>
    <w:rsid w:val="004234B9"/>
    <w:rsid w:val="00423525"/>
    <w:rsid w:val="0042388B"/>
    <w:rsid w:val="00423963"/>
    <w:rsid w:val="00423AFC"/>
    <w:rsid w:val="00425931"/>
    <w:rsid w:val="00425A34"/>
    <w:rsid w:val="00426233"/>
    <w:rsid w:val="004269E0"/>
    <w:rsid w:val="0042727C"/>
    <w:rsid w:val="0042732F"/>
    <w:rsid w:val="004275BD"/>
    <w:rsid w:val="004307D8"/>
    <w:rsid w:val="00431B43"/>
    <w:rsid w:val="00431C52"/>
    <w:rsid w:val="00434216"/>
    <w:rsid w:val="00434949"/>
    <w:rsid w:val="00434BD9"/>
    <w:rsid w:val="00434E2B"/>
    <w:rsid w:val="0043553B"/>
    <w:rsid w:val="00435B2C"/>
    <w:rsid w:val="00436215"/>
    <w:rsid w:val="004363F1"/>
    <w:rsid w:val="00436A9D"/>
    <w:rsid w:val="00436DCF"/>
    <w:rsid w:val="00437098"/>
    <w:rsid w:val="0044006D"/>
    <w:rsid w:val="004401E4"/>
    <w:rsid w:val="00440C30"/>
    <w:rsid w:val="00441581"/>
    <w:rsid w:val="0044163A"/>
    <w:rsid w:val="00441D86"/>
    <w:rsid w:val="0044213B"/>
    <w:rsid w:val="004423D7"/>
    <w:rsid w:val="0044283B"/>
    <w:rsid w:val="00443592"/>
    <w:rsid w:val="004436D1"/>
    <w:rsid w:val="00443750"/>
    <w:rsid w:val="0044376C"/>
    <w:rsid w:val="00443A0F"/>
    <w:rsid w:val="00443CFC"/>
    <w:rsid w:val="00443F46"/>
    <w:rsid w:val="00444029"/>
    <w:rsid w:val="00444452"/>
    <w:rsid w:val="004445D5"/>
    <w:rsid w:val="00444B9F"/>
    <w:rsid w:val="004459CE"/>
    <w:rsid w:val="00446CB7"/>
    <w:rsid w:val="00446F54"/>
    <w:rsid w:val="00447057"/>
    <w:rsid w:val="00451A67"/>
    <w:rsid w:val="004525F1"/>
    <w:rsid w:val="00452885"/>
    <w:rsid w:val="00453E6E"/>
    <w:rsid w:val="00454AAD"/>
    <w:rsid w:val="00454D50"/>
    <w:rsid w:val="00455390"/>
    <w:rsid w:val="00455789"/>
    <w:rsid w:val="00456108"/>
    <w:rsid w:val="0045641B"/>
    <w:rsid w:val="004567F0"/>
    <w:rsid w:val="004568B0"/>
    <w:rsid w:val="00457263"/>
    <w:rsid w:val="00457B56"/>
    <w:rsid w:val="00460D1F"/>
    <w:rsid w:val="00461B93"/>
    <w:rsid w:val="00461F6E"/>
    <w:rsid w:val="00462022"/>
    <w:rsid w:val="00462502"/>
    <w:rsid w:val="00462C3C"/>
    <w:rsid w:val="004630BC"/>
    <w:rsid w:val="00463224"/>
    <w:rsid w:val="00463806"/>
    <w:rsid w:val="004644A7"/>
    <w:rsid w:val="00465A03"/>
    <w:rsid w:val="00470264"/>
    <w:rsid w:val="004704F8"/>
    <w:rsid w:val="00471EC6"/>
    <w:rsid w:val="00473D11"/>
    <w:rsid w:val="00473EE5"/>
    <w:rsid w:val="00474420"/>
    <w:rsid w:val="00474FB9"/>
    <w:rsid w:val="00475031"/>
    <w:rsid w:val="0047533C"/>
    <w:rsid w:val="004759DC"/>
    <w:rsid w:val="00475D3A"/>
    <w:rsid w:val="00480943"/>
    <w:rsid w:val="00480D48"/>
    <w:rsid w:val="004841FE"/>
    <w:rsid w:val="00484567"/>
    <w:rsid w:val="00484BF2"/>
    <w:rsid w:val="004863D8"/>
    <w:rsid w:val="004865B8"/>
    <w:rsid w:val="00486DC7"/>
    <w:rsid w:val="00490F1B"/>
    <w:rsid w:val="0049143E"/>
    <w:rsid w:val="00491677"/>
    <w:rsid w:val="0049304E"/>
    <w:rsid w:val="00493903"/>
    <w:rsid w:val="00493B0F"/>
    <w:rsid w:val="0049448D"/>
    <w:rsid w:val="004946F3"/>
    <w:rsid w:val="00494D33"/>
    <w:rsid w:val="00496700"/>
    <w:rsid w:val="00496735"/>
    <w:rsid w:val="00496C9C"/>
    <w:rsid w:val="00497316"/>
    <w:rsid w:val="00497968"/>
    <w:rsid w:val="00497DD5"/>
    <w:rsid w:val="004A075E"/>
    <w:rsid w:val="004A078E"/>
    <w:rsid w:val="004A101A"/>
    <w:rsid w:val="004A1153"/>
    <w:rsid w:val="004A1D6D"/>
    <w:rsid w:val="004A2074"/>
    <w:rsid w:val="004A2216"/>
    <w:rsid w:val="004A22FD"/>
    <w:rsid w:val="004A2BF1"/>
    <w:rsid w:val="004A345B"/>
    <w:rsid w:val="004A3F50"/>
    <w:rsid w:val="004A5B82"/>
    <w:rsid w:val="004A6003"/>
    <w:rsid w:val="004A6172"/>
    <w:rsid w:val="004A7594"/>
    <w:rsid w:val="004A7B44"/>
    <w:rsid w:val="004B0FA5"/>
    <w:rsid w:val="004B1418"/>
    <w:rsid w:val="004B1A5E"/>
    <w:rsid w:val="004B1CC9"/>
    <w:rsid w:val="004B1CDD"/>
    <w:rsid w:val="004B20F4"/>
    <w:rsid w:val="004B2BE1"/>
    <w:rsid w:val="004B33A2"/>
    <w:rsid w:val="004B3499"/>
    <w:rsid w:val="004B3EC8"/>
    <w:rsid w:val="004B6F9B"/>
    <w:rsid w:val="004B7D9A"/>
    <w:rsid w:val="004B7EC2"/>
    <w:rsid w:val="004B7FCA"/>
    <w:rsid w:val="004C16AC"/>
    <w:rsid w:val="004C1754"/>
    <w:rsid w:val="004C3418"/>
    <w:rsid w:val="004C3AF9"/>
    <w:rsid w:val="004C488A"/>
    <w:rsid w:val="004C4DB9"/>
    <w:rsid w:val="004C58E6"/>
    <w:rsid w:val="004C59E8"/>
    <w:rsid w:val="004C67B2"/>
    <w:rsid w:val="004D0FA2"/>
    <w:rsid w:val="004D1D04"/>
    <w:rsid w:val="004D1FF1"/>
    <w:rsid w:val="004D2170"/>
    <w:rsid w:val="004D293A"/>
    <w:rsid w:val="004D3179"/>
    <w:rsid w:val="004D37CC"/>
    <w:rsid w:val="004D3FAD"/>
    <w:rsid w:val="004D41A1"/>
    <w:rsid w:val="004D4B62"/>
    <w:rsid w:val="004D5631"/>
    <w:rsid w:val="004D5863"/>
    <w:rsid w:val="004D6602"/>
    <w:rsid w:val="004D6676"/>
    <w:rsid w:val="004E0092"/>
    <w:rsid w:val="004E06ED"/>
    <w:rsid w:val="004E0C8C"/>
    <w:rsid w:val="004E22FC"/>
    <w:rsid w:val="004E2F99"/>
    <w:rsid w:val="004E3749"/>
    <w:rsid w:val="004E3FFB"/>
    <w:rsid w:val="004E422D"/>
    <w:rsid w:val="004E59C4"/>
    <w:rsid w:val="004E5A42"/>
    <w:rsid w:val="004E5E23"/>
    <w:rsid w:val="004E62AF"/>
    <w:rsid w:val="004E6D6F"/>
    <w:rsid w:val="004E78D2"/>
    <w:rsid w:val="004E7CB1"/>
    <w:rsid w:val="004F074A"/>
    <w:rsid w:val="004F1A15"/>
    <w:rsid w:val="004F27D5"/>
    <w:rsid w:val="004F2ACD"/>
    <w:rsid w:val="004F3938"/>
    <w:rsid w:val="004F3D8C"/>
    <w:rsid w:val="004F5FE3"/>
    <w:rsid w:val="004F6153"/>
    <w:rsid w:val="004F627D"/>
    <w:rsid w:val="004F7F12"/>
    <w:rsid w:val="00500325"/>
    <w:rsid w:val="0050039B"/>
    <w:rsid w:val="0050051F"/>
    <w:rsid w:val="0050052E"/>
    <w:rsid w:val="00500FBD"/>
    <w:rsid w:val="0050181D"/>
    <w:rsid w:val="00501AC2"/>
    <w:rsid w:val="00501CF0"/>
    <w:rsid w:val="00502137"/>
    <w:rsid w:val="00502927"/>
    <w:rsid w:val="00502CA1"/>
    <w:rsid w:val="00505C95"/>
    <w:rsid w:val="00506C66"/>
    <w:rsid w:val="0050718D"/>
    <w:rsid w:val="005073E1"/>
    <w:rsid w:val="00507AA5"/>
    <w:rsid w:val="005102F6"/>
    <w:rsid w:val="0051357C"/>
    <w:rsid w:val="005153DF"/>
    <w:rsid w:val="00516AC9"/>
    <w:rsid w:val="005178CC"/>
    <w:rsid w:val="0052049F"/>
    <w:rsid w:val="00520A04"/>
    <w:rsid w:val="00520B1A"/>
    <w:rsid w:val="0052120D"/>
    <w:rsid w:val="005213AF"/>
    <w:rsid w:val="005216F8"/>
    <w:rsid w:val="00523703"/>
    <w:rsid w:val="00524D8E"/>
    <w:rsid w:val="005255C6"/>
    <w:rsid w:val="00525D3E"/>
    <w:rsid w:val="00526520"/>
    <w:rsid w:val="005267F9"/>
    <w:rsid w:val="0052709C"/>
    <w:rsid w:val="0053173D"/>
    <w:rsid w:val="00532B16"/>
    <w:rsid w:val="00532B38"/>
    <w:rsid w:val="0053366A"/>
    <w:rsid w:val="00533EF2"/>
    <w:rsid w:val="005351BF"/>
    <w:rsid w:val="00535212"/>
    <w:rsid w:val="0053739D"/>
    <w:rsid w:val="00537660"/>
    <w:rsid w:val="0054042B"/>
    <w:rsid w:val="00540D03"/>
    <w:rsid w:val="005413CA"/>
    <w:rsid w:val="005417D6"/>
    <w:rsid w:val="0054299E"/>
    <w:rsid w:val="005433B8"/>
    <w:rsid w:val="00543BB1"/>
    <w:rsid w:val="00545F8E"/>
    <w:rsid w:val="00546219"/>
    <w:rsid w:val="0054685F"/>
    <w:rsid w:val="00547146"/>
    <w:rsid w:val="00547826"/>
    <w:rsid w:val="00547EB6"/>
    <w:rsid w:val="00551780"/>
    <w:rsid w:val="00552578"/>
    <w:rsid w:val="005532CC"/>
    <w:rsid w:val="005538F9"/>
    <w:rsid w:val="00554265"/>
    <w:rsid w:val="00554AB4"/>
    <w:rsid w:val="00555BF8"/>
    <w:rsid w:val="00555C47"/>
    <w:rsid w:val="00555F13"/>
    <w:rsid w:val="005568D5"/>
    <w:rsid w:val="00556948"/>
    <w:rsid w:val="00557D41"/>
    <w:rsid w:val="00557D94"/>
    <w:rsid w:val="00557EA5"/>
    <w:rsid w:val="00560129"/>
    <w:rsid w:val="0056026B"/>
    <w:rsid w:val="005603F1"/>
    <w:rsid w:val="00560A97"/>
    <w:rsid w:val="00561908"/>
    <w:rsid w:val="005624D1"/>
    <w:rsid w:val="0056454A"/>
    <w:rsid w:val="00564AFD"/>
    <w:rsid w:val="00565AF5"/>
    <w:rsid w:val="00567249"/>
    <w:rsid w:val="005674D3"/>
    <w:rsid w:val="00567F22"/>
    <w:rsid w:val="005708B3"/>
    <w:rsid w:val="00570F83"/>
    <w:rsid w:val="00571662"/>
    <w:rsid w:val="00572102"/>
    <w:rsid w:val="00572116"/>
    <w:rsid w:val="0057454F"/>
    <w:rsid w:val="00574DD7"/>
    <w:rsid w:val="005754BD"/>
    <w:rsid w:val="00575B06"/>
    <w:rsid w:val="005761DE"/>
    <w:rsid w:val="00576D4A"/>
    <w:rsid w:val="00576E06"/>
    <w:rsid w:val="00577299"/>
    <w:rsid w:val="0057753D"/>
    <w:rsid w:val="005807C4"/>
    <w:rsid w:val="0058105C"/>
    <w:rsid w:val="0058140B"/>
    <w:rsid w:val="00582B8D"/>
    <w:rsid w:val="00582E44"/>
    <w:rsid w:val="0058304F"/>
    <w:rsid w:val="00584CEA"/>
    <w:rsid w:val="005853C1"/>
    <w:rsid w:val="00585536"/>
    <w:rsid w:val="00585F21"/>
    <w:rsid w:val="005865CD"/>
    <w:rsid w:val="00587173"/>
    <w:rsid w:val="0058750E"/>
    <w:rsid w:val="005876EA"/>
    <w:rsid w:val="00587F85"/>
    <w:rsid w:val="0059043D"/>
    <w:rsid w:val="00590575"/>
    <w:rsid w:val="0059096A"/>
    <w:rsid w:val="00590B70"/>
    <w:rsid w:val="0059142F"/>
    <w:rsid w:val="005925F6"/>
    <w:rsid w:val="00592D73"/>
    <w:rsid w:val="0059349C"/>
    <w:rsid w:val="005938E4"/>
    <w:rsid w:val="00595C9B"/>
    <w:rsid w:val="0059729B"/>
    <w:rsid w:val="005972AF"/>
    <w:rsid w:val="005974B7"/>
    <w:rsid w:val="00597F8D"/>
    <w:rsid w:val="005A01F5"/>
    <w:rsid w:val="005A0653"/>
    <w:rsid w:val="005A15F4"/>
    <w:rsid w:val="005A16E9"/>
    <w:rsid w:val="005A17AB"/>
    <w:rsid w:val="005A1F91"/>
    <w:rsid w:val="005A3534"/>
    <w:rsid w:val="005A3FC9"/>
    <w:rsid w:val="005A471E"/>
    <w:rsid w:val="005A4733"/>
    <w:rsid w:val="005A4A42"/>
    <w:rsid w:val="005A4D20"/>
    <w:rsid w:val="005A53A2"/>
    <w:rsid w:val="005A6228"/>
    <w:rsid w:val="005A650E"/>
    <w:rsid w:val="005A6DF8"/>
    <w:rsid w:val="005B05F3"/>
    <w:rsid w:val="005B0B6C"/>
    <w:rsid w:val="005B1429"/>
    <w:rsid w:val="005B1C24"/>
    <w:rsid w:val="005B2025"/>
    <w:rsid w:val="005B20CD"/>
    <w:rsid w:val="005B2613"/>
    <w:rsid w:val="005B278C"/>
    <w:rsid w:val="005B27D7"/>
    <w:rsid w:val="005B28C2"/>
    <w:rsid w:val="005B2FA4"/>
    <w:rsid w:val="005B38BD"/>
    <w:rsid w:val="005B3BB8"/>
    <w:rsid w:val="005B42F3"/>
    <w:rsid w:val="005B4B89"/>
    <w:rsid w:val="005B4C21"/>
    <w:rsid w:val="005B4C8F"/>
    <w:rsid w:val="005B5FE8"/>
    <w:rsid w:val="005B6360"/>
    <w:rsid w:val="005B6CBD"/>
    <w:rsid w:val="005B6F8C"/>
    <w:rsid w:val="005B7C83"/>
    <w:rsid w:val="005C03D9"/>
    <w:rsid w:val="005C11FB"/>
    <w:rsid w:val="005C2B82"/>
    <w:rsid w:val="005C3373"/>
    <w:rsid w:val="005C35D3"/>
    <w:rsid w:val="005C3B52"/>
    <w:rsid w:val="005C3E77"/>
    <w:rsid w:val="005C570A"/>
    <w:rsid w:val="005C5FC6"/>
    <w:rsid w:val="005C64E4"/>
    <w:rsid w:val="005C6B1A"/>
    <w:rsid w:val="005C6E8C"/>
    <w:rsid w:val="005C7B2E"/>
    <w:rsid w:val="005C7DB1"/>
    <w:rsid w:val="005C7F8C"/>
    <w:rsid w:val="005D0A6E"/>
    <w:rsid w:val="005D0DAB"/>
    <w:rsid w:val="005D12EA"/>
    <w:rsid w:val="005D151D"/>
    <w:rsid w:val="005D18BB"/>
    <w:rsid w:val="005D193A"/>
    <w:rsid w:val="005D2214"/>
    <w:rsid w:val="005D25E4"/>
    <w:rsid w:val="005D3430"/>
    <w:rsid w:val="005D39E5"/>
    <w:rsid w:val="005D3EDF"/>
    <w:rsid w:val="005D407B"/>
    <w:rsid w:val="005D4458"/>
    <w:rsid w:val="005D46E9"/>
    <w:rsid w:val="005D6F54"/>
    <w:rsid w:val="005D76C6"/>
    <w:rsid w:val="005E1E9B"/>
    <w:rsid w:val="005E2850"/>
    <w:rsid w:val="005E2C76"/>
    <w:rsid w:val="005E46C6"/>
    <w:rsid w:val="005E4AF8"/>
    <w:rsid w:val="005E4B69"/>
    <w:rsid w:val="005E5211"/>
    <w:rsid w:val="005E5483"/>
    <w:rsid w:val="005E55A0"/>
    <w:rsid w:val="005E5E87"/>
    <w:rsid w:val="005E61CF"/>
    <w:rsid w:val="005E670B"/>
    <w:rsid w:val="005E6876"/>
    <w:rsid w:val="005F0698"/>
    <w:rsid w:val="005F0A8F"/>
    <w:rsid w:val="005F0EFB"/>
    <w:rsid w:val="005F176D"/>
    <w:rsid w:val="005F1A26"/>
    <w:rsid w:val="005F25F7"/>
    <w:rsid w:val="005F2EEC"/>
    <w:rsid w:val="005F310E"/>
    <w:rsid w:val="005F32E8"/>
    <w:rsid w:val="005F3992"/>
    <w:rsid w:val="005F400C"/>
    <w:rsid w:val="005F413F"/>
    <w:rsid w:val="005F47C7"/>
    <w:rsid w:val="005F5157"/>
    <w:rsid w:val="005F524D"/>
    <w:rsid w:val="005F542A"/>
    <w:rsid w:val="005F54DE"/>
    <w:rsid w:val="005F6DEC"/>
    <w:rsid w:val="00600198"/>
    <w:rsid w:val="00601095"/>
    <w:rsid w:val="006019F7"/>
    <w:rsid w:val="00601B0D"/>
    <w:rsid w:val="00601B24"/>
    <w:rsid w:val="00601BDC"/>
    <w:rsid w:val="00601CB9"/>
    <w:rsid w:val="00601F20"/>
    <w:rsid w:val="00602AEF"/>
    <w:rsid w:val="00602C9A"/>
    <w:rsid w:val="00603679"/>
    <w:rsid w:val="006039FC"/>
    <w:rsid w:val="00604355"/>
    <w:rsid w:val="0060442E"/>
    <w:rsid w:val="00604ABA"/>
    <w:rsid w:val="0060517D"/>
    <w:rsid w:val="00606C92"/>
    <w:rsid w:val="00606D1C"/>
    <w:rsid w:val="00607A85"/>
    <w:rsid w:val="00607DFE"/>
    <w:rsid w:val="00610819"/>
    <w:rsid w:val="00611237"/>
    <w:rsid w:val="006113D0"/>
    <w:rsid w:val="006115EC"/>
    <w:rsid w:val="00611E1A"/>
    <w:rsid w:val="0061235C"/>
    <w:rsid w:val="0061281A"/>
    <w:rsid w:val="00612A45"/>
    <w:rsid w:val="006133B2"/>
    <w:rsid w:val="006136A1"/>
    <w:rsid w:val="00613EE4"/>
    <w:rsid w:val="00614686"/>
    <w:rsid w:val="00614907"/>
    <w:rsid w:val="006150ED"/>
    <w:rsid w:val="0061629A"/>
    <w:rsid w:val="006162A2"/>
    <w:rsid w:val="00616A09"/>
    <w:rsid w:val="00616BB0"/>
    <w:rsid w:val="00616BFB"/>
    <w:rsid w:val="00616E23"/>
    <w:rsid w:val="00617DBD"/>
    <w:rsid w:val="00620C28"/>
    <w:rsid w:val="0062116D"/>
    <w:rsid w:val="006214E7"/>
    <w:rsid w:val="00621D97"/>
    <w:rsid w:val="006222D5"/>
    <w:rsid w:val="0062244E"/>
    <w:rsid w:val="0062251A"/>
    <w:rsid w:val="0062288A"/>
    <w:rsid w:val="00623053"/>
    <w:rsid w:val="00623164"/>
    <w:rsid w:val="00623B8D"/>
    <w:rsid w:val="00624909"/>
    <w:rsid w:val="00624E82"/>
    <w:rsid w:val="00624ED5"/>
    <w:rsid w:val="00625720"/>
    <w:rsid w:val="00626211"/>
    <w:rsid w:val="00626305"/>
    <w:rsid w:val="006268F6"/>
    <w:rsid w:val="00626932"/>
    <w:rsid w:val="00627527"/>
    <w:rsid w:val="00627C0B"/>
    <w:rsid w:val="00630BB9"/>
    <w:rsid w:val="0063109F"/>
    <w:rsid w:val="006310EC"/>
    <w:rsid w:val="006314F1"/>
    <w:rsid w:val="00632762"/>
    <w:rsid w:val="00632F35"/>
    <w:rsid w:val="00633530"/>
    <w:rsid w:val="00633604"/>
    <w:rsid w:val="00633919"/>
    <w:rsid w:val="0063485A"/>
    <w:rsid w:val="006349EB"/>
    <w:rsid w:val="00635EF5"/>
    <w:rsid w:val="00635F71"/>
    <w:rsid w:val="00636300"/>
    <w:rsid w:val="00636CF5"/>
    <w:rsid w:val="006407BA"/>
    <w:rsid w:val="00641FE6"/>
    <w:rsid w:val="006420D6"/>
    <w:rsid w:val="0064395B"/>
    <w:rsid w:val="00644059"/>
    <w:rsid w:val="00644776"/>
    <w:rsid w:val="006457F4"/>
    <w:rsid w:val="00645B3F"/>
    <w:rsid w:val="00646313"/>
    <w:rsid w:val="00646F1C"/>
    <w:rsid w:val="0065071C"/>
    <w:rsid w:val="00651142"/>
    <w:rsid w:val="0065123A"/>
    <w:rsid w:val="00652644"/>
    <w:rsid w:val="00652859"/>
    <w:rsid w:val="00652E0C"/>
    <w:rsid w:val="00655099"/>
    <w:rsid w:val="006559CD"/>
    <w:rsid w:val="00655DE0"/>
    <w:rsid w:val="00656EF0"/>
    <w:rsid w:val="00657CEA"/>
    <w:rsid w:val="00660DBE"/>
    <w:rsid w:val="0066117C"/>
    <w:rsid w:val="00661532"/>
    <w:rsid w:val="006621BB"/>
    <w:rsid w:val="006629CA"/>
    <w:rsid w:val="00663584"/>
    <w:rsid w:val="00663B9B"/>
    <w:rsid w:val="0066428E"/>
    <w:rsid w:val="00665053"/>
    <w:rsid w:val="00667233"/>
    <w:rsid w:val="00667782"/>
    <w:rsid w:val="00670425"/>
    <w:rsid w:val="0067060D"/>
    <w:rsid w:val="00670641"/>
    <w:rsid w:val="006709AF"/>
    <w:rsid w:val="00672C24"/>
    <w:rsid w:val="00672FEF"/>
    <w:rsid w:val="0067307B"/>
    <w:rsid w:val="0067314A"/>
    <w:rsid w:val="006731B4"/>
    <w:rsid w:val="00673416"/>
    <w:rsid w:val="006735A4"/>
    <w:rsid w:val="0067394B"/>
    <w:rsid w:val="00673DAC"/>
    <w:rsid w:val="00674EC0"/>
    <w:rsid w:val="006750B2"/>
    <w:rsid w:val="006759C6"/>
    <w:rsid w:val="00676707"/>
    <w:rsid w:val="00676FB1"/>
    <w:rsid w:val="00677FAF"/>
    <w:rsid w:val="006800DC"/>
    <w:rsid w:val="00680F59"/>
    <w:rsid w:val="00681A17"/>
    <w:rsid w:val="00681EA3"/>
    <w:rsid w:val="00681ED6"/>
    <w:rsid w:val="00681F39"/>
    <w:rsid w:val="006824A3"/>
    <w:rsid w:val="00682AD0"/>
    <w:rsid w:val="006830D2"/>
    <w:rsid w:val="00683F78"/>
    <w:rsid w:val="00684505"/>
    <w:rsid w:val="006851CF"/>
    <w:rsid w:val="00685CE0"/>
    <w:rsid w:val="00685F0F"/>
    <w:rsid w:val="0068677D"/>
    <w:rsid w:val="00686AE4"/>
    <w:rsid w:val="00687781"/>
    <w:rsid w:val="00687ABB"/>
    <w:rsid w:val="00690D8A"/>
    <w:rsid w:val="00692E0E"/>
    <w:rsid w:val="006939CA"/>
    <w:rsid w:val="0069451C"/>
    <w:rsid w:val="0069475D"/>
    <w:rsid w:val="00694B53"/>
    <w:rsid w:val="00694CCA"/>
    <w:rsid w:val="0069534E"/>
    <w:rsid w:val="00695CCC"/>
    <w:rsid w:val="00695DE0"/>
    <w:rsid w:val="00696915"/>
    <w:rsid w:val="00696BFE"/>
    <w:rsid w:val="00696E3E"/>
    <w:rsid w:val="006975BC"/>
    <w:rsid w:val="00697BA5"/>
    <w:rsid w:val="00697D64"/>
    <w:rsid w:val="006A03D0"/>
    <w:rsid w:val="006A0B94"/>
    <w:rsid w:val="006A1135"/>
    <w:rsid w:val="006A1192"/>
    <w:rsid w:val="006A1759"/>
    <w:rsid w:val="006A26E3"/>
    <w:rsid w:val="006A28BD"/>
    <w:rsid w:val="006A6A5E"/>
    <w:rsid w:val="006A6CD5"/>
    <w:rsid w:val="006A7DC7"/>
    <w:rsid w:val="006B271F"/>
    <w:rsid w:val="006B2749"/>
    <w:rsid w:val="006B3378"/>
    <w:rsid w:val="006B39E6"/>
    <w:rsid w:val="006B3DF1"/>
    <w:rsid w:val="006B40B8"/>
    <w:rsid w:val="006B45D3"/>
    <w:rsid w:val="006B58D2"/>
    <w:rsid w:val="006B5AD6"/>
    <w:rsid w:val="006B61D8"/>
    <w:rsid w:val="006C08F7"/>
    <w:rsid w:val="006C1465"/>
    <w:rsid w:val="006C1E9D"/>
    <w:rsid w:val="006C2D46"/>
    <w:rsid w:val="006C2F62"/>
    <w:rsid w:val="006C36A1"/>
    <w:rsid w:val="006C3FCE"/>
    <w:rsid w:val="006C3FD3"/>
    <w:rsid w:val="006C4414"/>
    <w:rsid w:val="006C4991"/>
    <w:rsid w:val="006C5BDA"/>
    <w:rsid w:val="006C5CF3"/>
    <w:rsid w:val="006C605C"/>
    <w:rsid w:val="006C663E"/>
    <w:rsid w:val="006C683B"/>
    <w:rsid w:val="006C711E"/>
    <w:rsid w:val="006C7924"/>
    <w:rsid w:val="006C7DCD"/>
    <w:rsid w:val="006C7E71"/>
    <w:rsid w:val="006D0741"/>
    <w:rsid w:val="006D0C1A"/>
    <w:rsid w:val="006D1BD0"/>
    <w:rsid w:val="006D27D8"/>
    <w:rsid w:val="006D2876"/>
    <w:rsid w:val="006D3165"/>
    <w:rsid w:val="006D40F1"/>
    <w:rsid w:val="006D431C"/>
    <w:rsid w:val="006D44C2"/>
    <w:rsid w:val="006D4BBF"/>
    <w:rsid w:val="006D5CC5"/>
    <w:rsid w:val="006D5F41"/>
    <w:rsid w:val="006D71B7"/>
    <w:rsid w:val="006D7280"/>
    <w:rsid w:val="006D74A0"/>
    <w:rsid w:val="006D7680"/>
    <w:rsid w:val="006E00E2"/>
    <w:rsid w:val="006E138E"/>
    <w:rsid w:val="006E2098"/>
    <w:rsid w:val="006E2BD6"/>
    <w:rsid w:val="006E2CB6"/>
    <w:rsid w:val="006E3B91"/>
    <w:rsid w:val="006E44A8"/>
    <w:rsid w:val="006E4A71"/>
    <w:rsid w:val="006E4A7A"/>
    <w:rsid w:val="006E4EAF"/>
    <w:rsid w:val="006E5CCA"/>
    <w:rsid w:val="006E5E6A"/>
    <w:rsid w:val="006E75D4"/>
    <w:rsid w:val="006E7B75"/>
    <w:rsid w:val="006E7B7C"/>
    <w:rsid w:val="006F02FA"/>
    <w:rsid w:val="006F0FAF"/>
    <w:rsid w:val="006F1145"/>
    <w:rsid w:val="006F208E"/>
    <w:rsid w:val="006F45BA"/>
    <w:rsid w:val="006F4B3E"/>
    <w:rsid w:val="006F5240"/>
    <w:rsid w:val="006F5401"/>
    <w:rsid w:val="006F6098"/>
    <w:rsid w:val="006F6576"/>
    <w:rsid w:val="006F7073"/>
    <w:rsid w:val="006F795F"/>
    <w:rsid w:val="006F7B37"/>
    <w:rsid w:val="006F7CC9"/>
    <w:rsid w:val="007000CE"/>
    <w:rsid w:val="00700335"/>
    <w:rsid w:val="00700F78"/>
    <w:rsid w:val="0070142D"/>
    <w:rsid w:val="00702B2B"/>
    <w:rsid w:val="007030D6"/>
    <w:rsid w:val="00704F0C"/>
    <w:rsid w:val="007058B3"/>
    <w:rsid w:val="007063D6"/>
    <w:rsid w:val="00706519"/>
    <w:rsid w:val="00706781"/>
    <w:rsid w:val="0070759F"/>
    <w:rsid w:val="00707C33"/>
    <w:rsid w:val="00707F08"/>
    <w:rsid w:val="007100F6"/>
    <w:rsid w:val="00710A14"/>
    <w:rsid w:val="00710FB9"/>
    <w:rsid w:val="007110DD"/>
    <w:rsid w:val="00712549"/>
    <w:rsid w:val="00715172"/>
    <w:rsid w:val="00715DF1"/>
    <w:rsid w:val="00715E0F"/>
    <w:rsid w:val="0071678E"/>
    <w:rsid w:val="00716EB0"/>
    <w:rsid w:val="007176F5"/>
    <w:rsid w:val="00720934"/>
    <w:rsid w:val="00720A07"/>
    <w:rsid w:val="00721190"/>
    <w:rsid w:val="00721B54"/>
    <w:rsid w:val="007223CA"/>
    <w:rsid w:val="00724232"/>
    <w:rsid w:val="007258A8"/>
    <w:rsid w:val="00725E8C"/>
    <w:rsid w:val="007268D8"/>
    <w:rsid w:val="0072751E"/>
    <w:rsid w:val="00730192"/>
    <w:rsid w:val="007304EB"/>
    <w:rsid w:val="007309F4"/>
    <w:rsid w:val="00731D0A"/>
    <w:rsid w:val="007338B1"/>
    <w:rsid w:val="00733D00"/>
    <w:rsid w:val="00733E82"/>
    <w:rsid w:val="00735ABA"/>
    <w:rsid w:val="00735FF4"/>
    <w:rsid w:val="007400D7"/>
    <w:rsid w:val="007402CF"/>
    <w:rsid w:val="0074128A"/>
    <w:rsid w:val="007415A2"/>
    <w:rsid w:val="007419F7"/>
    <w:rsid w:val="00741C40"/>
    <w:rsid w:val="00741E36"/>
    <w:rsid w:val="00741FDB"/>
    <w:rsid w:val="007425A5"/>
    <w:rsid w:val="0074271D"/>
    <w:rsid w:val="00743299"/>
    <w:rsid w:val="0074339A"/>
    <w:rsid w:val="00743F0D"/>
    <w:rsid w:val="00744366"/>
    <w:rsid w:val="00745435"/>
    <w:rsid w:val="00745483"/>
    <w:rsid w:val="00745492"/>
    <w:rsid w:val="00746C83"/>
    <w:rsid w:val="00747566"/>
    <w:rsid w:val="007478B3"/>
    <w:rsid w:val="007503BC"/>
    <w:rsid w:val="00750A2B"/>
    <w:rsid w:val="00754C1B"/>
    <w:rsid w:val="00754EA6"/>
    <w:rsid w:val="00755357"/>
    <w:rsid w:val="007553E1"/>
    <w:rsid w:val="00755840"/>
    <w:rsid w:val="00755A68"/>
    <w:rsid w:val="00755BC9"/>
    <w:rsid w:val="00755F21"/>
    <w:rsid w:val="007564AE"/>
    <w:rsid w:val="00757585"/>
    <w:rsid w:val="00757C81"/>
    <w:rsid w:val="007611F2"/>
    <w:rsid w:val="0076148B"/>
    <w:rsid w:val="00761E56"/>
    <w:rsid w:val="00763090"/>
    <w:rsid w:val="007638A4"/>
    <w:rsid w:val="0076408A"/>
    <w:rsid w:val="007646B5"/>
    <w:rsid w:val="00764DEE"/>
    <w:rsid w:val="00765471"/>
    <w:rsid w:val="00765A31"/>
    <w:rsid w:val="00765D5D"/>
    <w:rsid w:val="00766ED7"/>
    <w:rsid w:val="00766FC6"/>
    <w:rsid w:val="007675B7"/>
    <w:rsid w:val="00767D51"/>
    <w:rsid w:val="007706D9"/>
    <w:rsid w:val="00770BA8"/>
    <w:rsid w:val="00770D81"/>
    <w:rsid w:val="00771227"/>
    <w:rsid w:val="0077125D"/>
    <w:rsid w:val="007721B1"/>
    <w:rsid w:val="00772583"/>
    <w:rsid w:val="00773354"/>
    <w:rsid w:val="00774466"/>
    <w:rsid w:val="007751B6"/>
    <w:rsid w:val="00775D2E"/>
    <w:rsid w:val="00775FBC"/>
    <w:rsid w:val="0077765E"/>
    <w:rsid w:val="00777B07"/>
    <w:rsid w:val="00780889"/>
    <w:rsid w:val="00780943"/>
    <w:rsid w:val="00780BE8"/>
    <w:rsid w:val="00781CB5"/>
    <w:rsid w:val="00782333"/>
    <w:rsid w:val="00782485"/>
    <w:rsid w:val="00782E1E"/>
    <w:rsid w:val="007834C6"/>
    <w:rsid w:val="00783A4F"/>
    <w:rsid w:val="00783A52"/>
    <w:rsid w:val="0078446E"/>
    <w:rsid w:val="00784D1B"/>
    <w:rsid w:val="007854BA"/>
    <w:rsid w:val="00785924"/>
    <w:rsid w:val="00785A37"/>
    <w:rsid w:val="007868AE"/>
    <w:rsid w:val="00787AA0"/>
    <w:rsid w:val="0079080D"/>
    <w:rsid w:val="007909B4"/>
    <w:rsid w:val="00791100"/>
    <w:rsid w:val="007927DD"/>
    <w:rsid w:val="00793915"/>
    <w:rsid w:val="007939FE"/>
    <w:rsid w:val="00793A5F"/>
    <w:rsid w:val="00793DBA"/>
    <w:rsid w:val="007944D5"/>
    <w:rsid w:val="00794936"/>
    <w:rsid w:val="00794B60"/>
    <w:rsid w:val="00794EB1"/>
    <w:rsid w:val="00795563"/>
    <w:rsid w:val="0079639F"/>
    <w:rsid w:val="00796700"/>
    <w:rsid w:val="0079733A"/>
    <w:rsid w:val="0079774A"/>
    <w:rsid w:val="00797ECC"/>
    <w:rsid w:val="007A1B0B"/>
    <w:rsid w:val="007A226B"/>
    <w:rsid w:val="007A34E3"/>
    <w:rsid w:val="007A5244"/>
    <w:rsid w:val="007A6C5D"/>
    <w:rsid w:val="007A6EEB"/>
    <w:rsid w:val="007A7165"/>
    <w:rsid w:val="007A7457"/>
    <w:rsid w:val="007A778B"/>
    <w:rsid w:val="007B00E0"/>
    <w:rsid w:val="007B1C10"/>
    <w:rsid w:val="007B30AD"/>
    <w:rsid w:val="007B32E4"/>
    <w:rsid w:val="007B38AB"/>
    <w:rsid w:val="007B41DE"/>
    <w:rsid w:val="007B4416"/>
    <w:rsid w:val="007B456A"/>
    <w:rsid w:val="007B4F73"/>
    <w:rsid w:val="007B5267"/>
    <w:rsid w:val="007B53D3"/>
    <w:rsid w:val="007B6524"/>
    <w:rsid w:val="007B6F25"/>
    <w:rsid w:val="007B7245"/>
    <w:rsid w:val="007B7CE1"/>
    <w:rsid w:val="007B7E13"/>
    <w:rsid w:val="007C0D28"/>
    <w:rsid w:val="007C1397"/>
    <w:rsid w:val="007C2E3A"/>
    <w:rsid w:val="007C2E8F"/>
    <w:rsid w:val="007C324E"/>
    <w:rsid w:val="007C3595"/>
    <w:rsid w:val="007C38FD"/>
    <w:rsid w:val="007C4042"/>
    <w:rsid w:val="007C5118"/>
    <w:rsid w:val="007D1034"/>
    <w:rsid w:val="007D1F7A"/>
    <w:rsid w:val="007D22BC"/>
    <w:rsid w:val="007D2495"/>
    <w:rsid w:val="007D2A36"/>
    <w:rsid w:val="007D2DA3"/>
    <w:rsid w:val="007D2E05"/>
    <w:rsid w:val="007D2FC6"/>
    <w:rsid w:val="007D314C"/>
    <w:rsid w:val="007D33F2"/>
    <w:rsid w:val="007D39A3"/>
    <w:rsid w:val="007D3DEB"/>
    <w:rsid w:val="007D4604"/>
    <w:rsid w:val="007D5DAE"/>
    <w:rsid w:val="007D5F2E"/>
    <w:rsid w:val="007D7BBE"/>
    <w:rsid w:val="007E01F5"/>
    <w:rsid w:val="007E047A"/>
    <w:rsid w:val="007E23F9"/>
    <w:rsid w:val="007E335B"/>
    <w:rsid w:val="007E3A2C"/>
    <w:rsid w:val="007E443B"/>
    <w:rsid w:val="007E5843"/>
    <w:rsid w:val="007E66B8"/>
    <w:rsid w:val="007E6808"/>
    <w:rsid w:val="007E694F"/>
    <w:rsid w:val="007E7808"/>
    <w:rsid w:val="007E7A37"/>
    <w:rsid w:val="007F0563"/>
    <w:rsid w:val="007F0D05"/>
    <w:rsid w:val="007F1674"/>
    <w:rsid w:val="007F2444"/>
    <w:rsid w:val="007F317E"/>
    <w:rsid w:val="007F341A"/>
    <w:rsid w:val="007F59F7"/>
    <w:rsid w:val="007F5F1D"/>
    <w:rsid w:val="007F6BBF"/>
    <w:rsid w:val="007F731C"/>
    <w:rsid w:val="007F76DD"/>
    <w:rsid w:val="008000BD"/>
    <w:rsid w:val="00800293"/>
    <w:rsid w:val="00800DC8"/>
    <w:rsid w:val="00800EB7"/>
    <w:rsid w:val="00801EC3"/>
    <w:rsid w:val="00801FAB"/>
    <w:rsid w:val="00802412"/>
    <w:rsid w:val="0080378A"/>
    <w:rsid w:val="00803B4D"/>
    <w:rsid w:val="008040B1"/>
    <w:rsid w:val="008044D7"/>
    <w:rsid w:val="008049F8"/>
    <w:rsid w:val="00804B7F"/>
    <w:rsid w:val="00804C36"/>
    <w:rsid w:val="0080630B"/>
    <w:rsid w:val="008064A8"/>
    <w:rsid w:val="00806571"/>
    <w:rsid w:val="00806AEB"/>
    <w:rsid w:val="00806F27"/>
    <w:rsid w:val="00807588"/>
    <w:rsid w:val="00807855"/>
    <w:rsid w:val="008103D5"/>
    <w:rsid w:val="008113A1"/>
    <w:rsid w:val="00811EDE"/>
    <w:rsid w:val="008128DD"/>
    <w:rsid w:val="00812E05"/>
    <w:rsid w:val="008132FA"/>
    <w:rsid w:val="00813BC6"/>
    <w:rsid w:val="008148A7"/>
    <w:rsid w:val="00814C08"/>
    <w:rsid w:val="00814CA5"/>
    <w:rsid w:val="00814CDE"/>
    <w:rsid w:val="00815D7F"/>
    <w:rsid w:val="00816DE3"/>
    <w:rsid w:val="0081707C"/>
    <w:rsid w:val="00817161"/>
    <w:rsid w:val="008209D5"/>
    <w:rsid w:val="00822E97"/>
    <w:rsid w:val="008230B2"/>
    <w:rsid w:val="00823CB3"/>
    <w:rsid w:val="00824B54"/>
    <w:rsid w:val="00825202"/>
    <w:rsid w:val="0082759F"/>
    <w:rsid w:val="00827909"/>
    <w:rsid w:val="00827A5F"/>
    <w:rsid w:val="0083016C"/>
    <w:rsid w:val="00830646"/>
    <w:rsid w:val="00830D82"/>
    <w:rsid w:val="00832504"/>
    <w:rsid w:val="008328B9"/>
    <w:rsid w:val="00833ADE"/>
    <w:rsid w:val="00833F05"/>
    <w:rsid w:val="00834E0D"/>
    <w:rsid w:val="00834E71"/>
    <w:rsid w:val="00835065"/>
    <w:rsid w:val="00835D47"/>
    <w:rsid w:val="00837D64"/>
    <w:rsid w:val="00840159"/>
    <w:rsid w:val="00840489"/>
    <w:rsid w:val="0084112F"/>
    <w:rsid w:val="00841839"/>
    <w:rsid w:val="00841E86"/>
    <w:rsid w:val="00841FCB"/>
    <w:rsid w:val="008428AE"/>
    <w:rsid w:val="0084391A"/>
    <w:rsid w:val="00844BA7"/>
    <w:rsid w:val="0084542C"/>
    <w:rsid w:val="008462B9"/>
    <w:rsid w:val="00846602"/>
    <w:rsid w:val="00847630"/>
    <w:rsid w:val="00847CD0"/>
    <w:rsid w:val="00847F41"/>
    <w:rsid w:val="008509AB"/>
    <w:rsid w:val="00851A1C"/>
    <w:rsid w:val="00851A44"/>
    <w:rsid w:val="00851F39"/>
    <w:rsid w:val="008532CD"/>
    <w:rsid w:val="0085398D"/>
    <w:rsid w:val="00853AED"/>
    <w:rsid w:val="00853F37"/>
    <w:rsid w:val="0085491A"/>
    <w:rsid w:val="00854D97"/>
    <w:rsid w:val="008551B2"/>
    <w:rsid w:val="0085591A"/>
    <w:rsid w:val="00856824"/>
    <w:rsid w:val="00856C84"/>
    <w:rsid w:val="008572A2"/>
    <w:rsid w:val="008577FC"/>
    <w:rsid w:val="00857AEB"/>
    <w:rsid w:val="00860834"/>
    <w:rsid w:val="00861894"/>
    <w:rsid w:val="008623F2"/>
    <w:rsid w:val="00862EFF"/>
    <w:rsid w:val="008635E2"/>
    <w:rsid w:val="00863F2E"/>
    <w:rsid w:val="00864757"/>
    <w:rsid w:val="00864ADC"/>
    <w:rsid w:val="00864CA9"/>
    <w:rsid w:val="00866829"/>
    <w:rsid w:val="00867151"/>
    <w:rsid w:val="00867905"/>
    <w:rsid w:val="008708F5"/>
    <w:rsid w:val="00871BBD"/>
    <w:rsid w:val="0087234E"/>
    <w:rsid w:val="00872688"/>
    <w:rsid w:val="008729B4"/>
    <w:rsid w:val="008732D6"/>
    <w:rsid w:val="00873598"/>
    <w:rsid w:val="00874EC3"/>
    <w:rsid w:val="00875195"/>
    <w:rsid w:val="00875647"/>
    <w:rsid w:val="0087564F"/>
    <w:rsid w:val="00876C0E"/>
    <w:rsid w:val="00877D7F"/>
    <w:rsid w:val="00881432"/>
    <w:rsid w:val="00881813"/>
    <w:rsid w:val="00881985"/>
    <w:rsid w:val="008820B4"/>
    <w:rsid w:val="00882249"/>
    <w:rsid w:val="008828C4"/>
    <w:rsid w:val="00884AEB"/>
    <w:rsid w:val="00884E13"/>
    <w:rsid w:val="00885244"/>
    <w:rsid w:val="00887249"/>
    <w:rsid w:val="008906A3"/>
    <w:rsid w:val="00890C0C"/>
    <w:rsid w:val="0089123C"/>
    <w:rsid w:val="008919C1"/>
    <w:rsid w:val="00891BAD"/>
    <w:rsid w:val="00891F17"/>
    <w:rsid w:val="00893F1A"/>
    <w:rsid w:val="00895ABD"/>
    <w:rsid w:val="00895ECA"/>
    <w:rsid w:val="0089627B"/>
    <w:rsid w:val="00896EE8"/>
    <w:rsid w:val="0089737F"/>
    <w:rsid w:val="008976ED"/>
    <w:rsid w:val="0089790B"/>
    <w:rsid w:val="00897B9F"/>
    <w:rsid w:val="00897F7F"/>
    <w:rsid w:val="008A02D4"/>
    <w:rsid w:val="008A150B"/>
    <w:rsid w:val="008A15BF"/>
    <w:rsid w:val="008A15F5"/>
    <w:rsid w:val="008A1821"/>
    <w:rsid w:val="008A1D18"/>
    <w:rsid w:val="008A26DA"/>
    <w:rsid w:val="008A3425"/>
    <w:rsid w:val="008A4138"/>
    <w:rsid w:val="008A43E5"/>
    <w:rsid w:val="008A4917"/>
    <w:rsid w:val="008A4ECA"/>
    <w:rsid w:val="008A5731"/>
    <w:rsid w:val="008A5903"/>
    <w:rsid w:val="008A5F5D"/>
    <w:rsid w:val="008A6E22"/>
    <w:rsid w:val="008B0635"/>
    <w:rsid w:val="008B0A99"/>
    <w:rsid w:val="008B224A"/>
    <w:rsid w:val="008B2A0D"/>
    <w:rsid w:val="008B39E1"/>
    <w:rsid w:val="008B4ED7"/>
    <w:rsid w:val="008B5466"/>
    <w:rsid w:val="008B63D5"/>
    <w:rsid w:val="008B7377"/>
    <w:rsid w:val="008B7506"/>
    <w:rsid w:val="008B7CDD"/>
    <w:rsid w:val="008C03C9"/>
    <w:rsid w:val="008C071E"/>
    <w:rsid w:val="008C0856"/>
    <w:rsid w:val="008C132C"/>
    <w:rsid w:val="008C1E90"/>
    <w:rsid w:val="008C36A1"/>
    <w:rsid w:val="008C4D2D"/>
    <w:rsid w:val="008C53ED"/>
    <w:rsid w:val="008C5D94"/>
    <w:rsid w:val="008C5DFA"/>
    <w:rsid w:val="008C649A"/>
    <w:rsid w:val="008C6685"/>
    <w:rsid w:val="008C6908"/>
    <w:rsid w:val="008C6FC6"/>
    <w:rsid w:val="008C7092"/>
    <w:rsid w:val="008C7CF9"/>
    <w:rsid w:val="008D0331"/>
    <w:rsid w:val="008D0742"/>
    <w:rsid w:val="008D1051"/>
    <w:rsid w:val="008D1553"/>
    <w:rsid w:val="008D15B7"/>
    <w:rsid w:val="008D288D"/>
    <w:rsid w:val="008D3E35"/>
    <w:rsid w:val="008D3FAC"/>
    <w:rsid w:val="008D4BED"/>
    <w:rsid w:val="008D6248"/>
    <w:rsid w:val="008D696C"/>
    <w:rsid w:val="008D78BB"/>
    <w:rsid w:val="008E182B"/>
    <w:rsid w:val="008E1A87"/>
    <w:rsid w:val="008E25B0"/>
    <w:rsid w:val="008E27F0"/>
    <w:rsid w:val="008E33EA"/>
    <w:rsid w:val="008E40F8"/>
    <w:rsid w:val="008E48C2"/>
    <w:rsid w:val="008E4A27"/>
    <w:rsid w:val="008E4AED"/>
    <w:rsid w:val="008E511D"/>
    <w:rsid w:val="008E7D00"/>
    <w:rsid w:val="008F0954"/>
    <w:rsid w:val="008F0C9C"/>
    <w:rsid w:val="008F0F5A"/>
    <w:rsid w:val="008F14ED"/>
    <w:rsid w:val="008F161F"/>
    <w:rsid w:val="008F1BE9"/>
    <w:rsid w:val="008F210E"/>
    <w:rsid w:val="008F262F"/>
    <w:rsid w:val="008F2A84"/>
    <w:rsid w:val="008F2DBE"/>
    <w:rsid w:val="008F3115"/>
    <w:rsid w:val="008F3666"/>
    <w:rsid w:val="008F40D5"/>
    <w:rsid w:val="008F4A58"/>
    <w:rsid w:val="008F59B5"/>
    <w:rsid w:val="008F63E5"/>
    <w:rsid w:val="008F6827"/>
    <w:rsid w:val="008F68FD"/>
    <w:rsid w:val="008F7E3D"/>
    <w:rsid w:val="00900DB6"/>
    <w:rsid w:val="00900DF0"/>
    <w:rsid w:val="00901801"/>
    <w:rsid w:val="00901FA8"/>
    <w:rsid w:val="009024DF"/>
    <w:rsid w:val="00903205"/>
    <w:rsid w:val="00903849"/>
    <w:rsid w:val="00903E9D"/>
    <w:rsid w:val="0090444F"/>
    <w:rsid w:val="009067B0"/>
    <w:rsid w:val="00906DE4"/>
    <w:rsid w:val="00907431"/>
    <w:rsid w:val="009078E8"/>
    <w:rsid w:val="009102ED"/>
    <w:rsid w:val="00910386"/>
    <w:rsid w:val="009105FA"/>
    <w:rsid w:val="009119FD"/>
    <w:rsid w:val="00912781"/>
    <w:rsid w:val="00912E17"/>
    <w:rsid w:val="00914512"/>
    <w:rsid w:val="0091522B"/>
    <w:rsid w:val="00915AC8"/>
    <w:rsid w:val="00916065"/>
    <w:rsid w:val="009163B1"/>
    <w:rsid w:val="009167A2"/>
    <w:rsid w:val="009170CD"/>
    <w:rsid w:val="009173CA"/>
    <w:rsid w:val="00917B76"/>
    <w:rsid w:val="00921D05"/>
    <w:rsid w:val="00921D7A"/>
    <w:rsid w:val="0092396C"/>
    <w:rsid w:val="00923BA1"/>
    <w:rsid w:val="00923C04"/>
    <w:rsid w:val="00924CC3"/>
    <w:rsid w:val="00924EF6"/>
    <w:rsid w:val="00924F3D"/>
    <w:rsid w:val="0092553A"/>
    <w:rsid w:val="0092730F"/>
    <w:rsid w:val="009276EE"/>
    <w:rsid w:val="00927D4A"/>
    <w:rsid w:val="00927DFC"/>
    <w:rsid w:val="00930AF6"/>
    <w:rsid w:val="0093129B"/>
    <w:rsid w:val="009315A3"/>
    <w:rsid w:val="009315F9"/>
    <w:rsid w:val="00931BED"/>
    <w:rsid w:val="009325B8"/>
    <w:rsid w:val="00932B81"/>
    <w:rsid w:val="00933869"/>
    <w:rsid w:val="009341BC"/>
    <w:rsid w:val="009345C3"/>
    <w:rsid w:val="0093467A"/>
    <w:rsid w:val="00935897"/>
    <w:rsid w:val="00935EF7"/>
    <w:rsid w:val="0093642A"/>
    <w:rsid w:val="009373CE"/>
    <w:rsid w:val="00937618"/>
    <w:rsid w:val="00937FF5"/>
    <w:rsid w:val="00940548"/>
    <w:rsid w:val="00940C4D"/>
    <w:rsid w:val="00940C93"/>
    <w:rsid w:val="009413E5"/>
    <w:rsid w:val="0094142C"/>
    <w:rsid w:val="0094159D"/>
    <w:rsid w:val="0094175A"/>
    <w:rsid w:val="00941948"/>
    <w:rsid w:val="0094197C"/>
    <w:rsid w:val="00941DF2"/>
    <w:rsid w:val="00942063"/>
    <w:rsid w:val="00942443"/>
    <w:rsid w:val="0094251E"/>
    <w:rsid w:val="00942CCF"/>
    <w:rsid w:val="009430AB"/>
    <w:rsid w:val="00943207"/>
    <w:rsid w:val="00943881"/>
    <w:rsid w:val="009458FF"/>
    <w:rsid w:val="009463B4"/>
    <w:rsid w:val="0094687E"/>
    <w:rsid w:val="009468FD"/>
    <w:rsid w:val="00946974"/>
    <w:rsid w:val="00946C66"/>
    <w:rsid w:val="009478F7"/>
    <w:rsid w:val="00947B65"/>
    <w:rsid w:val="00947DEF"/>
    <w:rsid w:val="0095036D"/>
    <w:rsid w:val="009514AB"/>
    <w:rsid w:val="009518C0"/>
    <w:rsid w:val="009522FC"/>
    <w:rsid w:val="00952B75"/>
    <w:rsid w:val="00952C0B"/>
    <w:rsid w:val="0095387D"/>
    <w:rsid w:val="009538DA"/>
    <w:rsid w:val="00953929"/>
    <w:rsid w:val="00953BF6"/>
    <w:rsid w:val="00954CDF"/>
    <w:rsid w:val="009564B1"/>
    <w:rsid w:val="009564EE"/>
    <w:rsid w:val="00956B09"/>
    <w:rsid w:val="0096024B"/>
    <w:rsid w:val="00960395"/>
    <w:rsid w:val="00960710"/>
    <w:rsid w:val="00960CC9"/>
    <w:rsid w:val="009613EB"/>
    <w:rsid w:val="00961F58"/>
    <w:rsid w:val="00961F68"/>
    <w:rsid w:val="00962723"/>
    <w:rsid w:val="00963B12"/>
    <w:rsid w:val="00964B44"/>
    <w:rsid w:val="009650C0"/>
    <w:rsid w:val="0096689E"/>
    <w:rsid w:val="009668DE"/>
    <w:rsid w:val="00966A19"/>
    <w:rsid w:val="00966C20"/>
    <w:rsid w:val="00967100"/>
    <w:rsid w:val="009676DA"/>
    <w:rsid w:val="00967BFF"/>
    <w:rsid w:val="0097018A"/>
    <w:rsid w:val="009709EA"/>
    <w:rsid w:val="00971850"/>
    <w:rsid w:val="00971AD0"/>
    <w:rsid w:val="00972F28"/>
    <w:rsid w:val="009730F2"/>
    <w:rsid w:val="0097324D"/>
    <w:rsid w:val="00973B33"/>
    <w:rsid w:val="00975BF6"/>
    <w:rsid w:val="00975DBF"/>
    <w:rsid w:val="009763A8"/>
    <w:rsid w:val="00976639"/>
    <w:rsid w:val="00976987"/>
    <w:rsid w:val="00976B41"/>
    <w:rsid w:val="009771CC"/>
    <w:rsid w:val="009809C5"/>
    <w:rsid w:val="00981292"/>
    <w:rsid w:val="009818CB"/>
    <w:rsid w:val="00981D5B"/>
    <w:rsid w:val="009826D8"/>
    <w:rsid w:val="009834B2"/>
    <w:rsid w:val="009837ED"/>
    <w:rsid w:val="00985361"/>
    <w:rsid w:val="009855BA"/>
    <w:rsid w:val="0098561C"/>
    <w:rsid w:val="00986316"/>
    <w:rsid w:val="00986F56"/>
    <w:rsid w:val="009877FB"/>
    <w:rsid w:val="0098798A"/>
    <w:rsid w:val="00987B46"/>
    <w:rsid w:val="00987C0C"/>
    <w:rsid w:val="00987FE1"/>
    <w:rsid w:val="009921C0"/>
    <w:rsid w:val="009934B9"/>
    <w:rsid w:val="00993F49"/>
    <w:rsid w:val="00993FF3"/>
    <w:rsid w:val="0099496D"/>
    <w:rsid w:val="00994DEC"/>
    <w:rsid w:val="0099721D"/>
    <w:rsid w:val="0099759F"/>
    <w:rsid w:val="0099774B"/>
    <w:rsid w:val="009977BD"/>
    <w:rsid w:val="00997E37"/>
    <w:rsid w:val="009A0126"/>
    <w:rsid w:val="009A05FE"/>
    <w:rsid w:val="009A1006"/>
    <w:rsid w:val="009A10F4"/>
    <w:rsid w:val="009A11B9"/>
    <w:rsid w:val="009A18B2"/>
    <w:rsid w:val="009A1992"/>
    <w:rsid w:val="009A1EAA"/>
    <w:rsid w:val="009A2157"/>
    <w:rsid w:val="009A2873"/>
    <w:rsid w:val="009A367E"/>
    <w:rsid w:val="009A3F7E"/>
    <w:rsid w:val="009A4951"/>
    <w:rsid w:val="009A5225"/>
    <w:rsid w:val="009A6BCA"/>
    <w:rsid w:val="009A799C"/>
    <w:rsid w:val="009B0E8D"/>
    <w:rsid w:val="009B1185"/>
    <w:rsid w:val="009B14B0"/>
    <w:rsid w:val="009B1AEF"/>
    <w:rsid w:val="009B4199"/>
    <w:rsid w:val="009B4AC4"/>
    <w:rsid w:val="009B54D2"/>
    <w:rsid w:val="009B5D10"/>
    <w:rsid w:val="009B63E8"/>
    <w:rsid w:val="009B6D34"/>
    <w:rsid w:val="009B71A9"/>
    <w:rsid w:val="009B725A"/>
    <w:rsid w:val="009C0572"/>
    <w:rsid w:val="009C0A42"/>
    <w:rsid w:val="009C0B98"/>
    <w:rsid w:val="009C0C0C"/>
    <w:rsid w:val="009C17F4"/>
    <w:rsid w:val="009C1C87"/>
    <w:rsid w:val="009C32A5"/>
    <w:rsid w:val="009C37C1"/>
    <w:rsid w:val="009C4CE5"/>
    <w:rsid w:val="009C5819"/>
    <w:rsid w:val="009C5ADD"/>
    <w:rsid w:val="009C644A"/>
    <w:rsid w:val="009C6B6F"/>
    <w:rsid w:val="009C6DF7"/>
    <w:rsid w:val="009C707D"/>
    <w:rsid w:val="009D02FE"/>
    <w:rsid w:val="009D154E"/>
    <w:rsid w:val="009D1D0F"/>
    <w:rsid w:val="009D200E"/>
    <w:rsid w:val="009D24A7"/>
    <w:rsid w:val="009D309C"/>
    <w:rsid w:val="009D375C"/>
    <w:rsid w:val="009D3EA6"/>
    <w:rsid w:val="009D3ED4"/>
    <w:rsid w:val="009D4282"/>
    <w:rsid w:val="009D50D3"/>
    <w:rsid w:val="009D536A"/>
    <w:rsid w:val="009D5538"/>
    <w:rsid w:val="009D5593"/>
    <w:rsid w:val="009D597E"/>
    <w:rsid w:val="009D5D16"/>
    <w:rsid w:val="009D7006"/>
    <w:rsid w:val="009D7D21"/>
    <w:rsid w:val="009E027A"/>
    <w:rsid w:val="009E046C"/>
    <w:rsid w:val="009E0563"/>
    <w:rsid w:val="009E16C6"/>
    <w:rsid w:val="009E2697"/>
    <w:rsid w:val="009E288C"/>
    <w:rsid w:val="009E28FB"/>
    <w:rsid w:val="009E3112"/>
    <w:rsid w:val="009E3189"/>
    <w:rsid w:val="009E4A28"/>
    <w:rsid w:val="009E4BD8"/>
    <w:rsid w:val="009E559A"/>
    <w:rsid w:val="009E5DD6"/>
    <w:rsid w:val="009E5E7C"/>
    <w:rsid w:val="009E5E7F"/>
    <w:rsid w:val="009E7B6E"/>
    <w:rsid w:val="009F0D26"/>
    <w:rsid w:val="009F3E74"/>
    <w:rsid w:val="009F40BC"/>
    <w:rsid w:val="009F420D"/>
    <w:rsid w:val="009F48F5"/>
    <w:rsid w:val="009F4907"/>
    <w:rsid w:val="009F4A78"/>
    <w:rsid w:val="009F54BE"/>
    <w:rsid w:val="009F5690"/>
    <w:rsid w:val="009F5BA9"/>
    <w:rsid w:val="009F62E9"/>
    <w:rsid w:val="009F62F5"/>
    <w:rsid w:val="009F6C2B"/>
    <w:rsid w:val="009F6E1F"/>
    <w:rsid w:val="009F71FB"/>
    <w:rsid w:val="009F7962"/>
    <w:rsid w:val="009F79FF"/>
    <w:rsid w:val="009F7E37"/>
    <w:rsid w:val="00A027ED"/>
    <w:rsid w:val="00A036F4"/>
    <w:rsid w:val="00A03A88"/>
    <w:rsid w:val="00A04F7C"/>
    <w:rsid w:val="00A05C1C"/>
    <w:rsid w:val="00A0646F"/>
    <w:rsid w:val="00A06E54"/>
    <w:rsid w:val="00A07155"/>
    <w:rsid w:val="00A071D1"/>
    <w:rsid w:val="00A075C9"/>
    <w:rsid w:val="00A10690"/>
    <w:rsid w:val="00A10743"/>
    <w:rsid w:val="00A127F6"/>
    <w:rsid w:val="00A12856"/>
    <w:rsid w:val="00A129E5"/>
    <w:rsid w:val="00A131FD"/>
    <w:rsid w:val="00A132C4"/>
    <w:rsid w:val="00A13633"/>
    <w:rsid w:val="00A1397E"/>
    <w:rsid w:val="00A144BD"/>
    <w:rsid w:val="00A14892"/>
    <w:rsid w:val="00A14F34"/>
    <w:rsid w:val="00A15488"/>
    <w:rsid w:val="00A16997"/>
    <w:rsid w:val="00A174F3"/>
    <w:rsid w:val="00A2095A"/>
    <w:rsid w:val="00A20AFA"/>
    <w:rsid w:val="00A22B54"/>
    <w:rsid w:val="00A22FAD"/>
    <w:rsid w:val="00A23E1D"/>
    <w:rsid w:val="00A241F9"/>
    <w:rsid w:val="00A2423C"/>
    <w:rsid w:val="00A24264"/>
    <w:rsid w:val="00A24552"/>
    <w:rsid w:val="00A245FF"/>
    <w:rsid w:val="00A24699"/>
    <w:rsid w:val="00A24931"/>
    <w:rsid w:val="00A24AAE"/>
    <w:rsid w:val="00A25C2F"/>
    <w:rsid w:val="00A26B2D"/>
    <w:rsid w:val="00A27371"/>
    <w:rsid w:val="00A318D7"/>
    <w:rsid w:val="00A32D81"/>
    <w:rsid w:val="00A3344D"/>
    <w:rsid w:val="00A33AA4"/>
    <w:rsid w:val="00A34461"/>
    <w:rsid w:val="00A34592"/>
    <w:rsid w:val="00A36278"/>
    <w:rsid w:val="00A367A8"/>
    <w:rsid w:val="00A37927"/>
    <w:rsid w:val="00A403CF"/>
    <w:rsid w:val="00A40696"/>
    <w:rsid w:val="00A40826"/>
    <w:rsid w:val="00A423D4"/>
    <w:rsid w:val="00A432A5"/>
    <w:rsid w:val="00A43E4B"/>
    <w:rsid w:val="00A464FE"/>
    <w:rsid w:val="00A46D04"/>
    <w:rsid w:val="00A475E5"/>
    <w:rsid w:val="00A47ED6"/>
    <w:rsid w:val="00A502BA"/>
    <w:rsid w:val="00A50B92"/>
    <w:rsid w:val="00A50D7C"/>
    <w:rsid w:val="00A50EAD"/>
    <w:rsid w:val="00A5137A"/>
    <w:rsid w:val="00A51FC8"/>
    <w:rsid w:val="00A524C9"/>
    <w:rsid w:val="00A52A93"/>
    <w:rsid w:val="00A53808"/>
    <w:rsid w:val="00A538E1"/>
    <w:rsid w:val="00A538EC"/>
    <w:rsid w:val="00A53950"/>
    <w:rsid w:val="00A53A9E"/>
    <w:rsid w:val="00A53E2F"/>
    <w:rsid w:val="00A543AD"/>
    <w:rsid w:val="00A546E8"/>
    <w:rsid w:val="00A54CC1"/>
    <w:rsid w:val="00A54E49"/>
    <w:rsid w:val="00A553EC"/>
    <w:rsid w:val="00A571D1"/>
    <w:rsid w:val="00A571E4"/>
    <w:rsid w:val="00A576C7"/>
    <w:rsid w:val="00A57B3C"/>
    <w:rsid w:val="00A605A0"/>
    <w:rsid w:val="00A60BB5"/>
    <w:rsid w:val="00A60D7C"/>
    <w:rsid w:val="00A6121E"/>
    <w:rsid w:val="00A61518"/>
    <w:rsid w:val="00A6174E"/>
    <w:rsid w:val="00A618C5"/>
    <w:rsid w:val="00A621A2"/>
    <w:rsid w:val="00A62531"/>
    <w:rsid w:val="00A63004"/>
    <w:rsid w:val="00A645AB"/>
    <w:rsid w:val="00A650BA"/>
    <w:rsid w:val="00A65D10"/>
    <w:rsid w:val="00A65FEA"/>
    <w:rsid w:val="00A66D8F"/>
    <w:rsid w:val="00A66DE4"/>
    <w:rsid w:val="00A67956"/>
    <w:rsid w:val="00A737CE"/>
    <w:rsid w:val="00A742ED"/>
    <w:rsid w:val="00A752E9"/>
    <w:rsid w:val="00A766EB"/>
    <w:rsid w:val="00A7742F"/>
    <w:rsid w:val="00A801AA"/>
    <w:rsid w:val="00A80905"/>
    <w:rsid w:val="00A816C8"/>
    <w:rsid w:val="00A82C3D"/>
    <w:rsid w:val="00A83036"/>
    <w:rsid w:val="00A838CF"/>
    <w:rsid w:val="00A83A78"/>
    <w:rsid w:val="00A83C35"/>
    <w:rsid w:val="00A84E3A"/>
    <w:rsid w:val="00A855B7"/>
    <w:rsid w:val="00A857DB"/>
    <w:rsid w:val="00A861FF"/>
    <w:rsid w:val="00A86CF1"/>
    <w:rsid w:val="00A87696"/>
    <w:rsid w:val="00A90963"/>
    <w:rsid w:val="00A90F0E"/>
    <w:rsid w:val="00A91930"/>
    <w:rsid w:val="00A91E0C"/>
    <w:rsid w:val="00A91FB0"/>
    <w:rsid w:val="00A93385"/>
    <w:rsid w:val="00A934A2"/>
    <w:rsid w:val="00A93C3A"/>
    <w:rsid w:val="00A943D8"/>
    <w:rsid w:val="00A94C0E"/>
    <w:rsid w:val="00A9562D"/>
    <w:rsid w:val="00A96814"/>
    <w:rsid w:val="00A96846"/>
    <w:rsid w:val="00A97768"/>
    <w:rsid w:val="00A97E57"/>
    <w:rsid w:val="00A97F8F"/>
    <w:rsid w:val="00AA059D"/>
    <w:rsid w:val="00AA0CA8"/>
    <w:rsid w:val="00AA0E37"/>
    <w:rsid w:val="00AA1E66"/>
    <w:rsid w:val="00AA1FB3"/>
    <w:rsid w:val="00AA24E7"/>
    <w:rsid w:val="00AA2F67"/>
    <w:rsid w:val="00AA3393"/>
    <w:rsid w:val="00AA45AB"/>
    <w:rsid w:val="00AA4A86"/>
    <w:rsid w:val="00AA4DBF"/>
    <w:rsid w:val="00AA61CE"/>
    <w:rsid w:val="00AA7808"/>
    <w:rsid w:val="00AB05C9"/>
    <w:rsid w:val="00AB09B9"/>
    <w:rsid w:val="00AB3169"/>
    <w:rsid w:val="00AB3816"/>
    <w:rsid w:val="00AB402B"/>
    <w:rsid w:val="00AB46CB"/>
    <w:rsid w:val="00AB47B7"/>
    <w:rsid w:val="00AB55FF"/>
    <w:rsid w:val="00AB60FC"/>
    <w:rsid w:val="00AB64EF"/>
    <w:rsid w:val="00AB6E32"/>
    <w:rsid w:val="00AB749C"/>
    <w:rsid w:val="00AB7995"/>
    <w:rsid w:val="00AC0EAC"/>
    <w:rsid w:val="00AC1E3D"/>
    <w:rsid w:val="00AC275E"/>
    <w:rsid w:val="00AC313E"/>
    <w:rsid w:val="00AC3164"/>
    <w:rsid w:val="00AC3A6E"/>
    <w:rsid w:val="00AC4BB6"/>
    <w:rsid w:val="00AC4CF3"/>
    <w:rsid w:val="00AC56C5"/>
    <w:rsid w:val="00AC5853"/>
    <w:rsid w:val="00AC59D4"/>
    <w:rsid w:val="00AC5C80"/>
    <w:rsid w:val="00AC6099"/>
    <w:rsid w:val="00AC60EF"/>
    <w:rsid w:val="00AC6545"/>
    <w:rsid w:val="00AC6A56"/>
    <w:rsid w:val="00AD1059"/>
    <w:rsid w:val="00AD388E"/>
    <w:rsid w:val="00AD61CD"/>
    <w:rsid w:val="00AD698D"/>
    <w:rsid w:val="00AE06B9"/>
    <w:rsid w:val="00AE1676"/>
    <w:rsid w:val="00AE20BD"/>
    <w:rsid w:val="00AE2762"/>
    <w:rsid w:val="00AE2939"/>
    <w:rsid w:val="00AE3727"/>
    <w:rsid w:val="00AE3F5D"/>
    <w:rsid w:val="00AE410A"/>
    <w:rsid w:val="00AE4C3D"/>
    <w:rsid w:val="00AE631C"/>
    <w:rsid w:val="00AE6471"/>
    <w:rsid w:val="00AE686C"/>
    <w:rsid w:val="00AE68DF"/>
    <w:rsid w:val="00AE6B09"/>
    <w:rsid w:val="00AE75C4"/>
    <w:rsid w:val="00AE7BB0"/>
    <w:rsid w:val="00AF02FE"/>
    <w:rsid w:val="00AF1121"/>
    <w:rsid w:val="00AF1802"/>
    <w:rsid w:val="00AF34E1"/>
    <w:rsid w:val="00AF4C83"/>
    <w:rsid w:val="00AF4ECF"/>
    <w:rsid w:val="00AF5348"/>
    <w:rsid w:val="00AF560B"/>
    <w:rsid w:val="00AF561B"/>
    <w:rsid w:val="00AF593C"/>
    <w:rsid w:val="00AF647E"/>
    <w:rsid w:val="00AF750B"/>
    <w:rsid w:val="00AF7AB8"/>
    <w:rsid w:val="00AF7F39"/>
    <w:rsid w:val="00B00168"/>
    <w:rsid w:val="00B001BF"/>
    <w:rsid w:val="00B0064F"/>
    <w:rsid w:val="00B00DF1"/>
    <w:rsid w:val="00B01119"/>
    <w:rsid w:val="00B02973"/>
    <w:rsid w:val="00B02975"/>
    <w:rsid w:val="00B0357F"/>
    <w:rsid w:val="00B0461F"/>
    <w:rsid w:val="00B04765"/>
    <w:rsid w:val="00B04CB9"/>
    <w:rsid w:val="00B059BB"/>
    <w:rsid w:val="00B05F6D"/>
    <w:rsid w:val="00B06CC1"/>
    <w:rsid w:val="00B07AF6"/>
    <w:rsid w:val="00B1062B"/>
    <w:rsid w:val="00B10C7E"/>
    <w:rsid w:val="00B113FA"/>
    <w:rsid w:val="00B11753"/>
    <w:rsid w:val="00B1221D"/>
    <w:rsid w:val="00B12312"/>
    <w:rsid w:val="00B123E5"/>
    <w:rsid w:val="00B12B9A"/>
    <w:rsid w:val="00B12BD0"/>
    <w:rsid w:val="00B13D45"/>
    <w:rsid w:val="00B13F9C"/>
    <w:rsid w:val="00B14E4F"/>
    <w:rsid w:val="00B15A46"/>
    <w:rsid w:val="00B17ABC"/>
    <w:rsid w:val="00B20B10"/>
    <w:rsid w:val="00B20DC8"/>
    <w:rsid w:val="00B212E1"/>
    <w:rsid w:val="00B21E92"/>
    <w:rsid w:val="00B224FE"/>
    <w:rsid w:val="00B234FA"/>
    <w:rsid w:val="00B23647"/>
    <w:rsid w:val="00B24B47"/>
    <w:rsid w:val="00B25C09"/>
    <w:rsid w:val="00B2652F"/>
    <w:rsid w:val="00B2717F"/>
    <w:rsid w:val="00B27B87"/>
    <w:rsid w:val="00B31325"/>
    <w:rsid w:val="00B32B35"/>
    <w:rsid w:val="00B3306A"/>
    <w:rsid w:val="00B33A34"/>
    <w:rsid w:val="00B34D43"/>
    <w:rsid w:val="00B354DA"/>
    <w:rsid w:val="00B35724"/>
    <w:rsid w:val="00B37DE4"/>
    <w:rsid w:val="00B37FE1"/>
    <w:rsid w:val="00B40244"/>
    <w:rsid w:val="00B408BA"/>
    <w:rsid w:val="00B40CAC"/>
    <w:rsid w:val="00B40D7E"/>
    <w:rsid w:val="00B41225"/>
    <w:rsid w:val="00B41AEC"/>
    <w:rsid w:val="00B430B7"/>
    <w:rsid w:val="00B431D4"/>
    <w:rsid w:val="00B43358"/>
    <w:rsid w:val="00B43585"/>
    <w:rsid w:val="00B4361B"/>
    <w:rsid w:val="00B4385E"/>
    <w:rsid w:val="00B448E3"/>
    <w:rsid w:val="00B456BB"/>
    <w:rsid w:val="00B462C7"/>
    <w:rsid w:val="00B46326"/>
    <w:rsid w:val="00B4659A"/>
    <w:rsid w:val="00B46FE7"/>
    <w:rsid w:val="00B47259"/>
    <w:rsid w:val="00B47684"/>
    <w:rsid w:val="00B50956"/>
    <w:rsid w:val="00B51346"/>
    <w:rsid w:val="00B51859"/>
    <w:rsid w:val="00B52C60"/>
    <w:rsid w:val="00B52F02"/>
    <w:rsid w:val="00B54A42"/>
    <w:rsid w:val="00B54B6F"/>
    <w:rsid w:val="00B55779"/>
    <w:rsid w:val="00B5646E"/>
    <w:rsid w:val="00B56DE2"/>
    <w:rsid w:val="00B5785E"/>
    <w:rsid w:val="00B57A55"/>
    <w:rsid w:val="00B606F3"/>
    <w:rsid w:val="00B61783"/>
    <w:rsid w:val="00B619C8"/>
    <w:rsid w:val="00B61EEF"/>
    <w:rsid w:val="00B62155"/>
    <w:rsid w:val="00B626FF"/>
    <w:rsid w:val="00B62AB6"/>
    <w:rsid w:val="00B62C1D"/>
    <w:rsid w:val="00B62DE2"/>
    <w:rsid w:val="00B62FA6"/>
    <w:rsid w:val="00B63E5D"/>
    <w:rsid w:val="00B64CC7"/>
    <w:rsid w:val="00B658CB"/>
    <w:rsid w:val="00B65F47"/>
    <w:rsid w:val="00B66225"/>
    <w:rsid w:val="00B664F9"/>
    <w:rsid w:val="00B666F5"/>
    <w:rsid w:val="00B7033F"/>
    <w:rsid w:val="00B70D8A"/>
    <w:rsid w:val="00B72DBF"/>
    <w:rsid w:val="00B7311A"/>
    <w:rsid w:val="00B73619"/>
    <w:rsid w:val="00B73974"/>
    <w:rsid w:val="00B74BB5"/>
    <w:rsid w:val="00B74FCE"/>
    <w:rsid w:val="00B74FCF"/>
    <w:rsid w:val="00B80168"/>
    <w:rsid w:val="00B802D6"/>
    <w:rsid w:val="00B810B6"/>
    <w:rsid w:val="00B82042"/>
    <w:rsid w:val="00B830AF"/>
    <w:rsid w:val="00B83485"/>
    <w:rsid w:val="00B83D54"/>
    <w:rsid w:val="00B84D00"/>
    <w:rsid w:val="00B86390"/>
    <w:rsid w:val="00B86596"/>
    <w:rsid w:val="00B86DD0"/>
    <w:rsid w:val="00B871DB"/>
    <w:rsid w:val="00B87263"/>
    <w:rsid w:val="00B8728D"/>
    <w:rsid w:val="00B8754F"/>
    <w:rsid w:val="00B8775B"/>
    <w:rsid w:val="00B87892"/>
    <w:rsid w:val="00B903F1"/>
    <w:rsid w:val="00B9084E"/>
    <w:rsid w:val="00B90B6C"/>
    <w:rsid w:val="00B9109A"/>
    <w:rsid w:val="00B91BD9"/>
    <w:rsid w:val="00B925B3"/>
    <w:rsid w:val="00B9296C"/>
    <w:rsid w:val="00B9328F"/>
    <w:rsid w:val="00B934C8"/>
    <w:rsid w:val="00B94045"/>
    <w:rsid w:val="00B95197"/>
    <w:rsid w:val="00B958B7"/>
    <w:rsid w:val="00BA0140"/>
    <w:rsid w:val="00BA263F"/>
    <w:rsid w:val="00BA4358"/>
    <w:rsid w:val="00BA4A3B"/>
    <w:rsid w:val="00BA5962"/>
    <w:rsid w:val="00BA5F95"/>
    <w:rsid w:val="00BA65C7"/>
    <w:rsid w:val="00BA68B4"/>
    <w:rsid w:val="00BA6928"/>
    <w:rsid w:val="00BA6B5B"/>
    <w:rsid w:val="00BB0368"/>
    <w:rsid w:val="00BB0710"/>
    <w:rsid w:val="00BB0AED"/>
    <w:rsid w:val="00BB0B8E"/>
    <w:rsid w:val="00BB0BFD"/>
    <w:rsid w:val="00BB1CA4"/>
    <w:rsid w:val="00BB35E4"/>
    <w:rsid w:val="00BB49E8"/>
    <w:rsid w:val="00BB5988"/>
    <w:rsid w:val="00BB6FF3"/>
    <w:rsid w:val="00BB79F7"/>
    <w:rsid w:val="00BB7C35"/>
    <w:rsid w:val="00BB7F23"/>
    <w:rsid w:val="00BC075B"/>
    <w:rsid w:val="00BC1026"/>
    <w:rsid w:val="00BC126B"/>
    <w:rsid w:val="00BC215C"/>
    <w:rsid w:val="00BC4E56"/>
    <w:rsid w:val="00BC4E84"/>
    <w:rsid w:val="00BC507C"/>
    <w:rsid w:val="00BC5ADB"/>
    <w:rsid w:val="00BC6683"/>
    <w:rsid w:val="00BC7697"/>
    <w:rsid w:val="00BD1B50"/>
    <w:rsid w:val="00BD2999"/>
    <w:rsid w:val="00BD3B16"/>
    <w:rsid w:val="00BD407D"/>
    <w:rsid w:val="00BD481A"/>
    <w:rsid w:val="00BD592F"/>
    <w:rsid w:val="00BD798F"/>
    <w:rsid w:val="00BD7F46"/>
    <w:rsid w:val="00BE03F4"/>
    <w:rsid w:val="00BE06A0"/>
    <w:rsid w:val="00BE0C95"/>
    <w:rsid w:val="00BE32A6"/>
    <w:rsid w:val="00BE6DBB"/>
    <w:rsid w:val="00BF00C9"/>
    <w:rsid w:val="00BF0760"/>
    <w:rsid w:val="00BF153E"/>
    <w:rsid w:val="00BF179E"/>
    <w:rsid w:val="00BF224F"/>
    <w:rsid w:val="00BF24C9"/>
    <w:rsid w:val="00BF2814"/>
    <w:rsid w:val="00BF32BD"/>
    <w:rsid w:val="00BF376E"/>
    <w:rsid w:val="00BF3A65"/>
    <w:rsid w:val="00BF3F7C"/>
    <w:rsid w:val="00BF4D3F"/>
    <w:rsid w:val="00BF6196"/>
    <w:rsid w:val="00BF65B0"/>
    <w:rsid w:val="00BF6B50"/>
    <w:rsid w:val="00BF6C5B"/>
    <w:rsid w:val="00BF6EB4"/>
    <w:rsid w:val="00C00159"/>
    <w:rsid w:val="00C00DAD"/>
    <w:rsid w:val="00C011E9"/>
    <w:rsid w:val="00C01A96"/>
    <w:rsid w:val="00C026C7"/>
    <w:rsid w:val="00C02FF5"/>
    <w:rsid w:val="00C0309A"/>
    <w:rsid w:val="00C0325E"/>
    <w:rsid w:val="00C03649"/>
    <w:rsid w:val="00C03817"/>
    <w:rsid w:val="00C0503C"/>
    <w:rsid w:val="00C05A63"/>
    <w:rsid w:val="00C05C3C"/>
    <w:rsid w:val="00C0692A"/>
    <w:rsid w:val="00C06967"/>
    <w:rsid w:val="00C06C7F"/>
    <w:rsid w:val="00C06EE2"/>
    <w:rsid w:val="00C06F60"/>
    <w:rsid w:val="00C06FF3"/>
    <w:rsid w:val="00C077C5"/>
    <w:rsid w:val="00C07813"/>
    <w:rsid w:val="00C103FC"/>
    <w:rsid w:val="00C1060D"/>
    <w:rsid w:val="00C116E5"/>
    <w:rsid w:val="00C11A72"/>
    <w:rsid w:val="00C130C6"/>
    <w:rsid w:val="00C13100"/>
    <w:rsid w:val="00C132BE"/>
    <w:rsid w:val="00C13C22"/>
    <w:rsid w:val="00C143A8"/>
    <w:rsid w:val="00C1445E"/>
    <w:rsid w:val="00C145AD"/>
    <w:rsid w:val="00C14ACD"/>
    <w:rsid w:val="00C15A3C"/>
    <w:rsid w:val="00C15B6D"/>
    <w:rsid w:val="00C15EF6"/>
    <w:rsid w:val="00C16D6C"/>
    <w:rsid w:val="00C17CA4"/>
    <w:rsid w:val="00C20AC0"/>
    <w:rsid w:val="00C21434"/>
    <w:rsid w:val="00C2144F"/>
    <w:rsid w:val="00C21D55"/>
    <w:rsid w:val="00C22936"/>
    <w:rsid w:val="00C2309A"/>
    <w:rsid w:val="00C238F5"/>
    <w:rsid w:val="00C247CD"/>
    <w:rsid w:val="00C24FE2"/>
    <w:rsid w:val="00C25647"/>
    <w:rsid w:val="00C2680A"/>
    <w:rsid w:val="00C26952"/>
    <w:rsid w:val="00C26A3B"/>
    <w:rsid w:val="00C26AB2"/>
    <w:rsid w:val="00C27F13"/>
    <w:rsid w:val="00C31737"/>
    <w:rsid w:val="00C32962"/>
    <w:rsid w:val="00C32CBC"/>
    <w:rsid w:val="00C32EBF"/>
    <w:rsid w:val="00C336DB"/>
    <w:rsid w:val="00C338F0"/>
    <w:rsid w:val="00C33AED"/>
    <w:rsid w:val="00C343E7"/>
    <w:rsid w:val="00C3442D"/>
    <w:rsid w:val="00C3539D"/>
    <w:rsid w:val="00C37215"/>
    <w:rsid w:val="00C37629"/>
    <w:rsid w:val="00C37695"/>
    <w:rsid w:val="00C3776B"/>
    <w:rsid w:val="00C37DD4"/>
    <w:rsid w:val="00C40931"/>
    <w:rsid w:val="00C40AF2"/>
    <w:rsid w:val="00C40C56"/>
    <w:rsid w:val="00C4109E"/>
    <w:rsid w:val="00C41DFB"/>
    <w:rsid w:val="00C42053"/>
    <w:rsid w:val="00C4337E"/>
    <w:rsid w:val="00C43AD3"/>
    <w:rsid w:val="00C44BE6"/>
    <w:rsid w:val="00C45686"/>
    <w:rsid w:val="00C45DA0"/>
    <w:rsid w:val="00C471C4"/>
    <w:rsid w:val="00C500D3"/>
    <w:rsid w:val="00C5010A"/>
    <w:rsid w:val="00C509B0"/>
    <w:rsid w:val="00C50AA4"/>
    <w:rsid w:val="00C52459"/>
    <w:rsid w:val="00C52762"/>
    <w:rsid w:val="00C534F1"/>
    <w:rsid w:val="00C53603"/>
    <w:rsid w:val="00C539B8"/>
    <w:rsid w:val="00C54553"/>
    <w:rsid w:val="00C54695"/>
    <w:rsid w:val="00C54B45"/>
    <w:rsid w:val="00C55974"/>
    <w:rsid w:val="00C568E1"/>
    <w:rsid w:val="00C56CFD"/>
    <w:rsid w:val="00C5740F"/>
    <w:rsid w:val="00C601EF"/>
    <w:rsid w:val="00C60243"/>
    <w:rsid w:val="00C607EA"/>
    <w:rsid w:val="00C60BC8"/>
    <w:rsid w:val="00C618F7"/>
    <w:rsid w:val="00C61A96"/>
    <w:rsid w:val="00C61FAB"/>
    <w:rsid w:val="00C6252E"/>
    <w:rsid w:val="00C62958"/>
    <w:rsid w:val="00C62E86"/>
    <w:rsid w:val="00C63CA7"/>
    <w:rsid w:val="00C64CB6"/>
    <w:rsid w:val="00C64DBE"/>
    <w:rsid w:val="00C659C6"/>
    <w:rsid w:val="00C65C8B"/>
    <w:rsid w:val="00C665BB"/>
    <w:rsid w:val="00C6687C"/>
    <w:rsid w:val="00C66973"/>
    <w:rsid w:val="00C66F98"/>
    <w:rsid w:val="00C66FDF"/>
    <w:rsid w:val="00C674A9"/>
    <w:rsid w:val="00C70173"/>
    <w:rsid w:val="00C71029"/>
    <w:rsid w:val="00C7209F"/>
    <w:rsid w:val="00C730AB"/>
    <w:rsid w:val="00C731FE"/>
    <w:rsid w:val="00C73398"/>
    <w:rsid w:val="00C7361C"/>
    <w:rsid w:val="00C742BE"/>
    <w:rsid w:val="00C74301"/>
    <w:rsid w:val="00C75520"/>
    <w:rsid w:val="00C75942"/>
    <w:rsid w:val="00C76DF3"/>
    <w:rsid w:val="00C77355"/>
    <w:rsid w:val="00C775AC"/>
    <w:rsid w:val="00C77F55"/>
    <w:rsid w:val="00C8056B"/>
    <w:rsid w:val="00C807F0"/>
    <w:rsid w:val="00C814E6"/>
    <w:rsid w:val="00C81BBD"/>
    <w:rsid w:val="00C81FFB"/>
    <w:rsid w:val="00C82E61"/>
    <w:rsid w:val="00C851A9"/>
    <w:rsid w:val="00C85C45"/>
    <w:rsid w:val="00C863C6"/>
    <w:rsid w:val="00C8659B"/>
    <w:rsid w:val="00C876A4"/>
    <w:rsid w:val="00C91EAB"/>
    <w:rsid w:val="00C92FF5"/>
    <w:rsid w:val="00C934E0"/>
    <w:rsid w:val="00C935AE"/>
    <w:rsid w:val="00C93A49"/>
    <w:rsid w:val="00C93F51"/>
    <w:rsid w:val="00C944DD"/>
    <w:rsid w:val="00C944FA"/>
    <w:rsid w:val="00C945B2"/>
    <w:rsid w:val="00C95171"/>
    <w:rsid w:val="00C95980"/>
    <w:rsid w:val="00C95C64"/>
    <w:rsid w:val="00C9609D"/>
    <w:rsid w:val="00C96324"/>
    <w:rsid w:val="00C968E4"/>
    <w:rsid w:val="00C96AC4"/>
    <w:rsid w:val="00CA1A4D"/>
    <w:rsid w:val="00CA2665"/>
    <w:rsid w:val="00CA572E"/>
    <w:rsid w:val="00CA60E8"/>
    <w:rsid w:val="00CA7420"/>
    <w:rsid w:val="00CA7614"/>
    <w:rsid w:val="00CB0965"/>
    <w:rsid w:val="00CB0F0D"/>
    <w:rsid w:val="00CB16D1"/>
    <w:rsid w:val="00CB2111"/>
    <w:rsid w:val="00CB3D70"/>
    <w:rsid w:val="00CB46DB"/>
    <w:rsid w:val="00CB4AD0"/>
    <w:rsid w:val="00CB50F4"/>
    <w:rsid w:val="00CB57D3"/>
    <w:rsid w:val="00CB7204"/>
    <w:rsid w:val="00CB722C"/>
    <w:rsid w:val="00CB7F49"/>
    <w:rsid w:val="00CC02B9"/>
    <w:rsid w:val="00CC15B0"/>
    <w:rsid w:val="00CC1FCE"/>
    <w:rsid w:val="00CC2C40"/>
    <w:rsid w:val="00CC3165"/>
    <w:rsid w:val="00CC3D5D"/>
    <w:rsid w:val="00CC3DB7"/>
    <w:rsid w:val="00CC4ACC"/>
    <w:rsid w:val="00CC4BC5"/>
    <w:rsid w:val="00CC50F7"/>
    <w:rsid w:val="00CC5537"/>
    <w:rsid w:val="00CC5D2A"/>
    <w:rsid w:val="00CC64C6"/>
    <w:rsid w:val="00CC6BD5"/>
    <w:rsid w:val="00CC6EEF"/>
    <w:rsid w:val="00CC78DC"/>
    <w:rsid w:val="00CD0006"/>
    <w:rsid w:val="00CD0367"/>
    <w:rsid w:val="00CD0C6E"/>
    <w:rsid w:val="00CD23E6"/>
    <w:rsid w:val="00CD27FD"/>
    <w:rsid w:val="00CD2879"/>
    <w:rsid w:val="00CD2F1A"/>
    <w:rsid w:val="00CD31EC"/>
    <w:rsid w:val="00CD33F8"/>
    <w:rsid w:val="00CD3E3A"/>
    <w:rsid w:val="00CD47C7"/>
    <w:rsid w:val="00CD5B5C"/>
    <w:rsid w:val="00CD5D04"/>
    <w:rsid w:val="00CD5E94"/>
    <w:rsid w:val="00CD68FA"/>
    <w:rsid w:val="00CD6C59"/>
    <w:rsid w:val="00CD7A3D"/>
    <w:rsid w:val="00CE0CDC"/>
    <w:rsid w:val="00CE0ECE"/>
    <w:rsid w:val="00CE10F6"/>
    <w:rsid w:val="00CE1319"/>
    <w:rsid w:val="00CE14A9"/>
    <w:rsid w:val="00CE157D"/>
    <w:rsid w:val="00CE1ADB"/>
    <w:rsid w:val="00CE31B8"/>
    <w:rsid w:val="00CE32ED"/>
    <w:rsid w:val="00CE3431"/>
    <w:rsid w:val="00CE34EF"/>
    <w:rsid w:val="00CE3B29"/>
    <w:rsid w:val="00CE4B07"/>
    <w:rsid w:val="00CE50E8"/>
    <w:rsid w:val="00CE5711"/>
    <w:rsid w:val="00CE5C8D"/>
    <w:rsid w:val="00CE6483"/>
    <w:rsid w:val="00CE6714"/>
    <w:rsid w:val="00CE6EAD"/>
    <w:rsid w:val="00CE7256"/>
    <w:rsid w:val="00CF04E6"/>
    <w:rsid w:val="00CF0820"/>
    <w:rsid w:val="00CF092D"/>
    <w:rsid w:val="00CF1525"/>
    <w:rsid w:val="00CF16B1"/>
    <w:rsid w:val="00CF17FC"/>
    <w:rsid w:val="00CF1935"/>
    <w:rsid w:val="00CF19E7"/>
    <w:rsid w:val="00CF1D52"/>
    <w:rsid w:val="00CF4D4F"/>
    <w:rsid w:val="00CF6687"/>
    <w:rsid w:val="00CF66CC"/>
    <w:rsid w:val="00D0050E"/>
    <w:rsid w:val="00D00E5F"/>
    <w:rsid w:val="00D01472"/>
    <w:rsid w:val="00D01A26"/>
    <w:rsid w:val="00D022B1"/>
    <w:rsid w:val="00D02D8A"/>
    <w:rsid w:val="00D032CC"/>
    <w:rsid w:val="00D034E7"/>
    <w:rsid w:val="00D036B1"/>
    <w:rsid w:val="00D0454E"/>
    <w:rsid w:val="00D049CE"/>
    <w:rsid w:val="00D05D9E"/>
    <w:rsid w:val="00D05FAE"/>
    <w:rsid w:val="00D0670B"/>
    <w:rsid w:val="00D07857"/>
    <w:rsid w:val="00D07A40"/>
    <w:rsid w:val="00D110AF"/>
    <w:rsid w:val="00D11342"/>
    <w:rsid w:val="00D113E0"/>
    <w:rsid w:val="00D13077"/>
    <w:rsid w:val="00D13295"/>
    <w:rsid w:val="00D13989"/>
    <w:rsid w:val="00D14C67"/>
    <w:rsid w:val="00D16552"/>
    <w:rsid w:val="00D16DD5"/>
    <w:rsid w:val="00D16EB4"/>
    <w:rsid w:val="00D170CC"/>
    <w:rsid w:val="00D1749F"/>
    <w:rsid w:val="00D175F0"/>
    <w:rsid w:val="00D17BCF"/>
    <w:rsid w:val="00D21A21"/>
    <w:rsid w:val="00D21DEF"/>
    <w:rsid w:val="00D2235A"/>
    <w:rsid w:val="00D2286C"/>
    <w:rsid w:val="00D237E8"/>
    <w:rsid w:val="00D23809"/>
    <w:rsid w:val="00D23E1F"/>
    <w:rsid w:val="00D23F8B"/>
    <w:rsid w:val="00D245A9"/>
    <w:rsid w:val="00D252A4"/>
    <w:rsid w:val="00D25FB7"/>
    <w:rsid w:val="00D262CC"/>
    <w:rsid w:val="00D26716"/>
    <w:rsid w:val="00D26E45"/>
    <w:rsid w:val="00D27399"/>
    <w:rsid w:val="00D276A3"/>
    <w:rsid w:val="00D27D5C"/>
    <w:rsid w:val="00D30834"/>
    <w:rsid w:val="00D318DD"/>
    <w:rsid w:val="00D31BBE"/>
    <w:rsid w:val="00D31F23"/>
    <w:rsid w:val="00D335B3"/>
    <w:rsid w:val="00D338E1"/>
    <w:rsid w:val="00D355A4"/>
    <w:rsid w:val="00D35835"/>
    <w:rsid w:val="00D35CB5"/>
    <w:rsid w:val="00D36B67"/>
    <w:rsid w:val="00D36BAD"/>
    <w:rsid w:val="00D37292"/>
    <w:rsid w:val="00D37D40"/>
    <w:rsid w:val="00D40B47"/>
    <w:rsid w:val="00D4130B"/>
    <w:rsid w:val="00D4188B"/>
    <w:rsid w:val="00D41A3E"/>
    <w:rsid w:val="00D42043"/>
    <w:rsid w:val="00D42754"/>
    <w:rsid w:val="00D42902"/>
    <w:rsid w:val="00D436C1"/>
    <w:rsid w:val="00D4379D"/>
    <w:rsid w:val="00D43B6E"/>
    <w:rsid w:val="00D45351"/>
    <w:rsid w:val="00D4542C"/>
    <w:rsid w:val="00D45639"/>
    <w:rsid w:val="00D45E76"/>
    <w:rsid w:val="00D47DE8"/>
    <w:rsid w:val="00D47E22"/>
    <w:rsid w:val="00D50694"/>
    <w:rsid w:val="00D519A1"/>
    <w:rsid w:val="00D52308"/>
    <w:rsid w:val="00D5481C"/>
    <w:rsid w:val="00D54B23"/>
    <w:rsid w:val="00D54EDB"/>
    <w:rsid w:val="00D55B7F"/>
    <w:rsid w:val="00D56E3A"/>
    <w:rsid w:val="00D57538"/>
    <w:rsid w:val="00D57D05"/>
    <w:rsid w:val="00D60629"/>
    <w:rsid w:val="00D60894"/>
    <w:rsid w:val="00D60ADC"/>
    <w:rsid w:val="00D61237"/>
    <w:rsid w:val="00D6141E"/>
    <w:rsid w:val="00D61FC1"/>
    <w:rsid w:val="00D6237A"/>
    <w:rsid w:val="00D63620"/>
    <w:rsid w:val="00D63F42"/>
    <w:rsid w:val="00D67F99"/>
    <w:rsid w:val="00D70A8F"/>
    <w:rsid w:val="00D715E2"/>
    <w:rsid w:val="00D718C7"/>
    <w:rsid w:val="00D719D1"/>
    <w:rsid w:val="00D73EAF"/>
    <w:rsid w:val="00D73F4E"/>
    <w:rsid w:val="00D743CD"/>
    <w:rsid w:val="00D74864"/>
    <w:rsid w:val="00D75021"/>
    <w:rsid w:val="00D75698"/>
    <w:rsid w:val="00D76E0E"/>
    <w:rsid w:val="00D7704A"/>
    <w:rsid w:val="00D77B1D"/>
    <w:rsid w:val="00D77D41"/>
    <w:rsid w:val="00D80134"/>
    <w:rsid w:val="00D805A1"/>
    <w:rsid w:val="00D80860"/>
    <w:rsid w:val="00D810E2"/>
    <w:rsid w:val="00D81AD0"/>
    <w:rsid w:val="00D81CB0"/>
    <w:rsid w:val="00D826F9"/>
    <w:rsid w:val="00D82F7A"/>
    <w:rsid w:val="00D84140"/>
    <w:rsid w:val="00D85BAD"/>
    <w:rsid w:val="00D86A0E"/>
    <w:rsid w:val="00D86F6E"/>
    <w:rsid w:val="00D90841"/>
    <w:rsid w:val="00D9199C"/>
    <w:rsid w:val="00D92292"/>
    <w:rsid w:val="00D930AB"/>
    <w:rsid w:val="00D9328A"/>
    <w:rsid w:val="00D93323"/>
    <w:rsid w:val="00D942BF"/>
    <w:rsid w:val="00D94848"/>
    <w:rsid w:val="00D9484F"/>
    <w:rsid w:val="00D94C22"/>
    <w:rsid w:val="00D954A8"/>
    <w:rsid w:val="00D954B5"/>
    <w:rsid w:val="00D957EF"/>
    <w:rsid w:val="00D96D77"/>
    <w:rsid w:val="00DA0181"/>
    <w:rsid w:val="00DA0B4A"/>
    <w:rsid w:val="00DA1338"/>
    <w:rsid w:val="00DA40BA"/>
    <w:rsid w:val="00DA4A39"/>
    <w:rsid w:val="00DA4CDD"/>
    <w:rsid w:val="00DA4F2B"/>
    <w:rsid w:val="00DA52B1"/>
    <w:rsid w:val="00DA62F7"/>
    <w:rsid w:val="00DA6817"/>
    <w:rsid w:val="00DA6BA1"/>
    <w:rsid w:val="00DA6F51"/>
    <w:rsid w:val="00DA7265"/>
    <w:rsid w:val="00DA7609"/>
    <w:rsid w:val="00DA760B"/>
    <w:rsid w:val="00DB0306"/>
    <w:rsid w:val="00DB20A6"/>
    <w:rsid w:val="00DB2B11"/>
    <w:rsid w:val="00DB2FE6"/>
    <w:rsid w:val="00DB35B8"/>
    <w:rsid w:val="00DB4255"/>
    <w:rsid w:val="00DB4625"/>
    <w:rsid w:val="00DB4ED0"/>
    <w:rsid w:val="00DB5D93"/>
    <w:rsid w:val="00DB638E"/>
    <w:rsid w:val="00DB63BF"/>
    <w:rsid w:val="00DB6EB7"/>
    <w:rsid w:val="00DB703C"/>
    <w:rsid w:val="00DC0B61"/>
    <w:rsid w:val="00DC0C95"/>
    <w:rsid w:val="00DC0DA0"/>
    <w:rsid w:val="00DC12CB"/>
    <w:rsid w:val="00DC1649"/>
    <w:rsid w:val="00DC1696"/>
    <w:rsid w:val="00DC23BF"/>
    <w:rsid w:val="00DC2EE3"/>
    <w:rsid w:val="00DC3836"/>
    <w:rsid w:val="00DC384C"/>
    <w:rsid w:val="00DC47D1"/>
    <w:rsid w:val="00DC6304"/>
    <w:rsid w:val="00DC632C"/>
    <w:rsid w:val="00DC6756"/>
    <w:rsid w:val="00DC734D"/>
    <w:rsid w:val="00DD0E06"/>
    <w:rsid w:val="00DD10BF"/>
    <w:rsid w:val="00DD1B0B"/>
    <w:rsid w:val="00DD2CC3"/>
    <w:rsid w:val="00DD3065"/>
    <w:rsid w:val="00DD3308"/>
    <w:rsid w:val="00DD360C"/>
    <w:rsid w:val="00DD3D76"/>
    <w:rsid w:val="00DD4050"/>
    <w:rsid w:val="00DD4AF4"/>
    <w:rsid w:val="00DD525C"/>
    <w:rsid w:val="00DD538F"/>
    <w:rsid w:val="00DD580F"/>
    <w:rsid w:val="00DD5861"/>
    <w:rsid w:val="00DD5963"/>
    <w:rsid w:val="00DD5B49"/>
    <w:rsid w:val="00DD6A88"/>
    <w:rsid w:val="00DD6DC6"/>
    <w:rsid w:val="00DD6F2D"/>
    <w:rsid w:val="00DD7162"/>
    <w:rsid w:val="00DD7631"/>
    <w:rsid w:val="00DD7833"/>
    <w:rsid w:val="00DD7AB9"/>
    <w:rsid w:val="00DE0067"/>
    <w:rsid w:val="00DE0972"/>
    <w:rsid w:val="00DE0A61"/>
    <w:rsid w:val="00DE0F2A"/>
    <w:rsid w:val="00DE118C"/>
    <w:rsid w:val="00DE13ED"/>
    <w:rsid w:val="00DE16BC"/>
    <w:rsid w:val="00DE176C"/>
    <w:rsid w:val="00DE19D2"/>
    <w:rsid w:val="00DE3258"/>
    <w:rsid w:val="00DE387C"/>
    <w:rsid w:val="00DE3925"/>
    <w:rsid w:val="00DE3B3C"/>
    <w:rsid w:val="00DE4B32"/>
    <w:rsid w:val="00DE5689"/>
    <w:rsid w:val="00DE5755"/>
    <w:rsid w:val="00DE6689"/>
    <w:rsid w:val="00DE7FB4"/>
    <w:rsid w:val="00DF15C0"/>
    <w:rsid w:val="00DF1736"/>
    <w:rsid w:val="00DF1CA7"/>
    <w:rsid w:val="00DF2E36"/>
    <w:rsid w:val="00DF2E63"/>
    <w:rsid w:val="00DF3385"/>
    <w:rsid w:val="00DF3E5A"/>
    <w:rsid w:val="00DF4739"/>
    <w:rsid w:val="00DF4D15"/>
    <w:rsid w:val="00DF643A"/>
    <w:rsid w:val="00DF7597"/>
    <w:rsid w:val="00E00126"/>
    <w:rsid w:val="00E00BF4"/>
    <w:rsid w:val="00E01242"/>
    <w:rsid w:val="00E01511"/>
    <w:rsid w:val="00E01771"/>
    <w:rsid w:val="00E0181B"/>
    <w:rsid w:val="00E020E5"/>
    <w:rsid w:val="00E026B0"/>
    <w:rsid w:val="00E04680"/>
    <w:rsid w:val="00E04E90"/>
    <w:rsid w:val="00E062FA"/>
    <w:rsid w:val="00E0693B"/>
    <w:rsid w:val="00E07339"/>
    <w:rsid w:val="00E10790"/>
    <w:rsid w:val="00E1170E"/>
    <w:rsid w:val="00E11AB7"/>
    <w:rsid w:val="00E12277"/>
    <w:rsid w:val="00E12D41"/>
    <w:rsid w:val="00E14C44"/>
    <w:rsid w:val="00E14EDB"/>
    <w:rsid w:val="00E153AF"/>
    <w:rsid w:val="00E1576C"/>
    <w:rsid w:val="00E161FB"/>
    <w:rsid w:val="00E164E1"/>
    <w:rsid w:val="00E165D0"/>
    <w:rsid w:val="00E166CD"/>
    <w:rsid w:val="00E16C98"/>
    <w:rsid w:val="00E17B57"/>
    <w:rsid w:val="00E17C70"/>
    <w:rsid w:val="00E20520"/>
    <w:rsid w:val="00E20A1B"/>
    <w:rsid w:val="00E210FD"/>
    <w:rsid w:val="00E21280"/>
    <w:rsid w:val="00E2227B"/>
    <w:rsid w:val="00E22598"/>
    <w:rsid w:val="00E2284D"/>
    <w:rsid w:val="00E22B1E"/>
    <w:rsid w:val="00E22CD0"/>
    <w:rsid w:val="00E2301C"/>
    <w:rsid w:val="00E230DD"/>
    <w:rsid w:val="00E24C78"/>
    <w:rsid w:val="00E25389"/>
    <w:rsid w:val="00E25C09"/>
    <w:rsid w:val="00E25ED6"/>
    <w:rsid w:val="00E26283"/>
    <w:rsid w:val="00E26B2E"/>
    <w:rsid w:val="00E26C5C"/>
    <w:rsid w:val="00E3028D"/>
    <w:rsid w:val="00E304B0"/>
    <w:rsid w:val="00E30DE2"/>
    <w:rsid w:val="00E30EDD"/>
    <w:rsid w:val="00E321EB"/>
    <w:rsid w:val="00E33667"/>
    <w:rsid w:val="00E352B6"/>
    <w:rsid w:val="00E35F5B"/>
    <w:rsid w:val="00E360EE"/>
    <w:rsid w:val="00E363D1"/>
    <w:rsid w:val="00E36AD3"/>
    <w:rsid w:val="00E3750D"/>
    <w:rsid w:val="00E40234"/>
    <w:rsid w:val="00E41112"/>
    <w:rsid w:val="00E41130"/>
    <w:rsid w:val="00E41540"/>
    <w:rsid w:val="00E415BE"/>
    <w:rsid w:val="00E42B9C"/>
    <w:rsid w:val="00E42C99"/>
    <w:rsid w:val="00E42DA3"/>
    <w:rsid w:val="00E42F60"/>
    <w:rsid w:val="00E4383D"/>
    <w:rsid w:val="00E43D4E"/>
    <w:rsid w:val="00E44023"/>
    <w:rsid w:val="00E44B9D"/>
    <w:rsid w:val="00E45902"/>
    <w:rsid w:val="00E45B3A"/>
    <w:rsid w:val="00E45E69"/>
    <w:rsid w:val="00E466A9"/>
    <w:rsid w:val="00E46AB0"/>
    <w:rsid w:val="00E46D12"/>
    <w:rsid w:val="00E47897"/>
    <w:rsid w:val="00E507E8"/>
    <w:rsid w:val="00E52F62"/>
    <w:rsid w:val="00E531B0"/>
    <w:rsid w:val="00E534C3"/>
    <w:rsid w:val="00E536A1"/>
    <w:rsid w:val="00E548B1"/>
    <w:rsid w:val="00E54DE3"/>
    <w:rsid w:val="00E552FD"/>
    <w:rsid w:val="00E55EC5"/>
    <w:rsid w:val="00E56134"/>
    <w:rsid w:val="00E60362"/>
    <w:rsid w:val="00E603FB"/>
    <w:rsid w:val="00E6058E"/>
    <w:rsid w:val="00E60B65"/>
    <w:rsid w:val="00E61402"/>
    <w:rsid w:val="00E6182E"/>
    <w:rsid w:val="00E61DC7"/>
    <w:rsid w:val="00E626F7"/>
    <w:rsid w:val="00E63EB3"/>
    <w:rsid w:val="00E64692"/>
    <w:rsid w:val="00E64951"/>
    <w:rsid w:val="00E670D5"/>
    <w:rsid w:val="00E67223"/>
    <w:rsid w:val="00E67801"/>
    <w:rsid w:val="00E70333"/>
    <w:rsid w:val="00E70B99"/>
    <w:rsid w:val="00E71D24"/>
    <w:rsid w:val="00E7259D"/>
    <w:rsid w:val="00E73B0C"/>
    <w:rsid w:val="00E74EA9"/>
    <w:rsid w:val="00E75094"/>
    <w:rsid w:val="00E7583C"/>
    <w:rsid w:val="00E75A37"/>
    <w:rsid w:val="00E76479"/>
    <w:rsid w:val="00E7754A"/>
    <w:rsid w:val="00E77D72"/>
    <w:rsid w:val="00E77E88"/>
    <w:rsid w:val="00E8016F"/>
    <w:rsid w:val="00E80FEF"/>
    <w:rsid w:val="00E81137"/>
    <w:rsid w:val="00E825E2"/>
    <w:rsid w:val="00E83416"/>
    <w:rsid w:val="00E834E3"/>
    <w:rsid w:val="00E85796"/>
    <w:rsid w:val="00E85EFF"/>
    <w:rsid w:val="00E86274"/>
    <w:rsid w:val="00E92511"/>
    <w:rsid w:val="00E929B6"/>
    <w:rsid w:val="00E92A88"/>
    <w:rsid w:val="00E93822"/>
    <w:rsid w:val="00E93BFA"/>
    <w:rsid w:val="00E93C1F"/>
    <w:rsid w:val="00E94048"/>
    <w:rsid w:val="00E9500A"/>
    <w:rsid w:val="00E9574C"/>
    <w:rsid w:val="00E9584B"/>
    <w:rsid w:val="00E95A06"/>
    <w:rsid w:val="00E96009"/>
    <w:rsid w:val="00E96767"/>
    <w:rsid w:val="00E970C7"/>
    <w:rsid w:val="00E970D7"/>
    <w:rsid w:val="00E97174"/>
    <w:rsid w:val="00EA0572"/>
    <w:rsid w:val="00EA0EF0"/>
    <w:rsid w:val="00EA2E0F"/>
    <w:rsid w:val="00EA35A2"/>
    <w:rsid w:val="00EA4921"/>
    <w:rsid w:val="00EA49E4"/>
    <w:rsid w:val="00EA5080"/>
    <w:rsid w:val="00EA5504"/>
    <w:rsid w:val="00EA5A26"/>
    <w:rsid w:val="00EA6F06"/>
    <w:rsid w:val="00EA730B"/>
    <w:rsid w:val="00EA7DCC"/>
    <w:rsid w:val="00EB06E8"/>
    <w:rsid w:val="00EB07CF"/>
    <w:rsid w:val="00EB0E9D"/>
    <w:rsid w:val="00EB12C1"/>
    <w:rsid w:val="00EB1DD6"/>
    <w:rsid w:val="00EB206B"/>
    <w:rsid w:val="00EB3B14"/>
    <w:rsid w:val="00EB4147"/>
    <w:rsid w:val="00EB4A16"/>
    <w:rsid w:val="00EB5761"/>
    <w:rsid w:val="00EB7574"/>
    <w:rsid w:val="00EB781B"/>
    <w:rsid w:val="00EB7A6B"/>
    <w:rsid w:val="00EB7BF1"/>
    <w:rsid w:val="00EC093D"/>
    <w:rsid w:val="00EC0975"/>
    <w:rsid w:val="00EC09A2"/>
    <w:rsid w:val="00EC13FB"/>
    <w:rsid w:val="00EC1AE7"/>
    <w:rsid w:val="00EC21E3"/>
    <w:rsid w:val="00EC2C8D"/>
    <w:rsid w:val="00EC3835"/>
    <w:rsid w:val="00EC3F97"/>
    <w:rsid w:val="00EC50D7"/>
    <w:rsid w:val="00EC6C5E"/>
    <w:rsid w:val="00EC6CD1"/>
    <w:rsid w:val="00EC7C03"/>
    <w:rsid w:val="00ED017B"/>
    <w:rsid w:val="00ED05F3"/>
    <w:rsid w:val="00ED0E32"/>
    <w:rsid w:val="00ED1D88"/>
    <w:rsid w:val="00ED1FD2"/>
    <w:rsid w:val="00ED248D"/>
    <w:rsid w:val="00ED2A40"/>
    <w:rsid w:val="00ED2F83"/>
    <w:rsid w:val="00ED31DD"/>
    <w:rsid w:val="00ED3714"/>
    <w:rsid w:val="00ED3D9F"/>
    <w:rsid w:val="00ED3F13"/>
    <w:rsid w:val="00ED41A6"/>
    <w:rsid w:val="00ED4A99"/>
    <w:rsid w:val="00ED4CF1"/>
    <w:rsid w:val="00ED6070"/>
    <w:rsid w:val="00ED69DF"/>
    <w:rsid w:val="00ED6BA7"/>
    <w:rsid w:val="00ED6FEF"/>
    <w:rsid w:val="00EE1817"/>
    <w:rsid w:val="00EE25DD"/>
    <w:rsid w:val="00EE29E7"/>
    <w:rsid w:val="00EE2A85"/>
    <w:rsid w:val="00EE2E25"/>
    <w:rsid w:val="00EE3A9D"/>
    <w:rsid w:val="00EE3E90"/>
    <w:rsid w:val="00EE4EA3"/>
    <w:rsid w:val="00EE52FC"/>
    <w:rsid w:val="00EE55CD"/>
    <w:rsid w:val="00EE71D7"/>
    <w:rsid w:val="00EE74F7"/>
    <w:rsid w:val="00EF0441"/>
    <w:rsid w:val="00EF098D"/>
    <w:rsid w:val="00EF1A50"/>
    <w:rsid w:val="00EF2571"/>
    <w:rsid w:val="00EF3016"/>
    <w:rsid w:val="00EF3334"/>
    <w:rsid w:val="00EF3F60"/>
    <w:rsid w:val="00EF4373"/>
    <w:rsid w:val="00EF4A3B"/>
    <w:rsid w:val="00EF50B4"/>
    <w:rsid w:val="00EF576C"/>
    <w:rsid w:val="00EF5832"/>
    <w:rsid w:val="00EF5BC8"/>
    <w:rsid w:val="00EF620F"/>
    <w:rsid w:val="00EF6C80"/>
    <w:rsid w:val="00F00AFD"/>
    <w:rsid w:val="00F00DDB"/>
    <w:rsid w:val="00F0167B"/>
    <w:rsid w:val="00F01A33"/>
    <w:rsid w:val="00F02537"/>
    <w:rsid w:val="00F0298D"/>
    <w:rsid w:val="00F02A16"/>
    <w:rsid w:val="00F030DD"/>
    <w:rsid w:val="00F037BE"/>
    <w:rsid w:val="00F04B01"/>
    <w:rsid w:val="00F0500D"/>
    <w:rsid w:val="00F05790"/>
    <w:rsid w:val="00F06170"/>
    <w:rsid w:val="00F07627"/>
    <w:rsid w:val="00F10644"/>
    <w:rsid w:val="00F108B2"/>
    <w:rsid w:val="00F12101"/>
    <w:rsid w:val="00F12C0F"/>
    <w:rsid w:val="00F13A03"/>
    <w:rsid w:val="00F13FE9"/>
    <w:rsid w:val="00F14049"/>
    <w:rsid w:val="00F14DC0"/>
    <w:rsid w:val="00F158E6"/>
    <w:rsid w:val="00F15F07"/>
    <w:rsid w:val="00F16C5F"/>
    <w:rsid w:val="00F17D83"/>
    <w:rsid w:val="00F20320"/>
    <w:rsid w:val="00F205E7"/>
    <w:rsid w:val="00F20604"/>
    <w:rsid w:val="00F215BE"/>
    <w:rsid w:val="00F22B79"/>
    <w:rsid w:val="00F22C0A"/>
    <w:rsid w:val="00F2340E"/>
    <w:rsid w:val="00F23AF4"/>
    <w:rsid w:val="00F23BF8"/>
    <w:rsid w:val="00F23CF3"/>
    <w:rsid w:val="00F24005"/>
    <w:rsid w:val="00F25159"/>
    <w:rsid w:val="00F252DB"/>
    <w:rsid w:val="00F257B3"/>
    <w:rsid w:val="00F26B13"/>
    <w:rsid w:val="00F26E6F"/>
    <w:rsid w:val="00F279D0"/>
    <w:rsid w:val="00F27FF0"/>
    <w:rsid w:val="00F32BAD"/>
    <w:rsid w:val="00F33B08"/>
    <w:rsid w:val="00F3426F"/>
    <w:rsid w:val="00F34C8C"/>
    <w:rsid w:val="00F35709"/>
    <w:rsid w:val="00F360F6"/>
    <w:rsid w:val="00F36DD2"/>
    <w:rsid w:val="00F36E1F"/>
    <w:rsid w:val="00F37B88"/>
    <w:rsid w:val="00F41D5B"/>
    <w:rsid w:val="00F42976"/>
    <w:rsid w:val="00F43F6C"/>
    <w:rsid w:val="00F44092"/>
    <w:rsid w:val="00F44276"/>
    <w:rsid w:val="00F44585"/>
    <w:rsid w:val="00F45EDF"/>
    <w:rsid w:val="00F462C4"/>
    <w:rsid w:val="00F46840"/>
    <w:rsid w:val="00F46CAD"/>
    <w:rsid w:val="00F47D18"/>
    <w:rsid w:val="00F51EEA"/>
    <w:rsid w:val="00F520C3"/>
    <w:rsid w:val="00F53885"/>
    <w:rsid w:val="00F53FA8"/>
    <w:rsid w:val="00F547BE"/>
    <w:rsid w:val="00F54A2B"/>
    <w:rsid w:val="00F54BF0"/>
    <w:rsid w:val="00F54F05"/>
    <w:rsid w:val="00F57288"/>
    <w:rsid w:val="00F57761"/>
    <w:rsid w:val="00F57CFB"/>
    <w:rsid w:val="00F57FBA"/>
    <w:rsid w:val="00F6016D"/>
    <w:rsid w:val="00F60837"/>
    <w:rsid w:val="00F615AF"/>
    <w:rsid w:val="00F62017"/>
    <w:rsid w:val="00F632FA"/>
    <w:rsid w:val="00F63529"/>
    <w:rsid w:val="00F635C2"/>
    <w:rsid w:val="00F63F90"/>
    <w:rsid w:val="00F64142"/>
    <w:rsid w:val="00F65472"/>
    <w:rsid w:val="00F66DDD"/>
    <w:rsid w:val="00F6711D"/>
    <w:rsid w:val="00F67544"/>
    <w:rsid w:val="00F7045F"/>
    <w:rsid w:val="00F7288E"/>
    <w:rsid w:val="00F73086"/>
    <w:rsid w:val="00F731A8"/>
    <w:rsid w:val="00F7325B"/>
    <w:rsid w:val="00F735A3"/>
    <w:rsid w:val="00F736C6"/>
    <w:rsid w:val="00F73C3C"/>
    <w:rsid w:val="00F73FD5"/>
    <w:rsid w:val="00F7430B"/>
    <w:rsid w:val="00F74C8F"/>
    <w:rsid w:val="00F75347"/>
    <w:rsid w:val="00F7604D"/>
    <w:rsid w:val="00F766F8"/>
    <w:rsid w:val="00F76F46"/>
    <w:rsid w:val="00F772D9"/>
    <w:rsid w:val="00F77C87"/>
    <w:rsid w:val="00F8007C"/>
    <w:rsid w:val="00F8026E"/>
    <w:rsid w:val="00F80A7C"/>
    <w:rsid w:val="00F81278"/>
    <w:rsid w:val="00F813C6"/>
    <w:rsid w:val="00F81429"/>
    <w:rsid w:val="00F829BB"/>
    <w:rsid w:val="00F832A0"/>
    <w:rsid w:val="00F845ED"/>
    <w:rsid w:val="00F84EA1"/>
    <w:rsid w:val="00F84FB1"/>
    <w:rsid w:val="00F85694"/>
    <w:rsid w:val="00F861EB"/>
    <w:rsid w:val="00F87623"/>
    <w:rsid w:val="00F876F9"/>
    <w:rsid w:val="00F87851"/>
    <w:rsid w:val="00F904D5"/>
    <w:rsid w:val="00F90908"/>
    <w:rsid w:val="00F91038"/>
    <w:rsid w:val="00F91311"/>
    <w:rsid w:val="00F919F9"/>
    <w:rsid w:val="00F91D87"/>
    <w:rsid w:val="00F91E48"/>
    <w:rsid w:val="00F928B5"/>
    <w:rsid w:val="00F92AD3"/>
    <w:rsid w:val="00F92DCE"/>
    <w:rsid w:val="00F92FF1"/>
    <w:rsid w:val="00F93429"/>
    <w:rsid w:val="00F93BCE"/>
    <w:rsid w:val="00F94E83"/>
    <w:rsid w:val="00F95257"/>
    <w:rsid w:val="00F95464"/>
    <w:rsid w:val="00F956F7"/>
    <w:rsid w:val="00F9603F"/>
    <w:rsid w:val="00F9664F"/>
    <w:rsid w:val="00F96DB1"/>
    <w:rsid w:val="00F97271"/>
    <w:rsid w:val="00FA0499"/>
    <w:rsid w:val="00FA0563"/>
    <w:rsid w:val="00FA1502"/>
    <w:rsid w:val="00FA17E0"/>
    <w:rsid w:val="00FA1EB0"/>
    <w:rsid w:val="00FA1FF8"/>
    <w:rsid w:val="00FA2483"/>
    <w:rsid w:val="00FA24DC"/>
    <w:rsid w:val="00FA2D31"/>
    <w:rsid w:val="00FA3B95"/>
    <w:rsid w:val="00FA5FC5"/>
    <w:rsid w:val="00FA6C5F"/>
    <w:rsid w:val="00FA7AA6"/>
    <w:rsid w:val="00FB0308"/>
    <w:rsid w:val="00FB0DF8"/>
    <w:rsid w:val="00FB13EC"/>
    <w:rsid w:val="00FB1458"/>
    <w:rsid w:val="00FB1D4C"/>
    <w:rsid w:val="00FB26BA"/>
    <w:rsid w:val="00FB2EF7"/>
    <w:rsid w:val="00FB3557"/>
    <w:rsid w:val="00FB3E3E"/>
    <w:rsid w:val="00FB4318"/>
    <w:rsid w:val="00FB516A"/>
    <w:rsid w:val="00FB55E2"/>
    <w:rsid w:val="00FB5698"/>
    <w:rsid w:val="00FB595B"/>
    <w:rsid w:val="00FB5FAD"/>
    <w:rsid w:val="00FB6A86"/>
    <w:rsid w:val="00FB6B36"/>
    <w:rsid w:val="00FB6E47"/>
    <w:rsid w:val="00FB6E78"/>
    <w:rsid w:val="00FB72C7"/>
    <w:rsid w:val="00FB72CB"/>
    <w:rsid w:val="00FB79EB"/>
    <w:rsid w:val="00FC04CD"/>
    <w:rsid w:val="00FC07ED"/>
    <w:rsid w:val="00FC1993"/>
    <w:rsid w:val="00FC24DD"/>
    <w:rsid w:val="00FC24EE"/>
    <w:rsid w:val="00FC2A32"/>
    <w:rsid w:val="00FC2B35"/>
    <w:rsid w:val="00FC3C7E"/>
    <w:rsid w:val="00FC4511"/>
    <w:rsid w:val="00FC4F23"/>
    <w:rsid w:val="00FC5174"/>
    <w:rsid w:val="00FC5C84"/>
    <w:rsid w:val="00FC7B89"/>
    <w:rsid w:val="00FD084A"/>
    <w:rsid w:val="00FD0A71"/>
    <w:rsid w:val="00FD1F2B"/>
    <w:rsid w:val="00FD2419"/>
    <w:rsid w:val="00FD34F5"/>
    <w:rsid w:val="00FD3A23"/>
    <w:rsid w:val="00FD449E"/>
    <w:rsid w:val="00FD45B4"/>
    <w:rsid w:val="00FD56C5"/>
    <w:rsid w:val="00FD6252"/>
    <w:rsid w:val="00FD67F1"/>
    <w:rsid w:val="00FD69E1"/>
    <w:rsid w:val="00FD6C95"/>
    <w:rsid w:val="00FD6DD1"/>
    <w:rsid w:val="00FD79ED"/>
    <w:rsid w:val="00FD7AD2"/>
    <w:rsid w:val="00FE007B"/>
    <w:rsid w:val="00FE00BB"/>
    <w:rsid w:val="00FE0C54"/>
    <w:rsid w:val="00FE0D2A"/>
    <w:rsid w:val="00FE113B"/>
    <w:rsid w:val="00FE15BC"/>
    <w:rsid w:val="00FE201B"/>
    <w:rsid w:val="00FE34A8"/>
    <w:rsid w:val="00FE3916"/>
    <w:rsid w:val="00FE3B5E"/>
    <w:rsid w:val="00FE435F"/>
    <w:rsid w:val="00FE55B5"/>
    <w:rsid w:val="00FE5AFE"/>
    <w:rsid w:val="00FE5D39"/>
    <w:rsid w:val="00FE62E6"/>
    <w:rsid w:val="00FE6499"/>
    <w:rsid w:val="00FE73A4"/>
    <w:rsid w:val="00FE7A29"/>
    <w:rsid w:val="00FE7FDF"/>
    <w:rsid w:val="00FF08C1"/>
    <w:rsid w:val="00FF1070"/>
    <w:rsid w:val="00FF142C"/>
    <w:rsid w:val="00FF14CE"/>
    <w:rsid w:val="00FF1707"/>
    <w:rsid w:val="00FF1949"/>
    <w:rsid w:val="00FF1BBD"/>
    <w:rsid w:val="00FF1BE1"/>
    <w:rsid w:val="00FF1ED2"/>
    <w:rsid w:val="00FF3E26"/>
    <w:rsid w:val="00FF4193"/>
    <w:rsid w:val="00FF4D95"/>
    <w:rsid w:val="00FF5F29"/>
    <w:rsid w:val="00FF6AE5"/>
    <w:rsid w:val="00FF6E30"/>
    <w:rsid w:val="00FF77A2"/>
    <w:rsid w:val="00FF7BB7"/>
    <w:rsid w:val="010B88EB"/>
    <w:rsid w:val="04731788"/>
    <w:rsid w:val="04A01A09"/>
    <w:rsid w:val="0507FB00"/>
    <w:rsid w:val="058FEFA5"/>
    <w:rsid w:val="064229FF"/>
    <w:rsid w:val="068EF502"/>
    <w:rsid w:val="07964B20"/>
    <w:rsid w:val="093BD3C2"/>
    <w:rsid w:val="09D3A3D8"/>
    <w:rsid w:val="0BAF4836"/>
    <w:rsid w:val="0D260965"/>
    <w:rsid w:val="0DB028A6"/>
    <w:rsid w:val="1063F64A"/>
    <w:rsid w:val="12E8564F"/>
    <w:rsid w:val="136424BF"/>
    <w:rsid w:val="1374EBF0"/>
    <w:rsid w:val="14C1C638"/>
    <w:rsid w:val="14D84386"/>
    <w:rsid w:val="157CFE45"/>
    <w:rsid w:val="16C551A1"/>
    <w:rsid w:val="17F2A3F2"/>
    <w:rsid w:val="199DA295"/>
    <w:rsid w:val="2143E41E"/>
    <w:rsid w:val="26311C43"/>
    <w:rsid w:val="26DD7B7A"/>
    <w:rsid w:val="286FBE2A"/>
    <w:rsid w:val="289CD2D8"/>
    <w:rsid w:val="2B23B11B"/>
    <w:rsid w:val="2BB8B5E3"/>
    <w:rsid w:val="2E41A588"/>
    <w:rsid w:val="2E6AE20B"/>
    <w:rsid w:val="2F03693C"/>
    <w:rsid w:val="30DE9222"/>
    <w:rsid w:val="314BA884"/>
    <w:rsid w:val="317F39FD"/>
    <w:rsid w:val="31F29F06"/>
    <w:rsid w:val="32C1F227"/>
    <w:rsid w:val="32F3FBA7"/>
    <w:rsid w:val="3375D5EA"/>
    <w:rsid w:val="33BD0A2D"/>
    <w:rsid w:val="33CDD74E"/>
    <w:rsid w:val="35404119"/>
    <w:rsid w:val="357BF24C"/>
    <w:rsid w:val="35EA3B97"/>
    <w:rsid w:val="3675D3D1"/>
    <w:rsid w:val="3747BBC3"/>
    <w:rsid w:val="378CBA3E"/>
    <w:rsid w:val="37E47CBA"/>
    <w:rsid w:val="391819C1"/>
    <w:rsid w:val="39525A70"/>
    <w:rsid w:val="396B06F7"/>
    <w:rsid w:val="399B1C7F"/>
    <w:rsid w:val="3A3B8E4A"/>
    <w:rsid w:val="3A6BDA9A"/>
    <w:rsid w:val="3AE56CE4"/>
    <w:rsid w:val="3B867B72"/>
    <w:rsid w:val="3CA3C36C"/>
    <w:rsid w:val="3CFB49A4"/>
    <w:rsid w:val="3F59B307"/>
    <w:rsid w:val="3F669C91"/>
    <w:rsid w:val="400754EC"/>
    <w:rsid w:val="41914ABB"/>
    <w:rsid w:val="41AD7B71"/>
    <w:rsid w:val="41C137A3"/>
    <w:rsid w:val="43529781"/>
    <w:rsid w:val="4524B94C"/>
    <w:rsid w:val="467FD593"/>
    <w:rsid w:val="48551B23"/>
    <w:rsid w:val="4ABF734F"/>
    <w:rsid w:val="4B518772"/>
    <w:rsid w:val="4D0A969D"/>
    <w:rsid w:val="4E14E303"/>
    <w:rsid w:val="4FA2BD89"/>
    <w:rsid w:val="4FCAA050"/>
    <w:rsid w:val="5252D731"/>
    <w:rsid w:val="534E240D"/>
    <w:rsid w:val="54346527"/>
    <w:rsid w:val="56E5BC4D"/>
    <w:rsid w:val="5705D1E8"/>
    <w:rsid w:val="575AC2C0"/>
    <w:rsid w:val="5762C244"/>
    <w:rsid w:val="57A44128"/>
    <w:rsid w:val="587F03BD"/>
    <w:rsid w:val="592F9674"/>
    <w:rsid w:val="5A4B366E"/>
    <w:rsid w:val="5AB395FB"/>
    <w:rsid w:val="5AF8BD63"/>
    <w:rsid w:val="5B40AE6A"/>
    <w:rsid w:val="5B59AFE5"/>
    <w:rsid w:val="5F1F6643"/>
    <w:rsid w:val="6143CE5A"/>
    <w:rsid w:val="61A125FC"/>
    <w:rsid w:val="64861978"/>
    <w:rsid w:val="648C9FC7"/>
    <w:rsid w:val="66C0A877"/>
    <w:rsid w:val="676720CA"/>
    <w:rsid w:val="6798A1D7"/>
    <w:rsid w:val="684D4268"/>
    <w:rsid w:val="68B4524E"/>
    <w:rsid w:val="69252F21"/>
    <w:rsid w:val="69DB76E1"/>
    <w:rsid w:val="6C1D0667"/>
    <w:rsid w:val="6C7F62FD"/>
    <w:rsid w:val="6D1317A3"/>
    <w:rsid w:val="6E3F9800"/>
    <w:rsid w:val="6F292EF6"/>
    <w:rsid w:val="6F9C14CE"/>
    <w:rsid w:val="70866568"/>
    <w:rsid w:val="7248AF2A"/>
    <w:rsid w:val="7368499E"/>
    <w:rsid w:val="7504D359"/>
    <w:rsid w:val="75399871"/>
    <w:rsid w:val="76AACC10"/>
    <w:rsid w:val="77DB1BC3"/>
    <w:rsid w:val="78184C13"/>
    <w:rsid w:val="7887532A"/>
    <w:rsid w:val="78A92EB6"/>
    <w:rsid w:val="78E4188A"/>
    <w:rsid w:val="78E8052C"/>
    <w:rsid w:val="791E0E38"/>
    <w:rsid w:val="7A798CB4"/>
    <w:rsid w:val="7AB56FC3"/>
    <w:rsid w:val="7B65345E"/>
    <w:rsid w:val="7D0A79D1"/>
    <w:rsid w:val="7E974552"/>
    <w:rsid w:val="7F9FA6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8A09D"/>
  <w15:chartTrackingRefBased/>
  <w15:docId w15:val="{1BBFE4C0-79F7-4B2B-BC39-3D3F7A5A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0"/>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5"/>
    <w:pPr>
      <w:spacing w:after="200" w:line="276" w:lineRule="auto"/>
    </w:pPr>
  </w:style>
  <w:style w:type="paragraph" w:styleId="Ttulo1">
    <w:name w:val="heading 1"/>
    <w:basedOn w:val="Normal"/>
    <w:next w:val="Normal"/>
    <w:link w:val="Ttulo1Car"/>
    <w:uiPriority w:val="9"/>
    <w:qFormat/>
    <w:rsid w:val="0057753D"/>
    <w:pPr>
      <w:keepNext/>
      <w:numPr>
        <w:numId w:val="1"/>
      </w:numPr>
      <w:spacing w:before="240" w:after="60" w:line="240" w:lineRule="auto"/>
      <w:outlineLvl w:val="0"/>
    </w:pPr>
    <w:rPr>
      <w:rFonts w:ascii="Calibri Light" w:eastAsia="Times New Roman" w:hAnsi="Calibri Light" w:cs="Times New Roman"/>
      <w:b/>
      <w:bCs/>
      <w:kern w:val="32"/>
      <w:sz w:val="32"/>
      <w:szCs w:val="32"/>
      <w:lang w:val="en-US"/>
    </w:rPr>
  </w:style>
  <w:style w:type="paragraph" w:styleId="Ttulo2">
    <w:name w:val="heading 2"/>
    <w:basedOn w:val="Normal"/>
    <w:next w:val="Normal"/>
    <w:link w:val="Ttulo2Car"/>
    <w:uiPriority w:val="9"/>
    <w:unhideWhenUsed/>
    <w:qFormat/>
    <w:rsid w:val="0057753D"/>
    <w:pPr>
      <w:keepNext/>
      <w:numPr>
        <w:ilvl w:val="1"/>
        <w:numId w:val="1"/>
      </w:numPr>
      <w:spacing w:before="240" w:after="60" w:line="240" w:lineRule="auto"/>
      <w:outlineLvl w:val="1"/>
    </w:pPr>
    <w:rPr>
      <w:rFonts w:ascii="Calibri Light" w:eastAsia="Times New Roman" w:hAnsi="Calibri Light" w:cs="Times New Roman"/>
      <w:b/>
      <w:bCs/>
      <w:i/>
      <w:iCs/>
      <w:sz w:val="28"/>
      <w:szCs w:val="28"/>
      <w:lang w:val="en-US"/>
    </w:rPr>
  </w:style>
  <w:style w:type="paragraph" w:styleId="Ttulo3">
    <w:name w:val="heading 3"/>
    <w:basedOn w:val="Normal"/>
    <w:next w:val="Normal"/>
    <w:link w:val="Ttulo3Car"/>
    <w:uiPriority w:val="9"/>
    <w:unhideWhenUsed/>
    <w:qFormat/>
    <w:rsid w:val="0057753D"/>
    <w:pPr>
      <w:keepNext/>
      <w:numPr>
        <w:ilvl w:val="2"/>
        <w:numId w:val="1"/>
      </w:numPr>
      <w:spacing w:before="240" w:after="60" w:line="240" w:lineRule="auto"/>
      <w:outlineLvl w:val="2"/>
    </w:pPr>
    <w:rPr>
      <w:rFonts w:ascii="Calibri Light" w:eastAsia="Times New Roman" w:hAnsi="Calibri Light" w:cs="Times New Roman"/>
      <w:b/>
      <w:bCs/>
      <w:sz w:val="26"/>
      <w:szCs w:val="26"/>
      <w:lang w:val="en-US"/>
    </w:rPr>
  </w:style>
  <w:style w:type="paragraph" w:styleId="Ttulo4">
    <w:name w:val="heading 4"/>
    <w:basedOn w:val="Normal"/>
    <w:next w:val="Normal"/>
    <w:link w:val="Ttulo4Car"/>
    <w:uiPriority w:val="9"/>
    <w:unhideWhenUsed/>
    <w:qFormat/>
    <w:rsid w:val="0057753D"/>
    <w:pPr>
      <w:keepNext/>
      <w:numPr>
        <w:ilvl w:val="3"/>
        <w:numId w:val="1"/>
      </w:numPr>
      <w:spacing w:before="240" w:after="60" w:line="240" w:lineRule="auto"/>
      <w:outlineLvl w:val="3"/>
    </w:pPr>
    <w:rPr>
      <w:rFonts w:ascii="Calibri" w:eastAsia="Times New Roman" w:hAnsi="Calibri" w:cs="Times New Roman"/>
      <w:b/>
      <w:bCs/>
      <w:sz w:val="28"/>
      <w:szCs w:val="28"/>
      <w:lang w:val="en-US"/>
    </w:rPr>
  </w:style>
  <w:style w:type="paragraph" w:styleId="Ttulo5">
    <w:name w:val="heading 5"/>
    <w:basedOn w:val="Normal"/>
    <w:next w:val="Normal"/>
    <w:link w:val="Ttulo5Car"/>
    <w:uiPriority w:val="9"/>
    <w:unhideWhenUsed/>
    <w:qFormat/>
    <w:rsid w:val="0057753D"/>
    <w:pPr>
      <w:numPr>
        <w:ilvl w:val="4"/>
        <w:numId w:val="1"/>
      </w:numPr>
      <w:spacing w:before="240" w:after="60" w:line="240" w:lineRule="auto"/>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unhideWhenUsed/>
    <w:qFormat/>
    <w:rsid w:val="0057753D"/>
    <w:pPr>
      <w:numPr>
        <w:ilvl w:val="5"/>
        <w:numId w:val="1"/>
      </w:numPr>
      <w:spacing w:before="240" w:after="60" w:line="240" w:lineRule="auto"/>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unhideWhenUsed/>
    <w:qFormat/>
    <w:rsid w:val="0057753D"/>
    <w:pPr>
      <w:keepNext/>
      <w:keepLines/>
      <w:numPr>
        <w:ilvl w:val="6"/>
        <w:numId w:val="1"/>
      </w:numPr>
      <w:tabs>
        <w:tab w:val="clear" w:pos="5040"/>
      </w:tabs>
      <w:spacing w:before="40" w:after="0"/>
      <w:ind w:left="0" w:firstLine="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qFormat/>
    <w:rsid w:val="0057753D"/>
    <w:pPr>
      <w:keepNext/>
      <w:keepLines/>
      <w:numPr>
        <w:ilvl w:val="7"/>
        <w:numId w:val="1"/>
      </w:numPr>
      <w:tabs>
        <w:tab w:val="clear" w:pos="57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qFormat/>
    <w:rsid w:val="0057753D"/>
    <w:pPr>
      <w:keepNext/>
      <w:keepLines/>
      <w:numPr>
        <w:ilvl w:val="8"/>
        <w:numId w:val="1"/>
      </w:numPr>
      <w:tabs>
        <w:tab w:val="clear" w:pos="648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1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sid w:val="0053366A"/>
    <w:rPr>
      <w:rFonts w:ascii="Calibri" w:eastAsia="Calibri" w:hAnsi="Calibri" w:cs="Times New Roman"/>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Listas"/>
    <w:basedOn w:val="Normal"/>
    <w:link w:val="PrrafodelistaCar"/>
    <w:uiPriority w:val="34"/>
    <w:qFormat/>
    <w:rsid w:val="0053366A"/>
    <w:pPr>
      <w:ind w:left="720"/>
      <w:contextualSpacing/>
    </w:pPr>
    <w:rPr>
      <w:rFonts w:ascii="Calibri" w:eastAsia="Calibri" w:hAnsi="Calibri" w:cs="Times New Roman"/>
    </w:rPr>
  </w:style>
  <w:style w:type="paragraph" w:customStyle="1" w:styleId="Default">
    <w:name w:val="Default"/>
    <w:uiPriority w:val="99"/>
    <w:qFormat/>
    <w:rsid w:val="009E16C6"/>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aconcuadrcula1">
    <w:name w:val="Tabla con cuadrícula1"/>
    <w:basedOn w:val="Tablanormal"/>
    <w:next w:val="Tablaconcuadrcula"/>
    <w:uiPriority w:val="59"/>
    <w:rsid w:val="00227DE5"/>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link w:val="EstiloCar"/>
    <w:qFormat/>
    <w:rsid w:val="00227DE5"/>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EstiloCar">
    <w:name w:val="Estilo Car"/>
    <w:basedOn w:val="Fuentedeprrafopredeter"/>
    <w:link w:val="Estilo"/>
    <w:rsid w:val="00227DE5"/>
    <w:rPr>
      <w:rFonts w:ascii="Arial" w:eastAsia="Times New Roman" w:hAnsi="Arial" w:cs="Arial"/>
      <w:sz w:val="24"/>
      <w:szCs w:val="24"/>
      <w:lang w:val="es-ES" w:eastAsia="es-ES"/>
    </w:rPr>
  </w:style>
  <w:style w:type="character" w:styleId="Textoennegrita">
    <w:name w:val="Strong"/>
    <w:basedOn w:val="Fuentedeprrafopredeter"/>
    <w:uiPriority w:val="22"/>
    <w:qFormat/>
    <w:rsid w:val="00350CA2"/>
    <w:rPr>
      <w:b/>
      <w:bCs/>
    </w:rPr>
  </w:style>
  <w:style w:type="character" w:styleId="Refdenotaalpie">
    <w:name w:val="footnote reference"/>
    <w:basedOn w:val="Fuentedeprrafopredeter"/>
    <w:uiPriority w:val="99"/>
    <w:unhideWhenUsed/>
    <w:rsid w:val="009771CC"/>
    <w:rPr>
      <w:vertAlign w:val="superscript"/>
    </w:rPr>
  </w:style>
  <w:style w:type="paragraph" w:styleId="Textonotapie">
    <w:name w:val="footnote text"/>
    <w:basedOn w:val="Normal"/>
    <w:link w:val="TextonotapieCar"/>
    <w:uiPriority w:val="99"/>
    <w:unhideWhenUsed/>
    <w:rsid w:val="009771CC"/>
    <w:pPr>
      <w:spacing w:after="0" w:line="240" w:lineRule="auto"/>
    </w:pPr>
    <w:rPr>
      <w:rFonts w:ascii="Calibri" w:eastAsia="Times New Roman" w:hAnsi="Calibri" w:cs="Times New Roman"/>
      <w:sz w:val="20"/>
      <w:szCs w:val="20"/>
      <w:lang w:eastAsia="es-MX"/>
    </w:rPr>
  </w:style>
  <w:style w:type="character" w:customStyle="1" w:styleId="TextonotapieCar">
    <w:name w:val="Texto nota pie Car"/>
    <w:basedOn w:val="Fuentedeprrafopredeter"/>
    <w:link w:val="Textonotapie"/>
    <w:uiPriority w:val="99"/>
    <w:rsid w:val="009771CC"/>
    <w:rPr>
      <w:rFonts w:ascii="Calibri" w:eastAsia="Times New Roman" w:hAnsi="Calibri" w:cs="Times New Roman"/>
      <w:sz w:val="20"/>
      <w:szCs w:val="20"/>
      <w:lang w:eastAsia="es-MX"/>
    </w:rPr>
  </w:style>
  <w:style w:type="paragraph" w:styleId="Sinespaciado">
    <w:name w:val="No Spacing"/>
    <w:uiPriority w:val="1"/>
    <w:qFormat/>
    <w:rsid w:val="006621BB"/>
    <w:pPr>
      <w:spacing w:after="0" w:line="240" w:lineRule="auto"/>
    </w:pPr>
    <w:rPr>
      <w:rFonts w:ascii="Calibri" w:eastAsia="Calibri" w:hAnsi="Calibri" w:cs="Times New Roman"/>
    </w:rPr>
  </w:style>
  <w:style w:type="character" w:styleId="Refdecomentario">
    <w:name w:val="annotation reference"/>
    <w:uiPriority w:val="99"/>
    <w:semiHidden/>
    <w:unhideWhenUsed/>
    <w:rsid w:val="00497968"/>
    <w:rPr>
      <w:sz w:val="16"/>
      <w:szCs w:val="16"/>
    </w:rPr>
  </w:style>
  <w:style w:type="paragraph" w:styleId="Textocomentario">
    <w:name w:val="annotation text"/>
    <w:basedOn w:val="Normal"/>
    <w:link w:val="TextocomentarioCar"/>
    <w:uiPriority w:val="99"/>
    <w:unhideWhenUsed/>
    <w:rsid w:val="00497968"/>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497968"/>
    <w:rPr>
      <w:rFonts w:ascii="Calibri" w:eastAsia="Calibri" w:hAnsi="Calibri" w:cs="Times New Roman"/>
      <w:sz w:val="20"/>
      <w:szCs w:val="20"/>
    </w:rPr>
  </w:style>
  <w:style w:type="paragraph" w:styleId="Textodeglobo">
    <w:name w:val="Balloon Text"/>
    <w:basedOn w:val="Normal"/>
    <w:link w:val="TextodegloboCar"/>
    <w:uiPriority w:val="99"/>
    <w:semiHidden/>
    <w:unhideWhenUsed/>
    <w:rsid w:val="0049796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968"/>
    <w:rPr>
      <w:rFonts w:ascii="Segoe UI" w:hAnsi="Segoe UI" w:cs="Segoe UI"/>
      <w:sz w:val="18"/>
      <w:szCs w:val="18"/>
    </w:rPr>
  </w:style>
  <w:style w:type="character" w:customStyle="1" w:styleId="TextoindependienteCar">
    <w:name w:val="Texto independiente Car"/>
    <w:aliases w:val="Texto independiente Car Car Car Car,Texto independiente Car Car Car Car Car Car"/>
    <w:link w:val="Textoindependiente"/>
    <w:locked/>
    <w:rsid w:val="00B86390"/>
    <w:rPr>
      <w:rFonts w:eastAsia="Times New Roman" w:cs="Times New Roman"/>
      <w:sz w:val="24"/>
      <w:lang w:val="es-ES" w:eastAsia="es-ES"/>
    </w:rPr>
  </w:style>
  <w:style w:type="paragraph" w:styleId="Textoindependiente">
    <w:name w:val="Body Text"/>
    <w:aliases w:val="Texto independiente Car Car Car,Texto independiente Car Car Car Car Car"/>
    <w:basedOn w:val="Normal"/>
    <w:link w:val="TextoindependienteCar"/>
    <w:qFormat/>
    <w:rsid w:val="00B86390"/>
    <w:pPr>
      <w:spacing w:after="0" w:line="240" w:lineRule="auto"/>
      <w:jc w:val="both"/>
    </w:pPr>
    <w:rPr>
      <w:rFonts w:eastAsia="Times New Roman" w:cs="Times New Roman"/>
      <w:sz w:val="24"/>
      <w:lang w:val="es-ES" w:eastAsia="es-ES"/>
    </w:rPr>
  </w:style>
  <w:style w:type="character" w:customStyle="1" w:styleId="TextoindependienteCar1">
    <w:name w:val="Texto independiente Car1"/>
    <w:aliases w:val="Texto independiente Car Car Car Car1,Texto independiente Car Car Car Car Car Car1"/>
    <w:basedOn w:val="Fuentedeprrafopredeter"/>
    <w:semiHidden/>
    <w:rsid w:val="00B86390"/>
  </w:style>
  <w:style w:type="paragraph" w:customStyle="1" w:styleId="m-3678126510256122914xmsolistparagraph">
    <w:name w:val="m_-3678126510256122914x_msolistparagraph"/>
    <w:basedOn w:val="Normal"/>
    <w:uiPriority w:val="99"/>
    <w:qFormat/>
    <w:rsid w:val="00EC0975"/>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unhideWhenUsed/>
    <w:rsid w:val="00DC734D"/>
    <w:rPr>
      <w:color w:val="0563C1" w:themeColor="hyperlink"/>
      <w:u w:val="single"/>
    </w:rPr>
  </w:style>
  <w:style w:type="character" w:customStyle="1" w:styleId="apple-converted-space">
    <w:name w:val="apple-converted-space"/>
    <w:basedOn w:val="Fuentedeprrafopredeter"/>
    <w:rsid w:val="00DC734D"/>
  </w:style>
  <w:style w:type="paragraph" w:customStyle="1" w:styleId="CONCLUS">
    <w:name w:val="CONCLUS"/>
    <w:basedOn w:val="Normal"/>
    <w:link w:val="CONCLUSCar"/>
    <w:qFormat/>
    <w:rsid w:val="00D50694"/>
    <w:pPr>
      <w:tabs>
        <w:tab w:val="left" w:pos="426"/>
      </w:tabs>
      <w:spacing w:after="0" w:line="240" w:lineRule="auto"/>
      <w:contextualSpacing/>
      <w:jc w:val="both"/>
    </w:pPr>
    <w:rPr>
      <w:rFonts w:ascii="Arial" w:eastAsia="Calibri" w:hAnsi="Arial" w:cs="Arial"/>
      <w:color w:val="000000" w:themeColor="text1"/>
      <w:sz w:val="24"/>
      <w:szCs w:val="24"/>
      <w:lang w:val="es-ES"/>
    </w:rPr>
  </w:style>
  <w:style w:type="character" w:customStyle="1" w:styleId="CONCLUSCar">
    <w:name w:val="CONCLUS Car"/>
    <w:basedOn w:val="Fuentedeprrafopredeter"/>
    <w:link w:val="CONCLUS"/>
    <w:rsid w:val="00D50694"/>
    <w:rPr>
      <w:rFonts w:ascii="Arial" w:eastAsia="Calibri" w:hAnsi="Arial" w:cs="Arial"/>
      <w:color w:val="000000" w:themeColor="text1"/>
      <w:sz w:val="24"/>
      <w:szCs w:val="24"/>
      <w:lang w:val="es-ES"/>
    </w:rPr>
  </w:style>
  <w:style w:type="character" w:customStyle="1" w:styleId="Ttulo1Car">
    <w:name w:val="Título 1 Car"/>
    <w:basedOn w:val="Fuentedeprrafopredeter"/>
    <w:link w:val="Ttulo1"/>
    <w:uiPriority w:val="9"/>
    <w:rsid w:val="0057753D"/>
    <w:rPr>
      <w:rFonts w:ascii="Calibri Light" w:eastAsia="Times New Roman" w:hAnsi="Calibri Light" w:cs="Times New Roman"/>
      <w:b/>
      <w:bCs/>
      <w:kern w:val="32"/>
      <w:sz w:val="32"/>
      <w:szCs w:val="32"/>
      <w:lang w:val="en-US"/>
    </w:rPr>
  </w:style>
  <w:style w:type="character" w:customStyle="1" w:styleId="Ttulo2Car">
    <w:name w:val="Título 2 Car"/>
    <w:basedOn w:val="Fuentedeprrafopredeter"/>
    <w:link w:val="Ttulo2"/>
    <w:uiPriority w:val="9"/>
    <w:rsid w:val="0057753D"/>
    <w:rPr>
      <w:rFonts w:ascii="Calibri Light" w:eastAsia="Times New Roman" w:hAnsi="Calibri Light" w:cs="Times New Roman"/>
      <w:b/>
      <w:bCs/>
      <w:i/>
      <w:iCs/>
      <w:sz w:val="28"/>
      <w:szCs w:val="28"/>
      <w:lang w:val="en-US"/>
    </w:rPr>
  </w:style>
  <w:style w:type="character" w:customStyle="1" w:styleId="Ttulo3Car">
    <w:name w:val="Título 3 Car"/>
    <w:basedOn w:val="Fuentedeprrafopredeter"/>
    <w:link w:val="Ttulo3"/>
    <w:uiPriority w:val="9"/>
    <w:rsid w:val="0057753D"/>
    <w:rPr>
      <w:rFonts w:ascii="Calibri Light" w:eastAsia="Times New Roman" w:hAnsi="Calibri Light" w:cs="Times New Roman"/>
      <w:b/>
      <w:bCs/>
      <w:sz w:val="26"/>
      <w:szCs w:val="26"/>
      <w:lang w:val="en-US"/>
    </w:rPr>
  </w:style>
  <w:style w:type="character" w:customStyle="1" w:styleId="Ttulo4Car">
    <w:name w:val="Título 4 Car"/>
    <w:basedOn w:val="Fuentedeprrafopredeter"/>
    <w:link w:val="Ttulo4"/>
    <w:uiPriority w:val="9"/>
    <w:rsid w:val="0057753D"/>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57753D"/>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57753D"/>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rsid w:val="0057753D"/>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57753D"/>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57753D"/>
    <w:rPr>
      <w:rFonts w:asciiTheme="majorHAnsi" w:eastAsiaTheme="majorEastAsia" w:hAnsiTheme="majorHAnsi" w:cstheme="majorBidi"/>
      <w:i/>
      <w:iCs/>
      <w:color w:val="272727" w:themeColor="text1" w:themeTint="D8"/>
      <w:sz w:val="21"/>
      <w:szCs w:val="21"/>
    </w:rPr>
  </w:style>
  <w:style w:type="character" w:styleId="Hipervnculovisitado">
    <w:name w:val="FollowedHyperlink"/>
    <w:uiPriority w:val="99"/>
    <w:semiHidden/>
    <w:unhideWhenUsed/>
    <w:rsid w:val="0057753D"/>
    <w:rPr>
      <w:color w:val="954F72"/>
      <w:u w:val="single"/>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780889"/>
    <w:rPr>
      <w:rFonts w:ascii="Arial" w:eastAsia="Calibri" w:hAnsi="Arial" w:cs="Arial"/>
      <w:i/>
      <w:sz w:val="18"/>
      <w:szCs w:val="18"/>
      <w:lang w:val="es-ES" w:eastAsia="es-MX"/>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autoRedefine/>
    <w:uiPriority w:val="99"/>
    <w:unhideWhenUsed/>
    <w:qFormat/>
    <w:rsid w:val="00780889"/>
    <w:pPr>
      <w:contextualSpacing/>
      <w:jc w:val="both"/>
    </w:pPr>
    <w:rPr>
      <w:rFonts w:ascii="Arial" w:eastAsia="Calibri" w:hAnsi="Arial" w:cs="Arial"/>
      <w:i/>
      <w:sz w:val="18"/>
      <w:szCs w:val="18"/>
      <w:lang w:val="es-ES" w:eastAsia="es-MX"/>
    </w:rPr>
  </w:style>
  <w:style w:type="character" w:customStyle="1" w:styleId="EncabezadoCar">
    <w:name w:val="Encabezado Car"/>
    <w:basedOn w:val="Fuentedeprrafopredeter"/>
    <w:link w:val="Encabezado"/>
    <w:uiPriority w:val="99"/>
    <w:locked/>
    <w:rsid w:val="0057753D"/>
    <w:rPr>
      <w:rFonts w:ascii="Calibri" w:eastAsia="Calibri" w:hAnsi="Calibri" w:cs="Times New Roman"/>
      <w:sz w:val="20"/>
      <w:szCs w:val="20"/>
    </w:rPr>
  </w:style>
  <w:style w:type="character" w:customStyle="1" w:styleId="PiedepginaCar">
    <w:name w:val="Pie de página Car"/>
    <w:basedOn w:val="Fuentedeprrafopredeter"/>
    <w:link w:val="Piedepgina"/>
    <w:uiPriority w:val="99"/>
    <w:locked/>
    <w:rsid w:val="0057753D"/>
    <w:rPr>
      <w:rFonts w:ascii="Calibri" w:eastAsia="Calibri" w:hAnsi="Calibri" w:cs="Times New Roman"/>
      <w:sz w:val="20"/>
      <w:szCs w:val="20"/>
    </w:rPr>
  </w:style>
  <w:style w:type="character" w:customStyle="1" w:styleId="SangradetextonormalCar">
    <w:name w:val="Sangría de texto normal Car"/>
    <w:basedOn w:val="Fuentedeprrafopredeter"/>
    <w:link w:val="Sangradetextonormal"/>
    <w:uiPriority w:val="99"/>
    <w:locked/>
    <w:rsid w:val="0057753D"/>
    <w:rPr>
      <w:rFonts w:ascii="Calibri" w:eastAsia="Calibri" w:hAnsi="Calibri" w:cs="Times New Roman"/>
    </w:rPr>
  </w:style>
  <w:style w:type="character" w:customStyle="1" w:styleId="SaludoCar">
    <w:name w:val="Saludo Car"/>
    <w:basedOn w:val="Fuentedeprrafopredeter"/>
    <w:link w:val="Saludo"/>
    <w:uiPriority w:val="99"/>
    <w:locked/>
    <w:rsid w:val="0057753D"/>
    <w:rPr>
      <w:rFonts w:ascii="Calibri" w:eastAsia="Calibri" w:hAnsi="Calibri" w:cs="Times New Roman"/>
    </w:rPr>
  </w:style>
  <w:style w:type="paragraph" w:styleId="Sangradetextonormal">
    <w:name w:val="Body Text Indent"/>
    <w:basedOn w:val="Normal"/>
    <w:link w:val="SangradetextonormalCar"/>
    <w:uiPriority w:val="99"/>
    <w:unhideWhenUsed/>
    <w:rsid w:val="0057753D"/>
    <w:pPr>
      <w:spacing w:after="120"/>
      <w:ind w:left="283"/>
    </w:pPr>
    <w:rPr>
      <w:rFonts w:ascii="Calibri" w:eastAsia="Calibri" w:hAnsi="Calibri" w:cs="Times New Roman"/>
    </w:rPr>
  </w:style>
  <w:style w:type="character" w:customStyle="1" w:styleId="SangradetextonormalCar1">
    <w:name w:val="Sangría de texto normal Car1"/>
    <w:basedOn w:val="Fuentedeprrafopredeter"/>
    <w:uiPriority w:val="99"/>
    <w:semiHidden/>
    <w:rsid w:val="0057753D"/>
  </w:style>
  <w:style w:type="character" w:customStyle="1" w:styleId="Textoindependienteprimerasangra2Car">
    <w:name w:val="Texto independiente primera sangría 2 Car"/>
    <w:basedOn w:val="SangradetextonormalCar"/>
    <w:link w:val="Textoindependienteprimerasangra2"/>
    <w:uiPriority w:val="99"/>
    <w:locked/>
    <w:rsid w:val="0057753D"/>
    <w:rPr>
      <w:rFonts w:ascii="Calibri" w:eastAsia="Calibri" w:hAnsi="Calibri" w:cs="Times New Roman"/>
    </w:rPr>
  </w:style>
  <w:style w:type="character" w:customStyle="1" w:styleId="EncabezadodenotaCar">
    <w:name w:val="Encabezado de nota Car"/>
    <w:basedOn w:val="Fuentedeprrafopredeter"/>
    <w:link w:val="Encabezadodenota"/>
    <w:uiPriority w:val="99"/>
    <w:locked/>
    <w:rsid w:val="0057753D"/>
    <w:rPr>
      <w:rFonts w:ascii="Calibri" w:eastAsia="Calibri" w:hAnsi="Calibri" w:cs="Times New Roman"/>
    </w:rPr>
  </w:style>
  <w:style w:type="character" w:customStyle="1" w:styleId="Textoindependiente2Car">
    <w:name w:val="Texto independiente 2 Car"/>
    <w:basedOn w:val="Fuentedeprrafopredeter"/>
    <w:link w:val="Textoindependiente2"/>
    <w:uiPriority w:val="99"/>
    <w:semiHidden/>
    <w:locked/>
    <w:rsid w:val="0057753D"/>
    <w:rPr>
      <w:rFonts w:ascii="Calibri" w:eastAsia="Calibri" w:hAnsi="Calibri" w:cs="Times New Roman"/>
    </w:rPr>
  </w:style>
  <w:style w:type="character" w:customStyle="1" w:styleId="TextosinformatoCar">
    <w:name w:val="Texto sin formato Car"/>
    <w:basedOn w:val="Fuentedeprrafopredeter"/>
    <w:link w:val="Textosinformato"/>
    <w:locked/>
    <w:rsid w:val="0057753D"/>
    <w:rPr>
      <w:rFonts w:ascii="Calibri" w:eastAsia="Calibri" w:hAnsi="Calibri" w:cs="Times New Roman"/>
      <w:szCs w:val="21"/>
    </w:rPr>
  </w:style>
  <w:style w:type="character" w:customStyle="1" w:styleId="TextocomentarioCar1">
    <w:name w:val="Texto comentario Car1"/>
    <w:basedOn w:val="Fuentedeprrafopredeter"/>
    <w:uiPriority w:val="99"/>
    <w:semiHidden/>
    <w:rsid w:val="0057753D"/>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locked/>
    <w:rsid w:val="0057753D"/>
    <w:rPr>
      <w:rFonts w:ascii="Calibri" w:eastAsia="Calibri" w:hAnsi="Calibri" w:cs="Times New Roman"/>
      <w:b/>
      <w:bCs/>
      <w:sz w:val="20"/>
      <w:szCs w:val="20"/>
    </w:rPr>
  </w:style>
  <w:style w:type="paragraph" w:customStyle="1" w:styleId="xl65">
    <w:name w:val="xl65"/>
    <w:basedOn w:val="Normal"/>
    <w:uiPriority w:val="99"/>
    <w:qFormat/>
    <w:rsid w:val="0057753D"/>
    <w:pP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6">
    <w:name w:val="xl6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67">
    <w:name w:val="xl6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8">
    <w:name w:val="xl6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9">
    <w:name w:val="xl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0">
    <w:name w:val="xl70"/>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1">
    <w:name w:val="xl7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2">
    <w:name w:val="xl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3">
    <w:name w:val="xl7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74">
    <w:name w:val="xl7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5">
    <w:name w:val="xl75"/>
    <w:basedOn w:val="Normal"/>
    <w:uiPriority w:val="99"/>
    <w:qFormat/>
    <w:rsid w:val="0057753D"/>
    <w:pPr>
      <w:spacing w:before="100" w:beforeAutospacing="1" w:after="100" w:afterAutospacing="1" w:line="240" w:lineRule="auto"/>
    </w:pPr>
    <w:rPr>
      <w:rFonts w:ascii="Times New Roman" w:eastAsia="Times New Roman" w:hAnsi="Times New Roman" w:cs="Times New Roman"/>
      <w:b/>
      <w:bCs/>
      <w:sz w:val="24"/>
      <w:szCs w:val="24"/>
      <w:lang w:eastAsia="es-MX"/>
    </w:rPr>
  </w:style>
  <w:style w:type="paragraph" w:customStyle="1" w:styleId="xl76">
    <w:name w:val="xl76"/>
    <w:basedOn w:val="Normal"/>
    <w:uiPriority w:val="99"/>
    <w:qFormat/>
    <w:rsid w:val="0057753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7">
    <w:name w:val="xl77"/>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MX"/>
    </w:rPr>
  </w:style>
  <w:style w:type="paragraph" w:customStyle="1" w:styleId="xl78">
    <w:name w:val="xl7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es-MX"/>
    </w:rPr>
  </w:style>
  <w:style w:type="character" w:customStyle="1" w:styleId="TextoCar">
    <w:name w:val="Texto Car"/>
    <w:link w:val="Texto"/>
    <w:locked/>
    <w:rsid w:val="0057753D"/>
    <w:rPr>
      <w:rFonts w:ascii="Arial" w:eastAsia="Times New Roman" w:hAnsi="Arial" w:cs="Arial"/>
      <w:sz w:val="18"/>
      <w:szCs w:val="20"/>
      <w:lang w:val="es-ES" w:eastAsia="es-ES"/>
    </w:rPr>
  </w:style>
  <w:style w:type="paragraph" w:customStyle="1" w:styleId="Texto">
    <w:name w:val="Texto"/>
    <w:basedOn w:val="Normal"/>
    <w:link w:val="TextoCar"/>
    <w:qFormat/>
    <w:rsid w:val="0057753D"/>
    <w:pPr>
      <w:spacing w:after="101" w:line="216" w:lineRule="exact"/>
      <w:ind w:firstLine="288"/>
      <w:jc w:val="both"/>
    </w:pPr>
    <w:rPr>
      <w:rFonts w:ascii="Arial" w:eastAsia="Times New Roman" w:hAnsi="Arial" w:cs="Arial"/>
      <w:sz w:val="18"/>
      <w:szCs w:val="20"/>
      <w:lang w:val="es-ES" w:eastAsia="es-ES"/>
    </w:rPr>
  </w:style>
  <w:style w:type="paragraph" w:customStyle="1" w:styleId="msonormal0">
    <w:name w:val="msonormal"/>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61">
    <w:name w:val="xl6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62">
    <w:name w:val="xl62"/>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63">
    <w:name w:val="xl63"/>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3">
    <w:name w:val="xl203"/>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14"/>
      <w:szCs w:val="14"/>
      <w:lang w:eastAsia="es-MX"/>
    </w:rPr>
  </w:style>
  <w:style w:type="paragraph" w:customStyle="1" w:styleId="xl207">
    <w:name w:val="xl207"/>
    <w:basedOn w:val="Normal"/>
    <w:uiPriority w:val="99"/>
    <w:qFormat/>
    <w:rsid w:val="0057753D"/>
    <w:pPr>
      <w:pBdr>
        <w:top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08">
    <w:name w:val="xl208"/>
    <w:basedOn w:val="Normal"/>
    <w:uiPriority w:val="99"/>
    <w:qFormat/>
    <w:rsid w:val="0057753D"/>
    <w:pPr>
      <w:pBdr>
        <w:top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09">
    <w:name w:val="xl209"/>
    <w:basedOn w:val="Normal"/>
    <w:uiPriority w:val="99"/>
    <w:qFormat/>
    <w:rsid w:val="0057753D"/>
    <w:pPr>
      <w:pBdr>
        <w:top w:val="single" w:sz="4" w:space="0" w:color="auto"/>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10">
    <w:name w:val="xl210"/>
    <w:basedOn w:val="Normal"/>
    <w:uiPriority w:val="99"/>
    <w:qFormat/>
    <w:rsid w:val="0057753D"/>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1">
    <w:name w:val="xl2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2">
    <w:name w:val="xl212"/>
    <w:basedOn w:val="Normal"/>
    <w:uiPriority w:val="99"/>
    <w:qFormat/>
    <w:rsid w:val="0057753D"/>
    <w:pP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3">
    <w:name w:val="xl213"/>
    <w:basedOn w:val="Normal"/>
    <w:uiPriority w:val="99"/>
    <w:qFormat/>
    <w:rsid w:val="0057753D"/>
    <w:pPr>
      <w:spacing w:before="100" w:beforeAutospacing="1" w:after="100" w:afterAutospacing="1" w:line="240" w:lineRule="auto"/>
    </w:pPr>
    <w:rPr>
      <w:rFonts w:ascii="Arial" w:eastAsia="Times New Roman" w:hAnsi="Arial" w:cs="Arial"/>
      <w:sz w:val="14"/>
      <w:szCs w:val="14"/>
      <w:lang w:eastAsia="es-MX"/>
    </w:rPr>
  </w:style>
  <w:style w:type="paragraph" w:customStyle="1" w:styleId="xl214">
    <w:name w:val="xl214"/>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5">
    <w:name w:val="xl215"/>
    <w:basedOn w:val="Normal"/>
    <w:uiPriority w:val="99"/>
    <w:qFormat/>
    <w:rsid w:val="0057753D"/>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16">
    <w:name w:val="xl216"/>
    <w:basedOn w:val="Normal"/>
    <w:uiPriority w:val="99"/>
    <w:qFormat/>
    <w:rsid w:val="0057753D"/>
    <w:pPr>
      <w:pBdr>
        <w:bottom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17">
    <w:name w:val="xl217"/>
    <w:basedOn w:val="Normal"/>
    <w:uiPriority w:val="99"/>
    <w:qFormat/>
    <w:rsid w:val="0057753D"/>
    <w:pPr>
      <w:pBdr>
        <w:bottom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8">
    <w:name w:val="xl218"/>
    <w:basedOn w:val="Normal"/>
    <w:uiPriority w:val="99"/>
    <w:qFormat/>
    <w:rsid w:val="0057753D"/>
    <w:pPr>
      <w:pBdr>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219">
    <w:name w:val="xl21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1">
    <w:name w:val="xl221"/>
    <w:basedOn w:val="Normal"/>
    <w:uiPriority w:val="99"/>
    <w:qFormat/>
    <w:rsid w:val="0057753D"/>
    <w:pPr>
      <w:pBdr>
        <w:top w:val="single" w:sz="4" w:space="0" w:color="auto"/>
        <w:right w:val="single" w:sz="8"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2">
    <w:name w:val="xl222"/>
    <w:basedOn w:val="Normal"/>
    <w:uiPriority w:val="99"/>
    <w:qFormat/>
    <w:rsid w:val="0057753D"/>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color w:val="000000"/>
      <w:sz w:val="14"/>
      <w:szCs w:val="14"/>
      <w:lang w:eastAsia="es-MX"/>
    </w:rPr>
  </w:style>
  <w:style w:type="paragraph" w:customStyle="1" w:styleId="xl223">
    <w:name w:val="xl223"/>
    <w:basedOn w:val="Normal"/>
    <w:uiPriority w:val="99"/>
    <w:qFormat/>
    <w:rsid w:val="0057753D"/>
    <w:pPr>
      <w:pBdr>
        <w:right w:val="single" w:sz="4" w:space="0" w:color="auto"/>
      </w:pBdr>
      <w:spacing w:before="100" w:beforeAutospacing="1" w:after="100" w:afterAutospacing="1" w:line="240" w:lineRule="auto"/>
    </w:pPr>
    <w:rPr>
      <w:rFonts w:ascii="Arial" w:eastAsia="Times New Roman" w:hAnsi="Arial" w:cs="Arial"/>
      <w:i/>
      <w:iCs/>
      <w:color w:val="000000"/>
      <w:sz w:val="14"/>
      <w:szCs w:val="14"/>
      <w:lang w:eastAsia="es-MX"/>
    </w:rPr>
  </w:style>
  <w:style w:type="paragraph" w:customStyle="1" w:styleId="xl224">
    <w:name w:val="xl22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250">
    <w:name w:val="xl250"/>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2">
    <w:name w:val="xl252"/>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9BC2E6"/>
      <w:spacing w:before="100" w:beforeAutospacing="1" w:after="100" w:afterAutospacing="1" w:line="254" w:lineRule="auto"/>
      <w:jc w:val="center"/>
    </w:pPr>
    <w:rPr>
      <w:rFonts w:ascii="Arial" w:eastAsia="Calibri" w:hAnsi="Arial" w:cs="Arial"/>
      <w:b/>
      <w:bCs/>
      <w:sz w:val="14"/>
      <w:szCs w:val="14"/>
      <w:lang w:eastAsia="es-MX"/>
    </w:rPr>
  </w:style>
  <w:style w:type="paragraph" w:customStyle="1" w:styleId="xl253">
    <w:name w:val="xl25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4">
    <w:name w:val="xl25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58">
    <w:name w:val="xl258"/>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59">
    <w:name w:val="xl25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pPr>
    <w:rPr>
      <w:rFonts w:ascii="Arial" w:eastAsia="Calibri" w:hAnsi="Arial" w:cs="Arial"/>
      <w:sz w:val="14"/>
      <w:szCs w:val="14"/>
      <w:lang w:eastAsia="es-MX"/>
    </w:rPr>
  </w:style>
  <w:style w:type="paragraph" w:customStyle="1" w:styleId="xl269">
    <w:name w:val="xl26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0">
    <w:name w:val="xl27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pPr>
    <w:rPr>
      <w:rFonts w:ascii="Arial" w:eastAsia="Calibri" w:hAnsi="Arial" w:cs="Arial"/>
      <w:sz w:val="14"/>
      <w:szCs w:val="14"/>
      <w:lang w:eastAsia="es-MX"/>
    </w:rPr>
  </w:style>
  <w:style w:type="paragraph" w:customStyle="1" w:styleId="xl272">
    <w:name w:val="xl27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274">
    <w:name w:val="xl274"/>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center"/>
    </w:pPr>
    <w:rPr>
      <w:rFonts w:ascii="Arial" w:eastAsia="Calibri" w:hAnsi="Arial" w:cs="Arial"/>
      <w:sz w:val="14"/>
      <w:szCs w:val="14"/>
      <w:lang w:eastAsia="es-MX"/>
    </w:rPr>
  </w:style>
  <w:style w:type="paragraph" w:customStyle="1" w:styleId="xl277">
    <w:name w:val="xl277"/>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54" w:lineRule="auto"/>
      <w:jc w:val="right"/>
    </w:pPr>
    <w:rPr>
      <w:rFonts w:ascii="Arial" w:eastAsia="Calibri" w:hAnsi="Arial" w:cs="Arial"/>
      <w:sz w:val="14"/>
      <w:szCs w:val="14"/>
      <w:lang w:eastAsia="es-MX"/>
    </w:rPr>
  </w:style>
  <w:style w:type="paragraph" w:customStyle="1" w:styleId="xl285">
    <w:name w:val="xl2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54" w:lineRule="auto"/>
      <w:jc w:val="right"/>
    </w:pPr>
    <w:rPr>
      <w:rFonts w:ascii="Arial" w:eastAsia="Calibri" w:hAnsi="Arial" w:cs="Arial"/>
      <w:sz w:val="14"/>
      <w:szCs w:val="14"/>
      <w:lang w:eastAsia="es-MX"/>
    </w:rPr>
  </w:style>
  <w:style w:type="paragraph" w:customStyle="1" w:styleId="xl79">
    <w:name w:val="xl7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es-MX"/>
    </w:rPr>
  </w:style>
  <w:style w:type="paragraph" w:customStyle="1" w:styleId="xl80">
    <w:name w:val="xl8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1">
    <w:name w:val="xl8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2">
    <w:name w:val="xl8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3">
    <w:name w:val="xl8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MX"/>
    </w:rPr>
  </w:style>
  <w:style w:type="paragraph" w:customStyle="1" w:styleId="xl84">
    <w:name w:val="xl8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xl64">
    <w:name w:val="xl64"/>
    <w:basedOn w:val="Normal"/>
    <w:uiPriority w:val="99"/>
    <w:qFormat/>
    <w:rsid w:val="0057753D"/>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Body">
    <w:name w:val="Body"/>
    <w:basedOn w:val="Normal"/>
    <w:uiPriority w:val="99"/>
    <w:qFormat/>
    <w:rsid w:val="0057753D"/>
    <w:pPr>
      <w:widowControl w:val="0"/>
      <w:spacing w:after="0" w:line="240" w:lineRule="auto"/>
    </w:pPr>
    <w:rPr>
      <w:rFonts w:ascii="Arial" w:eastAsia="Arial" w:hAnsi="Arial" w:cs="Times New Roman"/>
      <w:sz w:val="28"/>
      <w:szCs w:val="28"/>
      <w:lang w:val="en-US"/>
    </w:rPr>
  </w:style>
  <w:style w:type="paragraph" w:customStyle="1" w:styleId="TableParagraph">
    <w:name w:val="Table Paragraph"/>
    <w:basedOn w:val="Normal"/>
    <w:uiPriority w:val="1"/>
    <w:qFormat/>
    <w:rsid w:val="0057753D"/>
    <w:pPr>
      <w:widowControl w:val="0"/>
      <w:spacing w:after="0" w:line="240" w:lineRule="auto"/>
    </w:pPr>
    <w:rPr>
      <w:rFonts w:ascii="Calibri" w:eastAsia="Times New Roman" w:hAnsi="Calibri" w:cs="Calibri"/>
      <w:lang w:val="en-US"/>
    </w:rPr>
  </w:style>
  <w:style w:type="paragraph" w:customStyle="1" w:styleId="Style1">
    <w:name w:val="Style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
    <w:name w:val="Style2"/>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
    <w:name w:val="Style3"/>
    <w:basedOn w:val="Normal"/>
    <w:uiPriority w:val="99"/>
    <w:qFormat/>
    <w:rsid w:val="0057753D"/>
    <w:pPr>
      <w:widowControl w:val="0"/>
      <w:autoSpaceDE w:val="0"/>
      <w:autoSpaceDN w:val="0"/>
      <w:adjustRightInd w:val="0"/>
      <w:spacing w:after="0" w:line="323" w:lineRule="exact"/>
      <w:jc w:val="both"/>
    </w:pPr>
    <w:rPr>
      <w:rFonts w:ascii="Arial Unicode MS" w:eastAsia="Arial Unicode MS" w:hAnsi="Calibri" w:cs="Arial Unicode MS"/>
      <w:sz w:val="24"/>
      <w:szCs w:val="24"/>
      <w:lang w:eastAsia="es-MX"/>
    </w:rPr>
  </w:style>
  <w:style w:type="paragraph" w:customStyle="1" w:styleId="Style4">
    <w:name w:val="Style4"/>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5">
    <w:name w:val="Style5"/>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6">
    <w:name w:val="Style6"/>
    <w:basedOn w:val="Normal"/>
    <w:uiPriority w:val="99"/>
    <w:qFormat/>
    <w:rsid w:val="0057753D"/>
    <w:pPr>
      <w:widowControl w:val="0"/>
      <w:autoSpaceDE w:val="0"/>
      <w:autoSpaceDN w:val="0"/>
      <w:adjustRightInd w:val="0"/>
      <w:spacing w:after="0" w:line="274" w:lineRule="exact"/>
      <w:ind w:hanging="367"/>
      <w:jc w:val="both"/>
    </w:pPr>
    <w:rPr>
      <w:rFonts w:ascii="Arial Unicode MS" w:eastAsia="Arial Unicode MS" w:hAnsi="Calibri" w:cs="Arial Unicode MS"/>
      <w:sz w:val="24"/>
      <w:szCs w:val="24"/>
      <w:lang w:eastAsia="es-MX"/>
    </w:rPr>
  </w:style>
  <w:style w:type="paragraph" w:customStyle="1" w:styleId="Style7">
    <w:name w:val="Style7"/>
    <w:basedOn w:val="Normal"/>
    <w:uiPriority w:val="99"/>
    <w:qFormat/>
    <w:rsid w:val="0057753D"/>
    <w:pPr>
      <w:widowControl w:val="0"/>
      <w:autoSpaceDE w:val="0"/>
      <w:autoSpaceDN w:val="0"/>
      <w:adjustRightInd w:val="0"/>
      <w:spacing w:after="0" w:line="259" w:lineRule="exact"/>
      <w:ind w:firstLine="346"/>
    </w:pPr>
    <w:rPr>
      <w:rFonts w:ascii="Arial Unicode MS" w:eastAsia="Arial Unicode MS" w:hAnsi="Calibri" w:cs="Arial Unicode MS"/>
      <w:sz w:val="24"/>
      <w:szCs w:val="24"/>
      <w:lang w:eastAsia="es-MX"/>
    </w:rPr>
  </w:style>
  <w:style w:type="paragraph" w:customStyle="1" w:styleId="Style8">
    <w:name w:val="Style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9">
    <w:name w:val="Style9"/>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10">
    <w:name w:val="Style10"/>
    <w:basedOn w:val="Normal"/>
    <w:uiPriority w:val="99"/>
    <w:qFormat/>
    <w:rsid w:val="0057753D"/>
    <w:pPr>
      <w:widowControl w:val="0"/>
      <w:autoSpaceDE w:val="0"/>
      <w:autoSpaceDN w:val="0"/>
      <w:adjustRightInd w:val="0"/>
      <w:spacing w:after="0" w:line="324" w:lineRule="exact"/>
      <w:jc w:val="both"/>
    </w:pPr>
    <w:rPr>
      <w:rFonts w:ascii="Arial Unicode MS" w:eastAsia="Arial Unicode MS" w:hAnsi="Calibri" w:cs="Arial Unicode MS"/>
      <w:sz w:val="24"/>
      <w:szCs w:val="24"/>
      <w:lang w:eastAsia="es-MX"/>
    </w:rPr>
  </w:style>
  <w:style w:type="paragraph" w:customStyle="1" w:styleId="Style11">
    <w:name w:val="Style11"/>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12">
    <w:name w:val="Style12"/>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13">
    <w:name w:val="Style13"/>
    <w:basedOn w:val="Normal"/>
    <w:uiPriority w:val="99"/>
    <w:qFormat/>
    <w:rsid w:val="0057753D"/>
    <w:pPr>
      <w:widowControl w:val="0"/>
      <w:autoSpaceDE w:val="0"/>
      <w:autoSpaceDN w:val="0"/>
      <w:adjustRightInd w:val="0"/>
      <w:spacing w:after="0" w:line="288" w:lineRule="exact"/>
      <w:jc w:val="both"/>
    </w:pPr>
    <w:rPr>
      <w:rFonts w:ascii="Arial Unicode MS" w:eastAsia="Arial Unicode MS" w:hAnsi="Calibri" w:cs="Arial Unicode MS"/>
      <w:sz w:val="24"/>
      <w:szCs w:val="24"/>
      <w:lang w:eastAsia="es-MX"/>
    </w:rPr>
  </w:style>
  <w:style w:type="paragraph" w:customStyle="1" w:styleId="Style14">
    <w:name w:val="Style14"/>
    <w:basedOn w:val="Normal"/>
    <w:uiPriority w:val="99"/>
    <w:qFormat/>
    <w:rsid w:val="0057753D"/>
    <w:pPr>
      <w:widowControl w:val="0"/>
      <w:autoSpaceDE w:val="0"/>
      <w:autoSpaceDN w:val="0"/>
      <w:adjustRightInd w:val="0"/>
      <w:spacing w:after="0" w:line="317" w:lineRule="exact"/>
      <w:ind w:hanging="533"/>
    </w:pPr>
    <w:rPr>
      <w:rFonts w:ascii="Arial Unicode MS" w:eastAsia="Arial Unicode MS" w:hAnsi="Calibri" w:cs="Arial Unicode MS"/>
      <w:sz w:val="24"/>
      <w:szCs w:val="24"/>
      <w:lang w:eastAsia="es-MX"/>
    </w:rPr>
  </w:style>
  <w:style w:type="paragraph" w:customStyle="1" w:styleId="Style15">
    <w:name w:val="Style15"/>
    <w:basedOn w:val="Normal"/>
    <w:uiPriority w:val="99"/>
    <w:qFormat/>
    <w:rsid w:val="0057753D"/>
    <w:pPr>
      <w:widowControl w:val="0"/>
      <w:autoSpaceDE w:val="0"/>
      <w:autoSpaceDN w:val="0"/>
      <w:adjustRightInd w:val="0"/>
      <w:spacing w:after="0" w:line="180" w:lineRule="exact"/>
    </w:pPr>
    <w:rPr>
      <w:rFonts w:ascii="Arial Unicode MS" w:eastAsia="Arial Unicode MS" w:hAnsi="Calibri" w:cs="Arial Unicode MS"/>
      <w:sz w:val="24"/>
      <w:szCs w:val="24"/>
      <w:lang w:eastAsia="es-MX"/>
    </w:rPr>
  </w:style>
  <w:style w:type="paragraph" w:customStyle="1" w:styleId="Style16">
    <w:name w:val="Style16"/>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7">
    <w:name w:val="Style17"/>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18">
    <w:name w:val="Style18"/>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19">
    <w:name w:val="Style19"/>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20">
    <w:name w:val="Style20"/>
    <w:basedOn w:val="Normal"/>
    <w:uiPriority w:val="99"/>
    <w:qFormat/>
    <w:rsid w:val="0057753D"/>
    <w:pPr>
      <w:widowControl w:val="0"/>
      <w:autoSpaceDE w:val="0"/>
      <w:autoSpaceDN w:val="0"/>
      <w:adjustRightInd w:val="0"/>
      <w:spacing w:after="0" w:line="252" w:lineRule="exact"/>
    </w:pPr>
    <w:rPr>
      <w:rFonts w:ascii="Arial Unicode MS" w:eastAsia="Arial Unicode MS" w:hAnsi="Calibri" w:cs="Arial Unicode MS"/>
      <w:sz w:val="24"/>
      <w:szCs w:val="24"/>
      <w:lang w:eastAsia="es-MX"/>
    </w:rPr>
  </w:style>
  <w:style w:type="paragraph" w:customStyle="1" w:styleId="Style21">
    <w:name w:val="Style21"/>
    <w:basedOn w:val="Normal"/>
    <w:uiPriority w:val="99"/>
    <w:qFormat/>
    <w:rsid w:val="0057753D"/>
    <w:pPr>
      <w:widowControl w:val="0"/>
      <w:autoSpaceDE w:val="0"/>
      <w:autoSpaceDN w:val="0"/>
      <w:adjustRightInd w:val="0"/>
      <w:spacing w:after="0" w:line="324" w:lineRule="exact"/>
      <w:ind w:hanging="360"/>
    </w:pPr>
    <w:rPr>
      <w:rFonts w:ascii="Arial Unicode MS" w:eastAsia="Arial Unicode MS" w:hAnsi="Calibri" w:cs="Arial Unicode MS"/>
      <w:sz w:val="24"/>
      <w:szCs w:val="24"/>
      <w:lang w:eastAsia="es-MX"/>
    </w:rPr>
  </w:style>
  <w:style w:type="paragraph" w:customStyle="1" w:styleId="Style22">
    <w:name w:val="Style22"/>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23">
    <w:name w:val="Style23"/>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4">
    <w:name w:val="Style24"/>
    <w:basedOn w:val="Normal"/>
    <w:uiPriority w:val="99"/>
    <w:qFormat/>
    <w:rsid w:val="0057753D"/>
    <w:pPr>
      <w:widowControl w:val="0"/>
      <w:autoSpaceDE w:val="0"/>
      <w:autoSpaceDN w:val="0"/>
      <w:adjustRightInd w:val="0"/>
      <w:spacing w:after="0" w:line="180" w:lineRule="exact"/>
      <w:jc w:val="center"/>
    </w:pPr>
    <w:rPr>
      <w:rFonts w:ascii="Arial Unicode MS" w:eastAsia="Arial Unicode MS" w:hAnsi="Calibri" w:cs="Arial Unicode MS"/>
      <w:sz w:val="24"/>
      <w:szCs w:val="24"/>
      <w:lang w:eastAsia="es-MX"/>
    </w:rPr>
  </w:style>
  <w:style w:type="paragraph" w:customStyle="1" w:styleId="Style25">
    <w:name w:val="Style2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6">
    <w:name w:val="Style26"/>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27">
    <w:name w:val="Style27"/>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28">
    <w:name w:val="Style28"/>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29">
    <w:name w:val="Style29"/>
    <w:basedOn w:val="Normal"/>
    <w:uiPriority w:val="99"/>
    <w:qFormat/>
    <w:rsid w:val="0057753D"/>
    <w:pPr>
      <w:widowControl w:val="0"/>
      <w:autoSpaceDE w:val="0"/>
      <w:autoSpaceDN w:val="0"/>
      <w:adjustRightInd w:val="0"/>
      <w:spacing w:after="0" w:line="276" w:lineRule="exact"/>
      <w:ind w:hanging="353"/>
      <w:jc w:val="both"/>
    </w:pPr>
    <w:rPr>
      <w:rFonts w:ascii="Arial Unicode MS" w:eastAsia="Arial Unicode MS" w:hAnsi="Calibri" w:cs="Arial Unicode MS"/>
      <w:sz w:val="24"/>
      <w:szCs w:val="24"/>
      <w:lang w:eastAsia="es-MX"/>
    </w:rPr>
  </w:style>
  <w:style w:type="paragraph" w:customStyle="1" w:styleId="Style30">
    <w:name w:val="Style30"/>
    <w:basedOn w:val="Normal"/>
    <w:uiPriority w:val="99"/>
    <w:qFormat/>
    <w:rsid w:val="0057753D"/>
    <w:pPr>
      <w:widowControl w:val="0"/>
      <w:autoSpaceDE w:val="0"/>
      <w:autoSpaceDN w:val="0"/>
      <w:adjustRightInd w:val="0"/>
      <w:spacing w:after="0" w:line="209" w:lineRule="exact"/>
    </w:pPr>
    <w:rPr>
      <w:rFonts w:ascii="Arial Unicode MS" w:eastAsia="Arial Unicode MS" w:hAnsi="Calibri" w:cs="Arial Unicode MS"/>
      <w:sz w:val="24"/>
      <w:szCs w:val="24"/>
      <w:lang w:eastAsia="es-MX"/>
    </w:rPr>
  </w:style>
  <w:style w:type="paragraph" w:customStyle="1" w:styleId="Style31">
    <w:name w:val="Style31"/>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2">
    <w:name w:val="Style32"/>
    <w:basedOn w:val="Normal"/>
    <w:uiPriority w:val="99"/>
    <w:qFormat/>
    <w:rsid w:val="0057753D"/>
    <w:pPr>
      <w:widowControl w:val="0"/>
      <w:autoSpaceDE w:val="0"/>
      <w:autoSpaceDN w:val="0"/>
      <w:adjustRightInd w:val="0"/>
      <w:spacing w:after="0" w:line="209" w:lineRule="exact"/>
      <w:jc w:val="center"/>
    </w:pPr>
    <w:rPr>
      <w:rFonts w:ascii="Arial Unicode MS" w:eastAsia="Arial Unicode MS" w:hAnsi="Calibri" w:cs="Arial Unicode MS"/>
      <w:sz w:val="24"/>
      <w:szCs w:val="24"/>
      <w:lang w:eastAsia="es-MX"/>
    </w:rPr>
  </w:style>
  <w:style w:type="paragraph" w:customStyle="1" w:styleId="Style33">
    <w:name w:val="Style33"/>
    <w:basedOn w:val="Normal"/>
    <w:uiPriority w:val="99"/>
    <w:qFormat/>
    <w:rsid w:val="0057753D"/>
    <w:pPr>
      <w:widowControl w:val="0"/>
      <w:autoSpaceDE w:val="0"/>
      <w:autoSpaceDN w:val="0"/>
      <w:adjustRightInd w:val="0"/>
      <w:spacing w:after="0" w:line="240" w:lineRule="auto"/>
      <w:jc w:val="both"/>
    </w:pPr>
    <w:rPr>
      <w:rFonts w:ascii="Arial Unicode MS" w:eastAsia="Arial Unicode MS" w:hAnsi="Calibri" w:cs="Arial Unicode MS"/>
      <w:sz w:val="24"/>
      <w:szCs w:val="24"/>
      <w:lang w:eastAsia="es-MX"/>
    </w:rPr>
  </w:style>
  <w:style w:type="paragraph" w:customStyle="1" w:styleId="Style34">
    <w:name w:val="Style34"/>
    <w:basedOn w:val="Normal"/>
    <w:uiPriority w:val="99"/>
    <w:qFormat/>
    <w:rsid w:val="0057753D"/>
    <w:pPr>
      <w:widowControl w:val="0"/>
      <w:autoSpaceDE w:val="0"/>
      <w:autoSpaceDN w:val="0"/>
      <w:adjustRightInd w:val="0"/>
      <w:spacing w:after="0" w:line="230" w:lineRule="exact"/>
      <w:ind w:hanging="360"/>
      <w:jc w:val="both"/>
    </w:pPr>
    <w:rPr>
      <w:rFonts w:ascii="Arial Unicode MS" w:eastAsia="Arial Unicode MS" w:hAnsi="Calibri" w:cs="Arial Unicode MS"/>
      <w:sz w:val="24"/>
      <w:szCs w:val="24"/>
      <w:lang w:eastAsia="es-MX"/>
    </w:rPr>
  </w:style>
  <w:style w:type="paragraph" w:customStyle="1" w:styleId="Style35">
    <w:name w:val="Style3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36">
    <w:name w:val="Style36"/>
    <w:basedOn w:val="Normal"/>
    <w:uiPriority w:val="99"/>
    <w:qFormat/>
    <w:rsid w:val="0057753D"/>
    <w:pPr>
      <w:widowControl w:val="0"/>
      <w:autoSpaceDE w:val="0"/>
      <w:autoSpaceDN w:val="0"/>
      <w:adjustRightInd w:val="0"/>
      <w:spacing w:after="0" w:line="230" w:lineRule="exact"/>
      <w:jc w:val="right"/>
    </w:pPr>
    <w:rPr>
      <w:rFonts w:ascii="Arial Unicode MS" w:eastAsia="Arial Unicode MS" w:hAnsi="Calibri" w:cs="Arial Unicode MS"/>
      <w:sz w:val="24"/>
      <w:szCs w:val="24"/>
      <w:lang w:eastAsia="es-MX"/>
    </w:rPr>
  </w:style>
  <w:style w:type="paragraph" w:customStyle="1" w:styleId="Style37">
    <w:name w:val="Style37"/>
    <w:basedOn w:val="Normal"/>
    <w:uiPriority w:val="99"/>
    <w:qFormat/>
    <w:rsid w:val="0057753D"/>
    <w:pPr>
      <w:widowControl w:val="0"/>
      <w:autoSpaceDE w:val="0"/>
      <w:autoSpaceDN w:val="0"/>
      <w:adjustRightInd w:val="0"/>
      <w:spacing w:after="0" w:line="230" w:lineRule="exact"/>
      <w:ind w:firstLine="374"/>
    </w:pPr>
    <w:rPr>
      <w:rFonts w:ascii="Arial Unicode MS" w:eastAsia="Arial Unicode MS" w:hAnsi="Calibri" w:cs="Arial Unicode MS"/>
      <w:sz w:val="24"/>
      <w:szCs w:val="24"/>
      <w:lang w:eastAsia="es-MX"/>
    </w:rPr>
  </w:style>
  <w:style w:type="paragraph" w:customStyle="1" w:styleId="Style38">
    <w:name w:val="Style38"/>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39">
    <w:name w:val="Style39"/>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0">
    <w:name w:val="Style40"/>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Style41">
    <w:name w:val="Style41"/>
    <w:basedOn w:val="Normal"/>
    <w:uiPriority w:val="99"/>
    <w:qFormat/>
    <w:rsid w:val="0057753D"/>
    <w:pPr>
      <w:widowControl w:val="0"/>
      <w:autoSpaceDE w:val="0"/>
      <w:autoSpaceDN w:val="0"/>
      <w:adjustRightInd w:val="0"/>
      <w:spacing w:after="0" w:line="230" w:lineRule="exact"/>
      <w:ind w:hanging="281"/>
    </w:pPr>
    <w:rPr>
      <w:rFonts w:ascii="Arial Unicode MS" w:eastAsia="Arial Unicode MS" w:hAnsi="Calibri" w:cs="Arial Unicode MS"/>
      <w:sz w:val="24"/>
      <w:szCs w:val="24"/>
      <w:lang w:eastAsia="es-MX"/>
    </w:rPr>
  </w:style>
  <w:style w:type="paragraph" w:customStyle="1" w:styleId="Style42">
    <w:name w:val="Style42"/>
    <w:basedOn w:val="Normal"/>
    <w:uiPriority w:val="99"/>
    <w:qFormat/>
    <w:rsid w:val="0057753D"/>
    <w:pPr>
      <w:widowControl w:val="0"/>
      <w:autoSpaceDE w:val="0"/>
      <w:autoSpaceDN w:val="0"/>
      <w:adjustRightInd w:val="0"/>
      <w:spacing w:after="0" w:line="230" w:lineRule="exact"/>
      <w:jc w:val="center"/>
    </w:pPr>
    <w:rPr>
      <w:rFonts w:ascii="Arial Unicode MS" w:eastAsia="Arial Unicode MS" w:hAnsi="Calibri" w:cs="Arial Unicode MS"/>
      <w:sz w:val="24"/>
      <w:szCs w:val="24"/>
      <w:lang w:eastAsia="es-MX"/>
    </w:rPr>
  </w:style>
  <w:style w:type="paragraph" w:customStyle="1" w:styleId="Style43">
    <w:name w:val="Style43"/>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4">
    <w:name w:val="Style44"/>
    <w:basedOn w:val="Normal"/>
    <w:uiPriority w:val="99"/>
    <w:qFormat/>
    <w:rsid w:val="0057753D"/>
    <w:pPr>
      <w:widowControl w:val="0"/>
      <w:autoSpaceDE w:val="0"/>
      <w:autoSpaceDN w:val="0"/>
      <w:adjustRightInd w:val="0"/>
      <w:spacing w:after="0" w:line="223" w:lineRule="exact"/>
    </w:pPr>
    <w:rPr>
      <w:rFonts w:ascii="Arial Unicode MS" w:eastAsia="Arial Unicode MS" w:hAnsi="Calibri" w:cs="Arial Unicode MS"/>
      <w:sz w:val="24"/>
      <w:szCs w:val="24"/>
      <w:lang w:eastAsia="es-MX"/>
    </w:rPr>
  </w:style>
  <w:style w:type="paragraph" w:customStyle="1" w:styleId="Style45">
    <w:name w:val="Style45"/>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46">
    <w:name w:val="Style46"/>
    <w:basedOn w:val="Normal"/>
    <w:uiPriority w:val="99"/>
    <w:qFormat/>
    <w:rsid w:val="0057753D"/>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es-MX"/>
    </w:rPr>
  </w:style>
  <w:style w:type="paragraph" w:customStyle="1" w:styleId="Style47">
    <w:name w:val="Style47"/>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48">
    <w:name w:val="Style48"/>
    <w:basedOn w:val="Normal"/>
    <w:uiPriority w:val="99"/>
    <w:qFormat/>
    <w:rsid w:val="0057753D"/>
    <w:pPr>
      <w:widowControl w:val="0"/>
      <w:autoSpaceDE w:val="0"/>
      <w:autoSpaceDN w:val="0"/>
      <w:adjustRightInd w:val="0"/>
      <w:spacing w:after="0" w:line="230" w:lineRule="exact"/>
    </w:pPr>
    <w:rPr>
      <w:rFonts w:ascii="Arial Unicode MS" w:eastAsia="Arial Unicode MS" w:hAnsi="Calibri" w:cs="Arial Unicode MS"/>
      <w:sz w:val="24"/>
      <w:szCs w:val="24"/>
      <w:lang w:eastAsia="es-MX"/>
    </w:rPr>
  </w:style>
  <w:style w:type="paragraph" w:customStyle="1" w:styleId="Style49">
    <w:name w:val="Style49"/>
    <w:basedOn w:val="Normal"/>
    <w:uiPriority w:val="99"/>
    <w:qFormat/>
    <w:rsid w:val="0057753D"/>
    <w:pPr>
      <w:widowControl w:val="0"/>
      <w:autoSpaceDE w:val="0"/>
      <w:autoSpaceDN w:val="0"/>
      <w:adjustRightInd w:val="0"/>
      <w:spacing w:after="0" w:line="230" w:lineRule="exact"/>
      <w:ind w:firstLine="259"/>
    </w:pPr>
    <w:rPr>
      <w:rFonts w:ascii="Arial Unicode MS" w:eastAsia="Arial Unicode MS" w:hAnsi="Calibri" w:cs="Arial Unicode MS"/>
      <w:sz w:val="24"/>
      <w:szCs w:val="24"/>
      <w:lang w:eastAsia="es-MX"/>
    </w:rPr>
  </w:style>
  <w:style w:type="paragraph" w:customStyle="1" w:styleId="Style50">
    <w:name w:val="Style50"/>
    <w:basedOn w:val="Normal"/>
    <w:uiPriority w:val="99"/>
    <w:qFormat/>
    <w:rsid w:val="0057753D"/>
    <w:pPr>
      <w:widowControl w:val="0"/>
      <w:autoSpaceDE w:val="0"/>
      <w:autoSpaceDN w:val="0"/>
      <w:adjustRightInd w:val="0"/>
      <w:spacing w:after="0" w:line="240" w:lineRule="auto"/>
    </w:pPr>
    <w:rPr>
      <w:rFonts w:ascii="Arial Unicode MS" w:eastAsia="Arial Unicode MS" w:hAnsi="Calibri" w:cs="Arial Unicode MS"/>
      <w:sz w:val="24"/>
      <w:szCs w:val="24"/>
      <w:lang w:eastAsia="es-MX"/>
    </w:rPr>
  </w:style>
  <w:style w:type="paragraph" w:customStyle="1" w:styleId="Style51">
    <w:name w:val="Style51"/>
    <w:basedOn w:val="Normal"/>
    <w:uiPriority w:val="99"/>
    <w:qFormat/>
    <w:rsid w:val="0057753D"/>
    <w:pPr>
      <w:widowControl w:val="0"/>
      <w:autoSpaceDE w:val="0"/>
      <w:autoSpaceDN w:val="0"/>
      <w:adjustRightInd w:val="0"/>
      <w:spacing w:after="0" w:line="230" w:lineRule="exact"/>
      <w:jc w:val="both"/>
    </w:pPr>
    <w:rPr>
      <w:rFonts w:ascii="Arial Unicode MS" w:eastAsia="Arial Unicode MS" w:hAnsi="Calibri" w:cs="Arial Unicode MS"/>
      <w:sz w:val="24"/>
      <w:szCs w:val="24"/>
      <w:lang w:eastAsia="es-MX"/>
    </w:rPr>
  </w:style>
  <w:style w:type="paragraph" w:customStyle="1" w:styleId="Style52">
    <w:name w:val="Style52"/>
    <w:basedOn w:val="Normal"/>
    <w:uiPriority w:val="99"/>
    <w:qFormat/>
    <w:rsid w:val="0057753D"/>
    <w:pPr>
      <w:widowControl w:val="0"/>
      <w:autoSpaceDE w:val="0"/>
      <w:autoSpaceDN w:val="0"/>
      <w:adjustRightInd w:val="0"/>
      <w:spacing w:after="0" w:line="230" w:lineRule="exact"/>
      <w:ind w:hanging="360"/>
    </w:pPr>
    <w:rPr>
      <w:rFonts w:ascii="Arial Unicode MS" w:eastAsia="Arial Unicode MS" w:hAnsi="Calibri" w:cs="Arial Unicode MS"/>
      <w:sz w:val="24"/>
      <w:szCs w:val="24"/>
      <w:lang w:eastAsia="es-MX"/>
    </w:rPr>
  </w:style>
  <w:style w:type="paragraph" w:customStyle="1" w:styleId="xl85">
    <w:name w:val="xl8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6">
    <w:name w:val="xl8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eastAsia="es-MX"/>
    </w:rPr>
  </w:style>
  <w:style w:type="paragraph" w:customStyle="1" w:styleId="xl87">
    <w:name w:val="xl8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xl88">
    <w:name w:val="xl8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0"/>
      <w:szCs w:val="10"/>
      <w:lang w:eastAsia="es-MX"/>
    </w:rPr>
  </w:style>
  <w:style w:type="paragraph" w:customStyle="1" w:styleId="font5">
    <w:name w:val="font5"/>
    <w:basedOn w:val="Normal"/>
    <w:uiPriority w:val="99"/>
    <w:qFormat/>
    <w:rsid w:val="0057753D"/>
    <w:pPr>
      <w:spacing w:before="100" w:beforeAutospacing="1" w:after="100" w:afterAutospacing="1" w:line="240" w:lineRule="auto"/>
    </w:pPr>
    <w:rPr>
      <w:rFonts w:ascii="Arial" w:eastAsia="Times New Roman" w:hAnsi="Arial" w:cs="Arial"/>
      <w:color w:val="000000"/>
      <w:sz w:val="16"/>
      <w:szCs w:val="16"/>
      <w:lang w:eastAsia="es-MX"/>
    </w:rPr>
  </w:style>
  <w:style w:type="paragraph" w:customStyle="1" w:styleId="font6">
    <w:name w:val="font6"/>
    <w:basedOn w:val="Normal"/>
    <w:uiPriority w:val="99"/>
    <w:qFormat/>
    <w:rsid w:val="0057753D"/>
    <w:pPr>
      <w:spacing w:before="100" w:beforeAutospacing="1" w:after="100" w:afterAutospacing="1" w:line="240" w:lineRule="auto"/>
    </w:pPr>
    <w:rPr>
      <w:rFonts w:ascii="Arial" w:eastAsia="Times New Roman" w:hAnsi="Arial" w:cs="Arial"/>
      <w:b/>
      <w:bCs/>
      <w:color w:val="000000"/>
      <w:sz w:val="16"/>
      <w:szCs w:val="16"/>
      <w:lang w:eastAsia="es-MX"/>
    </w:rPr>
  </w:style>
  <w:style w:type="paragraph" w:customStyle="1" w:styleId="font7">
    <w:name w:val="font7"/>
    <w:basedOn w:val="Normal"/>
    <w:uiPriority w:val="99"/>
    <w:qFormat/>
    <w:rsid w:val="0057753D"/>
    <w:pPr>
      <w:spacing w:before="100" w:beforeAutospacing="1" w:after="100" w:afterAutospacing="1" w:line="240" w:lineRule="auto"/>
    </w:pPr>
    <w:rPr>
      <w:rFonts w:ascii="Arial" w:eastAsia="Times New Roman" w:hAnsi="Arial" w:cs="Arial"/>
      <w:color w:val="FF0000"/>
      <w:sz w:val="16"/>
      <w:szCs w:val="16"/>
      <w:lang w:eastAsia="es-MX"/>
    </w:rPr>
  </w:style>
  <w:style w:type="paragraph" w:customStyle="1" w:styleId="xl89">
    <w:name w:val="xl8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0">
    <w:name w:val="xl9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1">
    <w:name w:val="xl9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2">
    <w:name w:val="xl9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3">
    <w:name w:val="xl9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94">
    <w:name w:val="xl9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5">
    <w:name w:val="xl9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2"/>
      <w:szCs w:val="12"/>
      <w:lang w:eastAsia="es-MX"/>
    </w:rPr>
  </w:style>
  <w:style w:type="paragraph" w:customStyle="1" w:styleId="xl96">
    <w:name w:val="xl9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97">
    <w:name w:val="xl9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8">
    <w:name w:val="xl9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99">
    <w:name w:val="xl99"/>
    <w:basedOn w:val="Normal"/>
    <w:uiPriority w:val="99"/>
    <w:qFormat/>
    <w:rsid w:val="0057753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0">
    <w:name w:val="xl10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1">
    <w:name w:val="xl10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2"/>
      <w:szCs w:val="12"/>
      <w:lang w:eastAsia="es-MX"/>
    </w:rPr>
  </w:style>
  <w:style w:type="paragraph" w:customStyle="1" w:styleId="xl102">
    <w:name w:val="xl10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3">
    <w:name w:val="xl10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4">
    <w:name w:val="xl10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5">
    <w:name w:val="xl105"/>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2"/>
      <w:szCs w:val="12"/>
      <w:lang w:eastAsia="es-MX"/>
    </w:rPr>
  </w:style>
  <w:style w:type="paragraph" w:customStyle="1" w:styleId="xl106">
    <w:name w:val="xl106"/>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lang w:eastAsia="es-MX"/>
    </w:rPr>
  </w:style>
  <w:style w:type="paragraph" w:customStyle="1" w:styleId="xl107">
    <w:name w:val="xl107"/>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8">
    <w:name w:val="xl108"/>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09">
    <w:name w:val="xl109"/>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0">
    <w:name w:val="xl110"/>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1">
    <w:name w:val="xl111"/>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2">
    <w:name w:val="xl112"/>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3">
    <w:name w:val="xl113"/>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lang w:eastAsia="es-MX"/>
    </w:rPr>
  </w:style>
  <w:style w:type="paragraph" w:customStyle="1" w:styleId="xl114">
    <w:name w:val="xl114"/>
    <w:basedOn w:val="Normal"/>
    <w:uiPriority w:val="99"/>
    <w:qFormat/>
    <w:rsid w:val="005775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2"/>
      <w:szCs w:val="12"/>
      <w:lang w:eastAsia="es-MX"/>
    </w:rPr>
  </w:style>
  <w:style w:type="paragraph" w:customStyle="1" w:styleId="Lneadeasunto">
    <w:name w:val="Línea de asunto"/>
    <w:basedOn w:val="Normal"/>
    <w:uiPriority w:val="99"/>
    <w:qFormat/>
    <w:rsid w:val="0057753D"/>
    <w:pPr>
      <w:spacing w:before="120" w:after="0" w:line="240" w:lineRule="auto"/>
      <w:ind w:left="777" w:hanging="357"/>
      <w:jc w:val="both"/>
    </w:pPr>
    <w:rPr>
      <w:rFonts w:ascii="Calibri" w:eastAsia="Calibri" w:hAnsi="Calibri" w:cs="Times New Roman"/>
    </w:rPr>
  </w:style>
  <w:style w:type="paragraph" w:customStyle="1" w:styleId="Pa16">
    <w:name w:val="Pa16"/>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8">
    <w:name w:val="Pa8"/>
    <w:basedOn w:val="Default"/>
    <w:next w:val="Default"/>
    <w:uiPriority w:val="99"/>
    <w:qFormat/>
    <w:rsid w:val="0057753D"/>
    <w:pPr>
      <w:spacing w:line="201" w:lineRule="atLeast"/>
    </w:pPr>
    <w:rPr>
      <w:rFonts w:ascii="Calibri" w:eastAsia="Calibri" w:hAnsi="Calibri" w:cs="Calibri"/>
      <w:color w:val="auto"/>
      <w:lang w:eastAsia="es-MX"/>
    </w:rPr>
  </w:style>
  <w:style w:type="paragraph" w:customStyle="1" w:styleId="Pa3">
    <w:name w:val="Pa3"/>
    <w:basedOn w:val="Default"/>
    <w:next w:val="Default"/>
    <w:uiPriority w:val="99"/>
    <w:qFormat/>
    <w:rsid w:val="0057753D"/>
    <w:pPr>
      <w:spacing w:line="221" w:lineRule="atLeast"/>
    </w:pPr>
    <w:rPr>
      <w:rFonts w:ascii="Calibri" w:eastAsia="Calibri" w:hAnsi="Calibri" w:cs="Calibri"/>
      <w:color w:val="auto"/>
      <w:lang w:eastAsia="es-MX"/>
    </w:rPr>
  </w:style>
  <w:style w:type="paragraph" w:customStyle="1" w:styleId="Sombreadovistoso-nfasis11">
    <w:name w:val="Sombreado vistoso - Énfasis 11"/>
    <w:uiPriority w:val="99"/>
    <w:semiHidden/>
    <w:qFormat/>
    <w:rsid w:val="0057753D"/>
    <w:pPr>
      <w:spacing w:after="0" w:line="240" w:lineRule="auto"/>
    </w:pPr>
    <w:rPr>
      <w:rFonts w:ascii="Calibri" w:eastAsia="Calibri" w:hAnsi="Calibri" w:cs="Times New Roman"/>
    </w:rPr>
  </w:style>
  <w:style w:type="paragraph" w:customStyle="1" w:styleId="Cuadrculamedia21">
    <w:name w:val="Cuadrícula media 21"/>
    <w:uiPriority w:val="99"/>
    <w:qFormat/>
    <w:rsid w:val="0057753D"/>
    <w:pPr>
      <w:spacing w:after="0" w:line="240" w:lineRule="auto"/>
    </w:pPr>
    <w:rPr>
      <w:rFonts w:ascii="Calibri" w:eastAsia="Calibri" w:hAnsi="Calibri" w:cs="Times New Roman"/>
    </w:rPr>
  </w:style>
  <w:style w:type="character" w:customStyle="1" w:styleId="Ttulo7Car1">
    <w:name w:val="Título 7 Car1"/>
    <w:basedOn w:val="Fuentedeprrafopredeter"/>
    <w:uiPriority w:val="9"/>
    <w:semiHidden/>
    <w:rsid w:val="0057753D"/>
    <w:rPr>
      <w:rFonts w:asciiTheme="majorHAnsi" w:eastAsiaTheme="majorEastAsia" w:hAnsiTheme="majorHAnsi" w:cstheme="majorBidi"/>
      <w:i/>
      <w:iCs/>
      <w:color w:val="1F4D78" w:themeColor="accent1" w:themeShade="7F"/>
      <w:sz w:val="22"/>
      <w:szCs w:val="22"/>
    </w:rPr>
  </w:style>
  <w:style w:type="character" w:customStyle="1" w:styleId="Ttulo8Car1">
    <w:name w:val="Título 8 Car1"/>
    <w:basedOn w:val="Fuentedeprrafopredeter"/>
    <w:uiPriority w:val="9"/>
    <w:semiHidden/>
    <w:rsid w:val="0057753D"/>
    <w:rPr>
      <w:rFonts w:asciiTheme="majorHAnsi" w:eastAsiaTheme="majorEastAsia" w:hAnsiTheme="majorHAnsi" w:cstheme="majorBidi"/>
      <w:color w:val="272727" w:themeColor="text1" w:themeTint="D8"/>
      <w:sz w:val="21"/>
      <w:szCs w:val="21"/>
    </w:rPr>
  </w:style>
  <w:style w:type="character" w:customStyle="1" w:styleId="Ttulo9Car1">
    <w:name w:val="Título 9 Car1"/>
    <w:basedOn w:val="Fuentedeprrafopredeter"/>
    <w:uiPriority w:val="9"/>
    <w:semiHidden/>
    <w:rsid w:val="0057753D"/>
    <w:rPr>
      <w:rFonts w:asciiTheme="majorHAnsi" w:eastAsiaTheme="majorEastAsia" w:hAnsiTheme="majorHAnsi" w:cstheme="majorBidi"/>
      <w:i/>
      <w:iCs/>
      <w:color w:val="272727" w:themeColor="text1" w:themeTint="D8"/>
      <w:sz w:val="21"/>
      <w:szCs w:val="21"/>
    </w:rPr>
  </w:style>
  <w:style w:type="paragraph" w:styleId="Piedepgina">
    <w:name w:val="footer"/>
    <w:basedOn w:val="Normal"/>
    <w:link w:val="Piedepgina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PiedepginaCar1">
    <w:name w:val="Pie de página Car1"/>
    <w:basedOn w:val="Fuentedeprrafopredeter"/>
    <w:uiPriority w:val="99"/>
    <w:semiHidden/>
    <w:rsid w:val="0057753D"/>
  </w:style>
  <w:style w:type="table" w:styleId="Listavistosa-nfasis1">
    <w:name w:val="Colorful List Accent 1"/>
    <w:basedOn w:val="Tablanormal"/>
    <w:uiPriority w:val="34"/>
    <w:semiHidden/>
    <w:unhideWhenUsed/>
    <w:rsid w:val="0057753D"/>
    <w:pPr>
      <w:spacing w:after="0" w:line="240" w:lineRule="auto"/>
    </w:pPr>
    <w:rPr>
      <w:rFonts w:ascii="Calibri" w:eastAsia="Calibri" w:hAnsi="Calibri" w:cs="Times New Roman"/>
    </w:rPr>
    <w:tblPr>
      <w:tblStyleRowBandSize w:val="1"/>
      <w:tblStyleColBandSize w:val="1"/>
      <w:tblInd w:w="0" w:type="nil"/>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57753D"/>
    <w:pPr>
      <w:tabs>
        <w:tab w:val="center" w:pos="4419"/>
        <w:tab w:val="right" w:pos="8838"/>
      </w:tabs>
      <w:spacing w:after="0" w:line="240" w:lineRule="auto"/>
    </w:pPr>
    <w:rPr>
      <w:rFonts w:ascii="Calibri" w:eastAsia="Calibri" w:hAnsi="Calibri" w:cs="Times New Roman"/>
      <w:sz w:val="20"/>
      <w:szCs w:val="20"/>
    </w:rPr>
  </w:style>
  <w:style w:type="character" w:customStyle="1" w:styleId="EncabezadoCar1">
    <w:name w:val="Encabezado Car1"/>
    <w:basedOn w:val="Fuentedeprrafopredeter"/>
    <w:uiPriority w:val="99"/>
    <w:semiHidden/>
    <w:rsid w:val="0057753D"/>
  </w:style>
  <w:style w:type="paragraph" w:styleId="Asuntodelcomentario">
    <w:name w:val="annotation subject"/>
    <w:basedOn w:val="Textocomentario"/>
    <w:next w:val="Textocomentario"/>
    <w:link w:val="AsuntodelcomentarioCar"/>
    <w:uiPriority w:val="99"/>
    <w:semiHidden/>
    <w:unhideWhenUsed/>
    <w:rsid w:val="0057753D"/>
    <w:pPr>
      <w:spacing w:line="240" w:lineRule="auto"/>
    </w:pPr>
    <w:rPr>
      <w:b/>
      <w:bCs/>
    </w:rPr>
  </w:style>
  <w:style w:type="character" w:customStyle="1" w:styleId="AsuntodelcomentarioCar1">
    <w:name w:val="Asunto del comentario Car1"/>
    <w:basedOn w:val="TextocomentarioCar"/>
    <w:uiPriority w:val="99"/>
    <w:semiHidden/>
    <w:rsid w:val="0057753D"/>
    <w:rPr>
      <w:rFonts w:ascii="Calibri" w:eastAsia="Calibri" w:hAnsi="Calibri" w:cs="Times New Roman"/>
      <w:b/>
      <w:bCs/>
      <w:sz w:val="20"/>
      <w:szCs w:val="20"/>
    </w:rPr>
  </w:style>
  <w:style w:type="character" w:customStyle="1" w:styleId="TextodegloboCar1">
    <w:name w:val="Texto de globo Car1"/>
    <w:basedOn w:val="Fuentedeprrafopredeter"/>
    <w:uiPriority w:val="99"/>
    <w:semiHidden/>
    <w:rsid w:val="0057753D"/>
    <w:rPr>
      <w:rFonts w:ascii="Segoe UI" w:eastAsia="Calibri" w:hAnsi="Segoe UI" w:cs="Segoe UI"/>
      <w:sz w:val="18"/>
      <w:szCs w:val="18"/>
    </w:rPr>
  </w:style>
  <w:style w:type="paragraph" w:styleId="Textosinformato">
    <w:name w:val="Plain Text"/>
    <w:basedOn w:val="Normal"/>
    <w:link w:val="TextosinformatoCar"/>
    <w:unhideWhenUsed/>
    <w:rsid w:val="0057753D"/>
    <w:pPr>
      <w:spacing w:after="0" w:line="240" w:lineRule="auto"/>
    </w:pPr>
    <w:rPr>
      <w:rFonts w:ascii="Calibri" w:eastAsia="Calibri" w:hAnsi="Calibri" w:cs="Times New Roman"/>
      <w:szCs w:val="21"/>
    </w:rPr>
  </w:style>
  <w:style w:type="character" w:customStyle="1" w:styleId="TextosinformatoCar1">
    <w:name w:val="Texto sin formato Car1"/>
    <w:basedOn w:val="Fuentedeprrafopredeter"/>
    <w:semiHidden/>
    <w:rsid w:val="0057753D"/>
    <w:rPr>
      <w:rFonts w:ascii="Consolas" w:hAnsi="Consolas"/>
      <w:sz w:val="21"/>
      <w:szCs w:val="21"/>
    </w:rPr>
  </w:style>
  <w:style w:type="character" w:customStyle="1" w:styleId="Mencionar1">
    <w:name w:val="Mencionar1"/>
    <w:uiPriority w:val="99"/>
    <w:semiHidden/>
    <w:rsid w:val="0057753D"/>
    <w:rPr>
      <w:color w:val="2B579A"/>
      <w:shd w:val="clear" w:color="auto" w:fill="E6E6E6"/>
    </w:rPr>
  </w:style>
  <w:style w:type="character" w:customStyle="1" w:styleId="TextonotapieCar1">
    <w:name w:val="Texto nota pie Car1"/>
    <w:basedOn w:val="Fuentedeprrafopredeter"/>
    <w:uiPriority w:val="99"/>
    <w:semiHidden/>
    <w:rsid w:val="0057753D"/>
    <w:rPr>
      <w:rFonts w:ascii="Calibri" w:eastAsia="Calibri" w:hAnsi="Calibri" w:cs="Times New Roman"/>
      <w:sz w:val="20"/>
      <w:szCs w:val="20"/>
    </w:rPr>
  </w:style>
  <w:style w:type="character" w:customStyle="1" w:styleId="Mencinsinresolver1">
    <w:name w:val="Mención sin resolver1"/>
    <w:uiPriority w:val="99"/>
    <w:semiHidden/>
    <w:rsid w:val="0057753D"/>
    <w:rPr>
      <w:color w:val="808080"/>
      <w:shd w:val="clear" w:color="auto" w:fill="E6E6E6"/>
    </w:rPr>
  </w:style>
  <w:style w:type="character" w:customStyle="1" w:styleId="nfasisintenso1">
    <w:name w:val="Énfasis intenso1"/>
    <w:uiPriority w:val="21"/>
    <w:qFormat/>
    <w:rsid w:val="0057753D"/>
    <w:rPr>
      <w:b/>
      <w:bCs/>
      <w:i/>
      <w:iCs/>
      <w:color w:val="4F81BD"/>
    </w:rPr>
  </w:style>
  <w:style w:type="character" w:customStyle="1" w:styleId="FontStyle54">
    <w:name w:val="Font Style54"/>
    <w:uiPriority w:val="99"/>
    <w:rsid w:val="0057753D"/>
    <w:rPr>
      <w:rFonts w:ascii="Arial Unicode MS" w:eastAsia="Arial Unicode MS" w:hAnsi="Arial Unicode MS" w:cs="Arial Unicode MS" w:hint="eastAsia"/>
      <w:b/>
      <w:bCs/>
      <w:color w:val="000000"/>
      <w:sz w:val="22"/>
      <w:szCs w:val="22"/>
    </w:rPr>
  </w:style>
  <w:style w:type="character" w:customStyle="1" w:styleId="FontStyle55">
    <w:name w:val="Font Style55"/>
    <w:uiPriority w:val="99"/>
    <w:rsid w:val="0057753D"/>
    <w:rPr>
      <w:rFonts w:ascii="Arial Unicode MS" w:eastAsia="Arial Unicode MS" w:hAnsi="Arial Unicode MS" w:cs="Arial Unicode MS" w:hint="eastAsia"/>
      <w:color w:val="000000"/>
      <w:sz w:val="22"/>
      <w:szCs w:val="22"/>
    </w:rPr>
  </w:style>
  <w:style w:type="character" w:customStyle="1" w:styleId="FontStyle56">
    <w:name w:val="Font Style56"/>
    <w:uiPriority w:val="99"/>
    <w:rsid w:val="0057753D"/>
    <w:rPr>
      <w:rFonts w:ascii="Arial Unicode MS" w:eastAsia="Arial Unicode MS" w:hAnsi="Arial Unicode MS" w:cs="Arial Unicode MS" w:hint="eastAsia"/>
      <w:color w:val="000000"/>
      <w:sz w:val="26"/>
      <w:szCs w:val="26"/>
    </w:rPr>
  </w:style>
  <w:style w:type="character" w:customStyle="1" w:styleId="FontStyle57">
    <w:name w:val="Font Style57"/>
    <w:uiPriority w:val="99"/>
    <w:rsid w:val="0057753D"/>
    <w:rPr>
      <w:rFonts w:ascii="Arial Unicode MS" w:eastAsia="Arial Unicode MS" w:hAnsi="Arial Unicode MS" w:cs="Arial Unicode MS" w:hint="eastAsia"/>
      <w:b/>
      <w:bCs/>
      <w:color w:val="000000"/>
      <w:sz w:val="20"/>
      <w:szCs w:val="20"/>
    </w:rPr>
  </w:style>
  <w:style w:type="character" w:customStyle="1" w:styleId="FontStyle58">
    <w:name w:val="Font Style58"/>
    <w:uiPriority w:val="99"/>
    <w:rsid w:val="0057753D"/>
    <w:rPr>
      <w:rFonts w:ascii="Arial Narrow" w:hAnsi="Arial Narrow" w:cs="Arial Narrow" w:hint="default"/>
      <w:b/>
      <w:bCs/>
      <w:color w:val="000000"/>
      <w:sz w:val="24"/>
      <w:szCs w:val="24"/>
    </w:rPr>
  </w:style>
  <w:style w:type="character" w:customStyle="1" w:styleId="FontStyle59">
    <w:name w:val="Font Style59"/>
    <w:uiPriority w:val="99"/>
    <w:rsid w:val="0057753D"/>
    <w:rPr>
      <w:rFonts w:ascii="Arial Unicode MS" w:eastAsia="Arial Unicode MS" w:hAnsi="Arial Unicode MS" w:cs="Arial Unicode MS" w:hint="eastAsia"/>
      <w:color w:val="000000"/>
      <w:sz w:val="16"/>
      <w:szCs w:val="16"/>
    </w:rPr>
  </w:style>
  <w:style w:type="character" w:customStyle="1" w:styleId="FontStyle60">
    <w:name w:val="Font Style60"/>
    <w:uiPriority w:val="99"/>
    <w:rsid w:val="0057753D"/>
    <w:rPr>
      <w:rFonts w:ascii="Arial Unicode MS" w:eastAsia="Arial Unicode MS" w:hAnsi="Arial Unicode MS" w:cs="Arial Unicode MS" w:hint="eastAsia"/>
      <w:b/>
      <w:bCs/>
      <w:color w:val="000000"/>
      <w:sz w:val="16"/>
      <w:szCs w:val="16"/>
    </w:rPr>
  </w:style>
  <w:style w:type="character" w:customStyle="1" w:styleId="FontStyle61">
    <w:name w:val="Font Style61"/>
    <w:uiPriority w:val="99"/>
    <w:rsid w:val="0057753D"/>
    <w:rPr>
      <w:rFonts w:ascii="Arial Unicode MS" w:eastAsia="Arial Unicode MS" w:hAnsi="Arial Unicode MS" w:cs="Arial Unicode MS" w:hint="eastAsia"/>
      <w:color w:val="000000"/>
      <w:sz w:val="18"/>
      <w:szCs w:val="18"/>
    </w:rPr>
  </w:style>
  <w:style w:type="character" w:customStyle="1" w:styleId="FontStyle62">
    <w:name w:val="Font Style62"/>
    <w:uiPriority w:val="99"/>
    <w:rsid w:val="0057753D"/>
    <w:rPr>
      <w:rFonts w:ascii="Arial Unicode MS" w:eastAsia="Arial Unicode MS" w:hAnsi="Arial Unicode MS" w:cs="Arial Unicode MS" w:hint="eastAsia"/>
      <w:b/>
      <w:bCs/>
      <w:color w:val="000000"/>
      <w:sz w:val="18"/>
      <w:szCs w:val="18"/>
    </w:rPr>
  </w:style>
  <w:style w:type="character" w:customStyle="1" w:styleId="FontStyle63">
    <w:name w:val="Font Style63"/>
    <w:uiPriority w:val="99"/>
    <w:rsid w:val="0057753D"/>
    <w:rPr>
      <w:rFonts w:ascii="Arial Unicode MS" w:eastAsia="Arial Unicode MS" w:hAnsi="Arial Unicode MS" w:cs="Arial Unicode MS" w:hint="eastAsia"/>
      <w:color w:val="000000"/>
      <w:sz w:val="18"/>
      <w:szCs w:val="18"/>
    </w:rPr>
  </w:style>
  <w:style w:type="character" w:customStyle="1" w:styleId="FontStyle64">
    <w:name w:val="Font Style64"/>
    <w:uiPriority w:val="99"/>
    <w:rsid w:val="0057753D"/>
    <w:rPr>
      <w:rFonts w:ascii="Arial Unicode MS" w:eastAsia="Arial Unicode MS" w:hAnsi="Arial Unicode MS" w:cs="Arial Unicode MS" w:hint="eastAsia"/>
      <w:b/>
      <w:bCs/>
      <w:color w:val="000000"/>
      <w:sz w:val="16"/>
      <w:szCs w:val="16"/>
    </w:rPr>
  </w:style>
  <w:style w:type="character" w:customStyle="1" w:styleId="FontStyle65">
    <w:name w:val="Font Style65"/>
    <w:uiPriority w:val="99"/>
    <w:rsid w:val="0057753D"/>
    <w:rPr>
      <w:rFonts w:ascii="Arial Unicode MS" w:eastAsia="Arial Unicode MS" w:hAnsi="Arial Unicode MS" w:cs="Arial Unicode MS" w:hint="eastAsia"/>
      <w:b/>
      <w:bCs/>
      <w:color w:val="000000"/>
      <w:sz w:val="14"/>
      <w:szCs w:val="14"/>
    </w:rPr>
  </w:style>
  <w:style w:type="character" w:customStyle="1" w:styleId="FontStyle66">
    <w:name w:val="Font Style66"/>
    <w:uiPriority w:val="99"/>
    <w:rsid w:val="0057753D"/>
    <w:rPr>
      <w:rFonts w:ascii="Arial Narrow" w:hAnsi="Arial Narrow" w:cs="Arial Narrow" w:hint="default"/>
      <w:color w:val="000000"/>
      <w:sz w:val="14"/>
      <w:szCs w:val="14"/>
    </w:rPr>
  </w:style>
  <w:style w:type="character" w:customStyle="1" w:styleId="FontStyle67">
    <w:name w:val="Font Style67"/>
    <w:uiPriority w:val="99"/>
    <w:rsid w:val="0057753D"/>
    <w:rPr>
      <w:rFonts w:ascii="Palatino Linotype" w:hAnsi="Palatino Linotype" w:cs="Palatino Linotype" w:hint="default"/>
      <w:color w:val="000000"/>
      <w:sz w:val="18"/>
      <w:szCs w:val="18"/>
    </w:rPr>
  </w:style>
  <w:style w:type="character" w:customStyle="1" w:styleId="FontStyle68">
    <w:name w:val="Font Style68"/>
    <w:uiPriority w:val="99"/>
    <w:rsid w:val="0057753D"/>
    <w:rPr>
      <w:rFonts w:ascii="Arial" w:hAnsi="Arial" w:cs="Arial" w:hint="default"/>
      <w:i/>
      <w:iCs/>
      <w:color w:val="000000"/>
      <w:sz w:val="22"/>
      <w:szCs w:val="22"/>
    </w:rPr>
  </w:style>
  <w:style w:type="character" w:customStyle="1" w:styleId="FontStyle69">
    <w:name w:val="Font Style69"/>
    <w:uiPriority w:val="99"/>
    <w:rsid w:val="0057753D"/>
    <w:rPr>
      <w:rFonts w:ascii="Palatino Linotype" w:hAnsi="Palatino Linotype" w:cs="Palatino Linotype" w:hint="default"/>
      <w:b/>
      <w:bCs/>
      <w:color w:val="000000"/>
      <w:sz w:val="18"/>
      <w:szCs w:val="18"/>
    </w:rPr>
  </w:style>
  <w:style w:type="character" w:customStyle="1" w:styleId="FontStyle70">
    <w:name w:val="Font Style70"/>
    <w:uiPriority w:val="99"/>
    <w:rsid w:val="0057753D"/>
    <w:rPr>
      <w:rFonts w:ascii="Arial Unicode MS" w:eastAsia="Arial Unicode MS" w:hAnsi="Arial Unicode MS" w:cs="Arial Unicode MS" w:hint="eastAsia"/>
      <w:color w:val="000000"/>
      <w:sz w:val="14"/>
      <w:szCs w:val="14"/>
    </w:rPr>
  </w:style>
  <w:style w:type="character" w:customStyle="1" w:styleId="FontStyle71">
    <w:name w:val="Font Style71"/>
    <w:uiPriority w:val="99"/>
    <w:rsid w:val="0057753D"/>
    <w:rPr>
      <w:rFonts w:ascii="Arial Unicode MS" w:eastAsia="Arial Unicode MS" w:hAnsi="Arial Unicode MS" w:cs="Arial Unicode MS" w:hint="eastAsia"/>
      <w:b/>
      <w:bCs/>
      <w:color w:val="000000"/>
      <w:sz w:val="14"/>
      <w:szCs w:val="14"/>
    </w:rPr>
  </w:style>
  <w:style w:type="paragraph" w:styleId="Textoindependiente2">
    <w:name w:val="Body Text 2"/>
    <w:basedOn w:val="Normal"/>
    <w:link w:val="Textoindependiente2Car"/>
    <w:uiPriority w:val="99"/>
    <w:semiHidden/>
    <w:unhideWhenUsed/>
    <w:rsid w:val="0057753D"/>
    <w:pPr>
      <w:spacing w:after="120" w:line="480" w:lineRule="auto"/>
    </w:pPr>
    <w:rPr>
      <w:rFonts w:ascii="Calibri" w:eastAsia="Calibri" w:hAnsi="Calibri" w:cs="Times New Roman"/>
    </w:rPr>
  </w:style>
  <w:style w:type="character" w:customStyle="1" w:styleId="Textoindependiente2Car1">
    <w:name w:val="Texto independiente 2 Car1"/>
    <w:basedOn w:val="Fuentedeprrafopredeter"/>
    <w:uiPriority w:val="99"/>
    <w:semiHidden/>
    <w:rsid w:val="0057753D"/>
  </w:style>
  <w:style w:type="character" w:customStyle="1" w:styleId="style3a">
    <w:name w:val="style3"/>
    <w:basedOn w:val="Fuentedeprrafopredeter"/>
    <w:rsid w:val="0057753D"/>
  </w:style>
  <w:style w:type="character" w:customStyle="1" w:styleId="FontStyle26">
    <w:name w:val="Font Style26"/>
    <w:uiPriority w:val="99"/>
    <w:rsid w:val="0057753D"/>
    <w:rPr>
      <w:rFonts w:ascii="Arial" w:hAnsi="Arial" w:cs="Arial" w:hint="default"/>
      <w:color w:val="000000"/>
      <w:sz w:val="18"/>
      <w:szCs w:val="18"/>
    </w:rPr>
  </w:style>
  <w:style w:type="paragraph" w:styleId="Saludo">
    <w:name w:val="Salutation"/>
    <w:basedOn w:val="Normal"/>
    <w:next w:val="Normal"/>
    <w:link w:val="SaludoCar"/>
    <w:uiPriority w:val="99"/>
    <w:unhideWhenUsed/>
    <w:rsid w:val="0057753D"/>
    <w:rPr>
      <w:rFonts w:ascii="Calibri" w:eastAsia="Calibri" w:hAnsi="Calibri" w:cs="Times New Roman"/>
    </w:rPr>
  </w:style>
  <w:style w:type="character" w:customStyle="1" w:styleId="SaludoCar1">
    <w:name w:val="Saludo Car1"/>
    <w:basedOn w:val="Fuentedeprrafopredeter"/>
    <w:uiPriority w:val="99"/>
    <w:semiHidden/>
    <w:rsid w:val="0057753D"/>
  </w:style>
  <w:style w:type="paragraph" w:styleId="Textoindependienteprimerasangra2">
    <w:name w:val="Body Text First Indent 2"/>
    <w:basedOn w:val="Sangradetextonormal"/>
    <w:link w:val="Textoindependienteprimerasangra2Car"/>
    <w:uiPriority w:val="99"/>
    <w:unhideWhenUsed/>
    <w:rsid w:val="0057753D"/>
    <w:pPr>
      <w:spacing w:after="200"/>
      <w:ind w:left="360" w:firstLine="360"/>
    </w:pPr>
  </w:style>
  <w:style w:type="character" w:customStyle="1" w:styleId="Textoindependienteprimerasangra2Car1">
    <w:name w:val="Texto independiente primera sangría 2 Car1"/>
    <w:basedOn w:val="SangradetextonormalCar1"/>
    <w:uiPriority w:val="99"/>
    <w:semiHidden/>
    <w:rsid w:val="0057753D"/>
  </w:style>
  <w:style w:type="paragraph" w:styleId="Encabezadodenota">
    <w:name w:val="Note Heading"/>
    <w:basedOn w:val="Normal"/>
    <w:next w:val="Normal"/>
    <w:link w:val="EncabezadodenotaCar"/>
    <w:uiPriority w:val="99"/>
    <w:unhideWhenUsed/>
    <w:rsid w:val="0057753D"/>
    <w:pPr>
      <w:spacing w:after="0" w:line="240" w:lineRule="auto"/>
    </w:pPr>
    <w:rPr>
      <w:rFonts w:ascii="Calibri" w:eastAsia="Calibri" w:hAnsi="Calibri" w:cs="Times New Roman"/>
    </w:rPr>
  </w:style>
  <w:style w:type="character" w:customStyle="1" w:styleId="EncabezadodenotaCar1">
    <w:name w:val="Encabezado de nota Car1"/>
    <w:basedOn w:val="Fuentedeprrafopredeter"/>
    <w:uiPriority w:val="99"/>
    <w:semiHidden/>
    <w:rsid w:val="0057753D"/>
  </w:style>
  <w:style w:type="character" w:customStyle="1" w:styleId="Tablanormal41">
    <w:name w:val="Tabla normal 41"/>
    <w:uiPriority w:val="21"/>
    <w:qFormat/>
    <w:rsid w:val="0057753D"/>
    <w:rPr>
      <w:b/>
      <w:bCs/>
      <w:i/>
      <w:iCs/>
      <w:color w:val="5B9BD5"/>
    </w:rPr>
  </w:style>
  <w:style w:type="table" w:styleId="Cuadrculamedia2">
    <w:name w:val="Medium Grid 2"/>
    <w:basedOn w:val="Tablanormal"/>
    <w:uiPriority w:val="68"/>
    <w:semiHidden/>
    <w:unhideWhenUsed/>
    <w:rsid w:val="0057753D"/>
    <w:pPr>
      <w:spacing w:after="0" w:line="240" w:lineRule="auto"/>
    </w:pPr>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3-nfasis4">
    <w:name w:val="Medium Grid 3 Accent 4"/>
    <w:basedOn w:val="Tablanormal"/>
    <w:uiPriority w:val="60"/>
    <w:unhideWhenUsed/>
    <w:rsid w:val="0057753D"/>
    <w:pPr>
      <w:spacing w:after="0" w:line="240" w:lineRule="auto"/>
    </w:pPr>
    <w:rPr>
      <w:rFonts w:ascii="Times New Roman" w:eastAsia="Times New Roman" w:hAnsi="Times New Roman" w:cs="Times New Roman"/>
      <w:color w:val="BF8F00"/>
      <w:sz w:val="20"/>
      <w:szCs w:val="20"/>
      <w:lang w:val="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ablaconcuadrcula2">
    <w:name w:val="Tabla con cuadrícula2"/>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59"/>
    <w:rsid w:val="0057753D"/>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
    <w:name w:val="Tabla con cuadrícula21"/>
    <w:basedOn w:val="Tablanormal"/>
    <w:uiPriority w:val="59"/>
    <w:rsid w:val="0057753D"/>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uiPriority w:val="40"/>
    <w:rsid w:val="0057753D"/>
    <w:pPr>
      <w:spacing w:after="0" w:line="240" w:lineRule="auto"/>
    </w:pPr>
    <w:rPr>
      <w:rFonts w:ascii="Calibri" w:eastAsia="Calibri" w:hAnsi="Calibri" w:cs="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4">
    <w:name w:val="Tabla con cuadrícula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uiPriority w:val="5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uiPriority w:val="39"/>
    <w:rsid w:val="0057753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uiPriority w:val="39"/>
    <w:rsid w:val="0057753D"/>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41">
    <w:name w:val="Sombreado claro - Énfasis 41"/>
    <w:basedOn w:val="Tablanormal"/>
    <w:uiPriority w:val="60"/>
    <w:rsid w:val="0057753D"/>
    <w:pPr>
      <w:spacing w:after="0" w:line="240" w:lineRule="auto"/>
    </w:pPr>
    <w:rPr>
      <w:rFonts w:ascii="Times New Roman" w:eastAsia="Times New Roman" w:hAnsi="Times New Roman" w:cs="Times New Roman"/>
      <w:color w:val="5F497A"/>
      <w:sz w:val="20"/>
      <w:szCs w:val="20"/>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uiPriority w:val="62"/>
    <w:rsid w:val="0057753D"/>
    <w:pPr>
      <w:spacing w:after="0" w:line="240" w:lineRule="auto"/>
    </w:pPr>
    <w:rPr>
      <w:rFonts w:ascii="Calibri" w:eastAsia="Calibri" w:hAnsi="Calibri" w:cs="Times New Roman"/>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System" w:eastAsia="Times New Roman" w:hAnsi="System"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System" w:eastAsia="Times New Roman" w:hAnsi="System"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System" w:eastAsia="Times New Roman" w:hAnsi="System" w:cs="Times New Roman" w:hint="default"/>
        <w:b/>
        <w:bCs/>
      </w:rPr>
    </w:tblStylePr>
    <w:tblStylePr w:type="lastCol">
      <w:rPr>
        <w:rFonts w:ascii="System" w:eastAsia="Times New Roman" w:hAnsi="System"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ombreadoclaro-nfasis11">
    <w:name w:val="Sombreado claro - Énfasis 11"/>
    <w:basedOn w:val="Tablanormal"/>
    <w:uiPriority w:val="60"/>
    <w:rsid w:val="0057753D"/>
    <w:pPr>
      <w:spacing w:after="0" w:line="240" w:lineRule="auto"/>
    </w:pPr>
    <w:rPr>
      <w:rFonts w:ascii="Calibri" w:eastAsia="Calibri" w:hAnsi="Calibri" w:cs="Times New Roman"/>
      <w:color w:val="2E74B5"/>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Estilo1">
    <w:name w:val="Estilo1"/>
    <w:basedOn w:val="Tablanormal"/>
    <w:uiPriority w:val="99"/>
    <w:qFormat/>
    <w:rsid w:val="0057753D"/>
    <w:pPr>
      <w:spacing w:after="0" w:line="240" w:lineRule="auto"/>
    </w:pPr>
    <w:rPr>
      <w:rFonts w:ascii="Calibri" w:eastAsia="Calibri" w:hAnsi="Calibri" w:cs="Times New Roman"/>
    </w:rPr>
    <w:tblPr>
      <w:tblInd w:w="0" w:type="nil"/>
    </w:tblPr>
    <w:tcPr>
      <w:shd w:val="clear" w:color="auto" w:fill="D0CECE"/>
    </w:tcPr>
  </w:style>
  <w:style w:type="table" w:customStyle="1" w:styleId="Citadestacada1">
    <w:name w:val="Cita destacada1"/>
    <w:basedOn w:val="Tablanormal"/>
    <w:uiPriority w:val="60"/>
    <w:qFormat/>
    <w:rsid w:val="0057753D"/>
    <w:pPr>
      <w:spacing w:after="0" w:line="240" w:lineRule="auto"/>
    </w:pPr>
    <w:rPr>
      <w:rFonts w:ascii="Times New Roman" w:eastAsia="Times New Roman" w:hAnsi="Times New Roman" w:cs="Times New Roman"/>
      <w:color w:val="2E74B5"/>
      <w:sz w:val="20"/>
      <w:szCs w:val="20"/>
    </w:rPr>
    <w:tblPr>
      <w:tblStyleRowBandSize w:val="1"/>
      <w:tblStyleColBandSize w:val="1"/>
      <w:tblInd w:w="0" w:type="nil"/>
      <w:tblBorders>
        <w:top w:val="single" w:sz="8" w:space="0" w:color="5B9BD5"/>
        <w:bottom w:val="single" w:sz="8" w:space="0" w:color="5B9BD5"/>
      </w:tblBorders>
    </w:tblPr>
    <w:tblStylePr w:type="fir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styleId="Listaconvietas2">
    <w:name w:val="List Bullet 2"/>
    <w:basedOn w:val="Normal"/>
    <w:unhideWhenUsed/>
    <w:rsid w:val="0057753D"/>
    <w:pPr>
      <w:numPr>
        <w:numId w:val="2"/>
      </w:numPr>
      <w:contextualSpacing/>
    </w:pPr>
    <w:rPr>
      <w:rFonts w:ascii="Calibri" w:eastAsia="Calibri" w:hAnsi="Calibri" w:cs="Times New Roman"/>
    </w:rPr>
  </w:style>
  <w:style w:type="numbering" w:customStyle="1" w:styleId="Sinlista1">
    <w:name w:val="Sin lista1"/>
    <w:next w:val="Sinlista"/>
    <w:uiPriority w:val="99"/>
    <w:semiHidden/>
    <w:unhideWhenUsed/>
    <w:rsid w:val="00012C51"/>
  </w:style>
  <w:style w:type="numbering" w:customStyle="1" w:styleId="Sinlista2">
    <w:name w:val="Sin lista2"/>
    <w:next w:val="Sinlista"/>
    <w:uiPriority w:val="99"/>
    <w:semiHidden/>
    <w:unhideWhenUsed/>
    <w:rsid w:val="00012C51"/>
  </w:style>
  <w:style w:type="numbering" w:customStyle="1" w:styleId="Sinlista3">
    <w:name w:val="Sin lista3"/>
    <w:next w:val="Sinlista"/>
    <w:uiPriority w:val="99"/>
    <w:semiHidden/>
    <w:unhideWhenUsed/>
    <w:rsid w:val="00012C51"/>
  </w:style>
  <w:style w:type="paragraph" w:styleId="TDC1">
    <w:name w:val="toc 1"/>
    <w:basedOn w:val="Normal"/>
    <w:next w:val="Normal"/>
    <w:autoRedefine/>
    <w:uiPriority w:val="39"/>
    <w:unhideWhenUsed/>
    <w:rsid w:val="00012C51"/>
    <w:pPr>
      <w:spacing w:before="120" w:after="100" w:line="240" w:lineRule="auto"/>
      <w:ind w:hanging="357"/>
      <w:jc w:val="both"/>
    </w:pPr>
    <w:rPr>
      <w:rFonts w:ascii="Calibri" w:eastAsia="Calibri" w:hAnsi="Calibri" w:cs="Times New Roman"/>
    </w:rPr>
  </w:style>
  <w:style w:type="paragraph" w:styleId="TDC2">
    <w:name w:val="toc 2"/>
    <w:basedOn w:val="Normal"/>
    <w:next w:val="Normal"/>
    <w:autoRedefine/>
    <w:uiPriority w:val="39"/>
    <w:unhideWhenUsed/>
    <w:rsid w:val="00012C51"/>
    <w:pPr>
      <w:tabs>
        <w:tab w:val="right" w:leader="dot" w:pos="8828"/>
      </w:tabs>
      <w:spacing w:before="120" w:after="100" w:line="240" w:lineRule="auto"/>
      <w:ind w:left="220" w:right="4110" w:hanging="357"/>
      <w:jc w:val="both"/>
    </w:pPr>
    <w:rPr>
      <w:rFonts w:ascii="Calibri" w:eastAsia="Calibri" w:hAnsi="Calibri" w:cs="Times New Roman"/>
    </w:rPr>
  </w:style>
  <w:style w:type="paragraph" w:styleId="TDC3">
    <w:name w:val="toc 3"/>
    <w:basedOn w:val="Normal"/>
    <w:next w:val="Normal"/>
    <w:autoRedefine/>
    <w:uiPriority w:val="39"/>
    <w:unhideWhenUsed/>
    <w:rsid w:val="00012C51"/>
    <w:pPr>
      <w:spacing w:before="120" w:after="100" w:line="240" w:lineRule="auto"/>
      <w:ind w:left="440" w:right="3685" w:hanging="357"/>
      <w:jc w:val="both"/>
    </w:pPr>
    <w:rPr>
      <w:rFonts w:ascii="Calibri" w:eastAsia="Calibri" w:hAnsi="Calibri" w:cs="Times New Roman"/>
    </w:rPr>
  </w:style>
  <w:style w:type="paragraph" w:styleId="TDC4">
    <w:name w:val="toc 4"/>
    <w:basedOn w:val="Normal"/>
    <w:next w:val="Normal"/>
    <w:autoRedefine/>
    <w:uiPriority w:val="39"/>
    <w:unhideWhenUsed/>
    <w:rsid w:val="00012C51"/>
    <w:pPr>
      <w:spacing w:before="120" w:after="100" w:line="240" w:lineRule="auto"/>
      <w:ind w:left="660" w:hanging="357"/>
      <w:jc w:val="both"/>
    </w:pPr>
    <w:rPr>
      <w:rFonts w:ascii="Calibri" w:eastAsia="Calibri" w:hAnsi="Calibri" w:cs="Times New Roman"/>
    </w:rPr>
  </w:style>
  <w:style w:type="paragraph" w:styleId="TDC5">
    <w:name w:val="toc 5"/>
    <w:basedOn w:val="Normal"/>
    <w:next w:val="Normal"/>
    <w:autoRedefine/>
    <w:uiPriority w:val="39"/>
    <w:unhideWhenUsed/>
    <w:rsid w:val="00012C51"/>
    <w:pPr>
      <w:spacing w:after="100"/>
      <w:ind w:left="880"/>
    </w:pPr>
    <w:rPr>
      <w:rFonts w:ascii="Calibri" w:eastAsia="Times New Roman" w:hAnsi="Calibri" w:cs="Times New Roman"/>
      <w:lang w:eastAsia="es-MX"/>
    </w:rPr>
  </w:style>
  <w:style w:type="paragraph" w:styleId="TDC6">
    <w:name w:val="toc 6"/>
    <w:basedOn w:val="Normal"/>
    <w:next w:val="Normal"/>
    <w:autoRedefine/>
    <w:uiPriority w:val="39"/>
    <w:unhideWhenUsed/>
    <w:rsid w:val="00012C51"/>
    <w:pPr>
      <w:spacing w:after="100"/>
      <w:ind w:left="1100"/>
    </w:pPr>
    <w:rPr>
      <w:rFonts w:ascii="Calibri" w:eastAsia="Times New Roman" w:hAnsi="Calibri" w:cs="Times New Roman"/>
      <w:lang w:eastAsia="es-MX"/>
    </w:rPr>
  </w:style>
  <w:style w:type="paragraph" w:styleId="TDC7">
    <w:name w:val="toc 7"/>
    <w:basedOn w:val="Normal"/>
    <w:next w:val="Normal"/>
    <w:autoRedefine/>
    <w:uiPriority w:val="39"/>
    <w:unhideWhenUsed/>
    <w:rsid w:val="00012C51"/>
    <w:pPr>
      <w:spacing w:after="100"/>
      <w:ind w:left="1320"/>
    </w:pPr>
    <w:rPr>
      <w:rFonts w:ascii="Calibri" w:eastAsia="Times New Roman" w:hAnsi="Calibri" w:cs="Times New Roman"/>
      <w:lang w:eastAsia="es-MX"/>
    </w:rPr>
  </w:style>
  <w:style w:type="paragraph" w:styleId="TDC8">
    <w:name w:val="toc 8"/>
    <w:basedOn w:val="Normal"/>
    <w:next w:val="Normal"/>
    <w:autoRedefine/>
    <w:uiPriority w:val="39"/>
    <w:unhideWhenUsed/>
    <w:rsid w:val="00012C51"/>
    <w:pPr>
      <w:spacing w:after="100"/>
      <w:ind w:left="1540"/>
    </w:pPr>
    <w:rPr>
      <w:rFonts w:ascii="Calibri" w:eastAsia="Times New Roman" w:hAnsi="Calibri" w:cs="Times New Roman"/>
      <w:lang w:eastAsia="es-MX"/>
    </w:rPr>
  </w:style>
  <w:style w:type="paragraph" w:styleId="TDC9">
    <w:name w:val="toc 9"/>
    <w:basedOn w:val="Normal"/>
    <w:next w:val="Normal"/>
    <w:autoRedefine/>
    <w:uiPriority w:val="39"/>
    <w:unhideWhenUsed/>
    <w:rsid w:val="00012C51"/>
    <w:pPr>
      <w:spacing w:after="100"/>
      <w:ind w:left="1760"/>
    </w:pPr>
    <w:rPr>
      <w:rFonts w:ascii="Calibri" w:eastAsia="Times New Roman" w:hAnsi="Calibri" w:cs="Times New Roman"/>
      <w:lang w:eastAsia="es-MX"/>
    </w:rPr>
  </w:style>
  <w:style w:type="numbering" w:customStyle="1" w:styleId="Sinlista11">
    <w:name w:val="Sin lista11"/>
    <w:next w:val="Sinlista"/>
    <w:uiPriority w:val="99"/>
    <w:semiHidden/>
    <w:unhideWhenUsed/>
    <w:rsid w:val="00012C51"/>
  </w:style>
  <w:style w:type="character" w:styleId="Nmerodepgina">
    <w:name w:val="page number"/>
    <w:basedOn w:val="Fuentedeprrafopredeter"/>
    <w:uiPriority w:val="99"/>
    <w:rsid w:val="00012C51"/>
  </w:style>
  <w:style w:type="numbering" w:customStyle="1" w:styleId="Sinlista4">
    <w:name w:val="Sin lista4"/>
    <w:next w:val="Sinlista"/>
    <w:uiPriority w:val="99"/>
    <w:semiHidden/>
    <w:unhideWhenUsed/>
    <w:rsid w:val="00012C51"/>
  </w:style>
  <w:style w:type="numbering" w:customStyle="1" w:styleId="Sinlista5">
    <w:name w:val="Sin lista5"/>
    <w:next w:val="Sinlista"/>
    <w:uiPriority w:val="99"/>
    <w:semiHidden/>
    <w:unhideWhenUsed/>
    <w:rsid w:val="00012C51"/>
  </w:style>
  <w:style w:type="numbering" w:customStyle="1" w:styleId="Sinlista6">
    <w:name w:val="Sin lista6"/>
    <w:next w:val="Sinlista"/>
    <w:uiPriority w:val="99"/>
    <w:semiHidden/>
    <w:unhideWhenUsed/>
    <w:rsid w:val="00012C51"/>
  </w:style>
  <w:style w:type="character" w:styleId="CitaHTML">
    <w:name w:val="HTML Cite"/>
    <w:uiPriority w:val="99"/>
    <w:semiHidden/>
    <w:unhideWhenUsed/>
    <w:rsid w:val="00012C51"/>
    <w:rPr>
      <w:i/>
      <w:iCs/>
    </w:rPr>
  </w:style>
  <w:style w:type="paragraph" w:styleId="Lista2">
    <w:name w:val="List 2"/>
    <w:basedOn w:val="Normal"/>
    <w:uiPriority w:val="99"/>
    <w:unhideWhenUsed/>
    <w:rsid w:val="00012C51"/>
    <w:pPr>
      <w:spacing w:before="120" w:after="0" w:line="240" w:lineRule="auto"/>
      <w:ind w:left="566" w:hanging="283"/>
      <w:contextualSpacing/>
      <w:jc w:val="both"/>
    </w:pPr>
    <w:rPr>
      <w:rFonts w:ascii="Calibri" w:eastAsia="Calibri" w:hAnsi="Calibri" w:cs="Times New Roman"/>
    </w:rPr>
  </w:style>
  <w:style w:type="paragraph" w:styleId="Lista3">
    <w:name w:val="List 3"/>
    <w:basedOn w:val="Normal"/>
    <w:uiPriority w:val="99"/>
    <w:unhideWhenUsed/>
    <w:rsid w:val="00012C51"/>
    <w:pPr>
      <w:spacing w:before="120" w:after="0" w:line="240" w:lineRule="auto"/>
      <w:ind w:left="849" w:hanging="283"/>
      <w:contextualSpacing/>
      <w:jc w:val="both"/>
    </w:pPr>
    <w:rPr>
      <w:rFonts w:ascii="Calibri" w:eastAsia="Calibri" w:hAnsi="Calibri" w:cs="Times New Roman"/>
    </w:rPr>
  </w:style>
  <w:style w:type="paragraph" w:styleId="Lista4">
    <w:name w:val="List 4"/>
    <w:basedOn w:val="Normal"/>
    <w:uiPriority w:val="99"/>
    <w:unhideWhenUsed/>
    <w:rsid w:val="00012C51"/>
    <w:pPr>
      <w:spacing w:before="120" w:after="0" w:line="240" w:lineRule="auto"/>
      <w:ind w:left="1132" w:hanging="283"/>
      <w:contextualSpacing/>
      <w:jc w:val="both"/>
    </w:pPr>
    <w:rPr>
      <w:rFonts w:ascii="Calibri" w:eastAsia="Calibri" w:hAnsi="Calibri" w:cs="Times New Roman"/>
    </w:rPr>
  </w:style>
  <w:style w:type="paragraph" w:styleId="Continuarlista">
    <w:name w:val="List Continue"/>
    <w:basedOn w:val="Normal"/>
    <w:uiPriority w:val="99"/>
    <w:unhideWhenUsed/>
    <w:rsid w:val="00012C51"/>
    <w:pPr>
      <w:spacing w:before="120" w:after="120" w:line="240" w:lineRule="auto"/>
      <w:ind w:left="283" w:hanging="357"/>
      <w:contextualSpacing/>
      <w:jc w:val="both"/>
    </w:pPr>
    <w:rPr>
      <w:rFonts w:ascii="Calibri" w:eastAsia="Calibri" w:hAnsi="Calibri" w:cs="Times New Roman"/>
    </w:rPr>
  </w:style>
  <w:style w:type="paragraph" w:styleId="Continuarlista2">
    <w:name w:val="List Continue 2"/>
    <w:basedOn w:val="Normal"/>
    <w:uiPriority w:val="99"/>
    <w:unhideWhenUsed/>
    <w:rsid w:val="00012C51"/>
    <w:pPr>
      <w:spacing w:before="120" w:after="120" w:line="240" w:lineRule="auto"/>
      <w:ind w:left="566" w:hanging="357"/>
      <w:contextualSpacing/>
      <w:jc w:val="both"/>
    </w:pPr>
    <w:rPr>
      <w:rFonts w:ascii="Calibri" w:eastAsia="Calibri" w:hAnsi="Calibri" w:cs="Times New Roman"/>
    </w:rPr>
  </w:style>
  <w:style w:type="paragraph" w:styleId="Descripcin">
    <w:name w:val="caption"/>
    <w:basedOn w:val="Normal"/>
    <w:next w:val="Normal"/>
    <w:uiPriority w:val="35"/>
    <w:qFormat/>
    <w:rsid w:val="00012C51"/>
    <w:pPr>
      <w:spacing w:line="240" w:lineRule="auto"/>
      <w:ind w:left="777" w:hanging="357"/>
      <w:jc w:val="both"/>
    </w:pPr>
    <w:rPr>
      <w:rFonts w:ascii="Calibri" w:eastAsia="Calibri" w:hAnsi="Calibri" w:cs="Times New Roman"/>
      <w:b/>
      <w:bCs/>
      <w:color w:val="5B9BD5"/>
      <w:sz w:val="18"/>
      <w:szCs w:val="18"/>
    </w:rPr>
  </w:style>
  <w:style w:type="paragraph" w:customStyle="1" w:styleId="Normal1">
    <w:name w:val="Normal1"/>
    <w:uiPriority w:val="99"/>
    <w:qFormat/>
    <w:rsid w:val="00217A1E"/>
    <w:rPr>
      <w:rFonts w:ascii="Calibri" w:eastAsia="Calibri" w:hAnsi="Calibri" w:cs="Calibri"/>
      <w:color w:val="000000"/>
      <w:lang w:eastAsia="es-MX"/>
    </w:rPr>
  </w:style>
  <w:style w:type="paragraph" w:customStyle="1" w:styleId="xxmsolistparagraph">
    <w:name w:val="x_x_msolistparagraph"/>
    <w:basedOn w:val="Normal"/>
    <w:uiPriority w:val="99"/>
    <w:qFormat/>
    <w:rsid w:val="00D4379D"/>
    <w:pPr>
      <w:spacing w:after="0" w:line="240" w:lineRule="auto"/>
    </w:pPr>
    <w:rPr>
      <w:rFonts w:ascii="Times New Roman" w:hAnsi="Times New Roman" w:cs="Times New Roman"/>
      <w:sz w:val="24"/>
      <w:szCs w:val="24"/>
      <w:lang w:eastAsia="es-MX"/>
    </w:rPr>
  </w:style>
  <w:style w:type="character" w:customStyle="1" w:styleId="normaltextrun">
    <w:name w:val="normaltextrun"/>
    <w:basedOn w:val="Fuentedeprrafopredeter"/>
    <w:rsid w:val="008828C4"/>
  </w:style>
  <w:style w:type="character" w:customStyle="1" w:styleId="eop">
    <w:name w:val="eop"/>
    <w:basedOn w:val="Fuentedeprrafopredeter"/>
    <w:rsid w:val="008828C4"/>
  </w:style>
  <w:style w:type="paragraph" w:customStyle="1" w:styleId="paragraph">
    <w:name w:val="paragraph"/>
    <w:basedOn w:val="Normal"/>
    <w:qFormat/>
    <w:rsid w:val="0094251E"/>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nfasis">
    <w:name w:val="Emphasis"/>
    <w:basedOn w:val="Fuentedeprrafopredeter"/>
    <w:uiPriority w:val="20"/>
    <w:qFormat/>
    <w:rsid w:val="0000012B"/>
    <w:rPr>
      <w:i/>
      <w:iCs/>
    </w:rPr>
  </w:style>
  <w:style w:type="paragraph" w:styleId="Revisin">
    <w:name w:val="Revision"/>
    <w:hidden/>
    <w:uiPriority w:val="99"/>
    <w:semiHidden/>
    <w:rsid w:val="00644059"/>
    <w:pPr>
      <w:spacing w:after="0" w:line="240" w:lineRule="auto"/>
    </w:pPr>
  </w:style>
  <w:style w:type="character" w:customStyle="1" w:styleId="NormalWebCar4">
    <w:name w:val="Normal (Web) Car4"/>
    <w:aliases w:val="Car Car Car Car4,Car Car Car Car Car Car Car Car4,Normal (Web)1 Car4,annotation text Car4,Car1 Ca Car4,Car1 Car Car Car Car4,Car Car Car Car Car Ca Car Car4,Car Car Car Car Car Car4,Car Car Car5,Car Car5,Car1 Car Car4,Ca Car4"/>
    <w:basedOn w:val="Fuentedeprrafopredeter"/>
    <w:link w:val="wordsection1"/>
    <w:locked/>
    <w:rsid w:val="003162FB"/>
    <w:rPr>
      <w:rFonts w:ascii="Calibri" w:hAnsi="Calibri" w:cs="Calibri"/>
    </w:rPr>
  </w:style>
  <w:style w:type="paragraph" w:customStyle="1" w:styleId="wordsection1">
    <w:name w:val="wordsection1"/>
    <w:basedOn w:val="Normal"/>
    <w:link w:val="NormalWebCar4"/>
    <w:rsid w:val="003162FB"/>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306">
      <w:bodyDiv w:val="1"/>
      <w:marLeft w:val="0"/>
      <w:marRight w:val="0"/>
      <w:marTop w:val="0"/>
      <w:marBottom w:val="0"/>
      <w:divBdr>
        <w:top w:val="none" w:sz="0" w:space="0" w:color="auto"/>
        <w:left w:val="none" w:sz="0" w:space="0" w:color="auto"/>
        <w:bottom w:val="none" w:sz="0" w:space="0" w:color="auto"/>
        <w:right w:val="none" w:sz="0" w:space="0" w:color="auto"/>
      </w:divBdr>
    </w:div>
    <w:div w:id="107314928">
      <w:bodyDiv w:val="1"/>
      <w:marLeft w:val="0"/>
      <w:marRight w:val="0"/>
      <w:marTop w:val="0"/>
      <w:marBottom w:val="0"/>
      <w:divBdr>
        <w:top w:val="none" w:sz="0" w:space="0" w:color="auto"/>
        <w:left w:val="none" w:sz="0" w:space="0" w:color="auto"/>
        <w:bottom w:val="none" w:sz="0" w:space="0" w:color="auto"/>
        <w:right w:val="none" w:sz="0" w:space="0" w:color="auto"/>
      </w:divBdr>
    </w:div>
    <w:div w:id="113065738">
      <w:bodyDiv w:val="1"/>
      <w:marLeft w:val="0"/>
      <w:marRight w:val="0"/>
      <w:marTop w:val="0"/>
      <w:marBottom w:val="0"/>
      <w:divBdr>
        <w:top w:val="none" w:sz="0" w:space="0" w:color="auto"/>
        <w:left w:val="none" w:sz="0" w:space="0" w:color="auto"/>
        <w:bottom w:val="none" w:sz="0" w:space="0" w:color="auto"/>
        <w:right w:val="none" w:sz="0" w:space="0" w:color="auto"/>
      </w:divBdr>
    </w:div>
    <w:div w:id="240064894">
      <w:bodyDiv w:val="1"/>
      <w:marLeft w:val="0"/>
      <w:marRight w:val="0"/>
      <w:marTop w:val="0"/>
      <w:marBottom w:val="0"/>
      <w:divBdr>
        <w:top w:val="none" w:sz="0" w:space="0" w:color="auto"/>
        <w:left w:val="none" w:sz="0" w:space="0" w:color="auto"/>
        <w:bottom w:val="none" w:sz="0" w:space="0" w:color="auto"/>
        <w:right w:val="none" w:sz="0" w:space="0" w:color="auto"/>
      </w:divBdr>
    </w:div>
    <w:div w:id="247423500">
      <w:bodyDiv w:val="1"/>
      <w:marLeft w:val="0"/>
      <w:marRight w:val="0"/>
      <w:marTop w:val="0"/>
      <w:marBottom w:val="0"/>
      <w:divBdr>
        <w:top w:val="none" w:sz="0" w:space="0" w:color="auto"/>
        <w:left w:val="none" w:sz="0" w:space="0" w:color="auto"/>
        <w:bottom w:val="none" w:sz="0" w:space="0" w:color="auto"/>
        <w:right w:val="none" w:sz="0" w:space="0" w:color="auto"/>
      </w:divBdr>
    </w:div>
    <w:div w:id="292714185">
      <w:bodyDiv w:val="1"/>
      <w:marLeft w:val="0"/>
      <w:marRight w:val="0"/>
      <w:marTop w:val="0"/>
      <w:marBottom w:val="0"/>
      <w:divBdr>
        <w:top w:val="none" w:sz="0" w:space="0" w:color="auto"/>
        <w:left w:val="none" w:sz="0" w:space="0" w:color="auto"/>
        <w:bottom w:val="none" w:sz="0" w:space="0" w:color="auto"/>
        <w:right w:val="none" w:sz="0" w:space="0" w:color="auto"/>
      </w:divBdr>
    </w:div>
    <w:div w:id="353961388">
      <w:bodyDiv w:val="1"/>
      <w:marLeft w:val="0"/>
      <w:marRight w:val="0"/>
      <w:marTop w:val="0"/>
      <w:marBottom w:val="0"/>
      <w:divBdr>
        <w:top w:val="none" w:sz="0" w:space="0" w:color="auto"/>
        <w:left w:val="none" w:sz="0" w:space="0" w:color="auto"/>
        <w:bottom w:val="none" w:sz="0" w:space="0" w:color="auto"/>
        <w:right w:val="none" w:sz="0" w:space="0" w:color="auto"/>
      </w:divBdr>
    </w:div>
    <w:div w:id="362244826">
      <w:bodyDiv w:val="1"/>
      <w:marLeft w:val="0"/>
      <w:marRight w:val="0"/>
      <w:marTop w:val="0"/>
      <w:marBottom w:val="0"/>
      <w:divBdr>
        <w:top w:val="none" w:sz="0" w:space="0" w:color="auto"/>
        <w:left w:val="none" w:sz="0" w:space="0" w:color="auto"/>
        <w:bottom w:val="none" w:sz="0" w:space="0" w:color="auto"/>
        <w:right w:val="none" w:sz="0" w:space="0" w:color="auto"/>
      </w:divBdr>
    </w:div>
    <w:div w:id="434250208">
      <w:bodyDiv w:val="1"/>
      <w:marLeft w:val="0"/>
      <w:marRight w:val="0"/>
      <w:marTop w:val="0"/>
      <w:marBottom w:val="0"/>
      <w:divBdr>
        <w:top w:val="none" w:sz="0" w:space="0" w:color="auto"/>
        <w:left w:val="none" w:sz="0" w:space="0" w:color="auto"/>
        <w:bottom w:val="none" w:sz="0" w:space="0" w:color="auto"/>
        <w:right w:val="none" w:sz="0" w:space="0" w:color="auto"/>
      </w:divBdr>
    </w:div>
    <w:div w:id="455100912">
      <w:bodyDiv w:val="1"/>
      <w:marLeft w:val="0"/>
      <w:marRight w:val="0"/>
      <w:marTop w:val="0"/>
      <w:marBottom w:val="0"/>
      <w:divBdr>
        <w:top w:val="none" w:sz="0" w:space="0" w:color="auto"/>
        <w:left w:val="none" w:sz="0" w:space="0" w:color="auto"/>
        <w:bottom w:val="none" w:sz="0" w:space="0" w:color="auto"/>
        <w:right w:val="none" w:sz="0" w:space="0" w:color="auto"/>
      </w:divBdr>
    </w:div>
    <w:div w:id="507136717">
      <w:bodyDiv w:val="1"/>
      <w:marLeft w:val="0"/>
      <w:marRight w:val="0"/>
      <w:marTop w:val="0"/>
      <w:marBottom w:val="0"/>
      <w:divBdr>
        <w:top w:val="none" w:sz="0" w:space="0" w:color="auto"/>
        <w:left w:val="none" w:sz="0" w:space="0" w:color="auto"/>
        <w:bottom w:val="none" w:sz="0" w:space="0" w:color="auto"/>
        <w:right w:val="none" w:sz="0" w:space="0" w:color="auto"/>
      </w:divBdr>
    </w:div>
    <w:div w:id="515265610">
      <w:bodyDiv w:val="1"/>
      <w:marLeft w:val="0"/>
      <w:marRight w:val="0"/>
      <w:marTop w:val="0"/>
      <w:marBottom w:val="0"/>
      <w:divBdr>
        <w:top w:val="none" w:sz="0" w:space="0" w:color="auto"/>
        <w:left w:val="none" w:sz="0" w:space="0" w:color="auto"/>
        <w:bottom w:val="none" w:sz="0" w:space="0" w:color="auto"/>
        <w:right w:val="none" w:sz="0" w:space="0" w:color="auto"/>
      </w:divBdr>
    </w:div>
    <w:div w:id="530269307">
      <w:bodyDiv w:val="1"/>
      <w:marLeft w:val="0"/>
      <w:marRight w:val="0"/>
      <w:marTop w:val="0"/>
      <w:marBottom w:val="0"/>
      <w:divBdr>
        <w:top w:val="none" w:sz="0" w:space="0" w:color="auto"/>
        <w:left w:val="none" w:sz="0" w:space="0" w:color="auto"/>
        <w:bottom w:val="none" w:sz="0" w:space="0" w:color="auto"/>
        <w:right w:val="none" w:sz="0" w:space="0" w:color="auto"/>
      </w:divBdr>
    </w:div>
    <w:div w:id="554971843">
      <w:bodyDiv w:val="1"/>
      <w:marLeft w:val="0"/>
      <w:marRight w:val="0"/>
      <w:marTop w:val="0"/>
      <w:marBottom w:val="0"/>
      <w:divBdr>
        <w:top w:val="none" w:sz="0" w:space="0" w:color="auto"/>
        <w:left w:val="none" w:sz="0" w:space="0" w:color="auto"/>
        <w:bottom w:val="none" w:sz="0" w:space="0" w:color="auto"/>
        <w:right w:val="none" w:sz="0" w:space="0" w:color="auto"/>
      </w:divBdr>
    </w:div>
    <w:div w:id="562911693">
      <w:bodyDiv w:val="1"/>
      <w:marLeft w:val="0"/>
      <w:marRight w:val="0"/>
      <w:marTop w:val="0"/>
      <w:marBottom w:val="0"/>
      <w:divBdr>
        <w:top w:val="none" w:sz="0" w:space="0" w:color="auto"/>
        <w:left w:val="none" w:sz="0" w:space="0" w:color="auto"/>
        <w:bottom w:val="none" w:sz="0" w:space="0" w:color="auto"/>
        <w:right w:val="none" w:sz="0" w:space="0" w:color="auto"/>
      </w:divBdr>
    </w:div>
    <w:div w:id="651525360">
      <w:bodyDiv w:val="1"/>
      <w:marLeft w:val="0"/>
      <w:marRight w:val="0"/>
      <w:marTop w:val="0"/>
      <w:marBottom w:val="0"/>
      <w:divBdr>
        <w:top w:val="none" w:sz="0" w:space="0" w:color="auto"/>
        <w:left w:val="none" w:sz="0" w:space="0" w:color="auto"/>
        <w:bottom w:val="none" w:sz="0" w:space="0" w:color="auto"/>
        <w:right w:val="none" w:sz="0" w:space="0" w:color="auto"/>
      </w:divBdr>
    </w:div>
    <w:div w:id="662049195">
      <w:bodyDiv w:val="1"/>
      <w:marLeft w:val="0"/>
      <w:marRight w:val="0"/>
      <w:marTop w:val="0"/>
      <w:marBottom w:val="0"/>
      <w:divBdr>
        <w:top w:val="none" w:sz="0" w:space="0" w:color="auto"/>
        <w:left w:val="none" w:sz="0" w:space="0" w:color="auto"/>
        <w:bottom w:val="none" w:sz="0" w:space="0" w:color="auto"/>
        <w:right w:val="none" w:sz="0" w:space="0" w:color="auto"/>
      </w:divBdr>
    </w:div>
    <w:div w:id="814760971">
      <w:bodyDiv w:val="1"/>
      <w:marLeft w:val="0"/>
      <w:marRight w:val="0"/>
      <w:marTop w:val="0"/>
      <w:marBottom w:val="0"/>
      <w:divBdr>
        <w:top w:val="none" w:sz="0" w:space="0" w:color="auto"/>
        <w:left w:val="none" w:sz="0" w:space="0" w:color="auto"/>
        <w:bottom w:val="none" w:sz="0" w:space="0" w:color="auto"/>
        <w:right w:val="none" w:sz="0" w:space="0" w:color="auto"/>
      </w:divBdr>
    </w:div>
    <w:div w:id="822502021">
      <w:bodyDiv w:val="1"/>
      <w:marLeft w:val="0"/>
      <w:marRight w:val="0"/>
      <w:marTop w:val="0"/>
      <w:marBottom w:val="0"/>
      <w:divBdr>
        <w:top w:val="none" w:sz="0" w:space="0" w:color="auto"/>
        <w:left w:val="none" w:sz="0" w:space="0" w:color="auto"/>
        <w:bottom w:val="none" w:sz="0" w:space="0" w:color="auto"/>
        <w:right w:val="none" w:sz="0" w:space="0" w:color="auto"/>
      </w:divBdr>
    </w:div>
    <w:div w:id="878398548">
      <w:bodyDiv w:val="1"/>
      <w:marLeft w:val="0"/>
      <w:marRight w:val="0"/>
      <w:marTop w:val="0"/>
      <w:marBottom w:val="0"/>
      <w:divBdr>
        <w:top w:val="none" w:sz="0" w:space="0" w:color="auto"/>
        <w:left w:val="none" w:sz="0" w:space="0" w:color="auto"/>
        <w:bottom w:val="none" w:sz="0" w:space="0" w:color="auto"/>
        <w:right w:val="none" w:sz="0" w:space="0" w:color="auto"/>
      </w:divBdr>
    </w:div>
    <w:div w:id="883449138">
      <w:bodyDiv w:val="1"/>
      <w:marLeft w:val="0"/>
      <w:marRight w:val="0"/>
      <w:marTop w:val="0"/>
      <w:marBottom w:val="0"/>
      <w:divBdr>
        <w:top w:val="none" w:sz="0" w:space="0" w:color="auto"/>
        <w:left w:val="none" w:sz="0" w:space="0" w:color="auto"/>
        <w:bottom w:val="none" w:sz="0" w:space="0" w:color="auto"/>
        <w:right w:val="none" w:sz="0" w:space="0" w:color="auto"/>
      </w:divBdr>
    </w:div>
    <w:div w:id="892617252">
      <w:bodyDiv w:val="1"/>
      <w:marLeft w:val="0"/>
      <w:marRight w:val="0"/>
      <w:marTop w:val="0"/>
      <w:marBottom w:val="0"/>
      <w:divBdr>
        <w:top w:val="none" w:sz="0" w:space="0" w:color="auto"/>
        <w:left w:val="none" w:sz="0" w:space="0" w:color="auto"/>
        <w:bottom w:val="none" w:sz="0" w:space="0" w:color="auto"/>
        <w:right w:val="none" w:sz="0" w:space="0" w:color="auto"/>
      </w:divBdr>
    </w:div>
    <w:div w:id="893276221">
      <w:bodyDiv w:val="1"/>
      <w:marLeft w:val="0"/>
      <w:marRight w:val="0"/>
      <w:marTop w:val="0"/>
      <w:marBottom w:val="0"/>
      <w:divBdr>
        <w:top w:val="none" w:sz="0" w:space="0" w:color="auto"/>
        <w:left w:val="none" w:sz="0" w:space="0" w:color="auto"/>
        <w:bottom w:val="none" w:sz="0" w:space="0" w:color="auto"/>
        <w:right w:val="none" w:sz="0" w:space="0" w:color="auto"/>
      </w:divBdr>
    </w:div>
    <w:div w:id="899555042">
      <w:bodyDiv w:val="1"/>
      <w:marLeft w:val="0"/>
      <w:marRight w:val="0"/>
      <w:marTop w:val="0"/>
      <w:marBottom w:val="0"/>
      <w:divBdr>
        <w:top w:val="none" w:sz="0" w:space="0" w:color="auto"/>
        <w:left w:val="none" w:sz="0" w:space="0" w:color="auto"/>
        <w:bottom w:val="none" w:sz="0" w:space="0" w:color="auto"/>
        <w:right w:val="none" w:sz="0" w:space="0" w:color="auto"/>
      </w:divBdr>
    </w:div>
    <w:div w:id="900169299">
      <w:bodyDiv w:val="1"/>
      <w:marLeft w:val="0"/>
      <w:marRight w:val="0"/>
      <w:marTop w:val="0"/>
      <w:marBottom w:val="0"/>
      <w:divBdr>
        <w:top w:val="none" w:sz="0" w:space="0" w:color="auto"/>
        <w:left w:val="none" w:sz="0" w:space="0" w:color="auto"/>
        <w:bottom w:val="none" w:sz="0" w:space="0" w:color="auto"/>
        <w:right w:val="none" w:sz="0" w:space="0" w:color="auto"/>
      </w:divBdr>
    </w:div>
    <w:div w:id="905338997">
      <w:bodyDiv w:val="1"/>
      <w:marLeft w:val="0"/>
      <w:marRight w:val="0"/>
      <w:marTop w:val="0"/>
      <w:marBottom w:val="0"/>
      <w:divBdr>
        <w:top w:val="none" w:sz="0" w:space="0" w:color="auto"/>
        <w:left w:val="none" w:sz="0" w:space="0" w:color="auto"/>
        <w:bottom w:val="none" w:sz="0" w:space="0" w:color="auto"/>
        <w:right w:val="none" w:sz="0" w:space="0" w:color="auto"/>
      </w:divBdr>
    </w:div>
    <w:div w:id="920794796">
      <w:bodyDiv w:val="1"/>
      <w:marLeft w:val="0"/>
      <w:marRight w:val="0"/>
      <w:marTop w:val="0"/>
      <w:marBottom w:val="0"/>
      <w:divBdr>
        <w:top w:val="none" w:sz="0" w:space="0" w:color="auto"/>
        <w:left w:val="none" w:sz="0" w:space="0" w:color="auto"/>
        <w:bottom w:val="none" w:sz="0" w:space="0" w:color="auto"/>
        <w:right w:val="none" w:sz="0" w:space="0" w:color="auto"/>
      </w:divBdr>
    </w:div>
    <w:div w:id="994458065">
      <w:bodyDiv w:val="1"/>
      <w:marLeft w:val="0"/>
      <w:marRight w:val="0"/>
      <w:marTop w:val="0"/>
      <w:marBottom w:val="0"/>
      <w:divBdr>
        <w:top w:val="none" w:sz="0" w:space="0" w:color="auto"/>
        <w:left w:val="none" w:sz="0" w:space="0" w:color="auto"/>
        <w:bottom w:val="none" w:sz="0" w:space="0" w:color="auto"/>
        <w:right w:val="none" w:sz="0" w:space="0" w:color="auto"/>
      </w:divBdr>
    </w:div>
    <w:div w:id="1029069498">
      <w:bodyDiv w:val="1"/>
      <w:marLeft w:val="0"/>
      <w:marRight w:val="0"/>
      <w:marTop w:val="0"/>
      <w:marBottom w:val="0"/>
      <w:divBdr>
        <w:top w:val="none" w:sz="0" w:space="0" w:color="auto"/>
        <w:left w:val="none" w:sz="0" w:space="0" w:color="auto"/>
        <w:bottom w:val="none" w:sz="0" w:space="0" w:color="auto"/>
        <w:right w:val="none" w:sz="0" w:space="0" w:color="auto"/>
      </w:divBdr>
    </w:div>
    <w:div w:id="1049501500">
      <w:bodyDiv w:val="1"/>
      <w:marLeft w:val="0"/>
      <w:marRight w:val="0"/>
      <w:marTop w:val="0"/>
      <w:marBottom w:val="0"/>
      <w:divBdr>
        <w:top w:val="none" w:sz="0" w:space="0" w:color="auto"/>
        <w:left w:val="none" w:sz="0" w:space="0" w:color="auto"/>
        <w:bottom w:val="none" w:sz="0" w:space="0" w:color="auto"/>
        <w:right w:val="none" w:sz="0" w:space="0" w:color="auto"/>
      </w:divBdr>
    </w:div>
    <w:div w:id="1087925009">
      <w:bodyDiv w:val="1"/>
      <w:marLeft w:val="0"/>
      <w:marRight w:val="0"/>
      <w:marTop w:val="0"/>
      <w:marBottom w:val="0"/>
      <w:divBdr>
        <w:top w:val="none" w:sz="0" w:space="0" w:color="auto"/>
        <w:left w:val="none" w:sz="0" w:space="0" w:color="auto"/>
        <w:bottom w:val="none" w:sz="0" w:space="0" w:color="auto"/>
        <w:right w:val="none" w:sz="0" w:space="0" w:color="auto"/>
      </w:divBdr>
    </w:div>
    <w:div w:id="1106846658">
      <w:bodyDiv w:val="1"/>
      <w:marLeft w:val="0"/>
      <w:marRight w:val="0"/>
      <w:marTop w:val="0"/>
      <w:marBottom w:val="0"/>
      <w:divBdr>
        <w:top w:val="none" w:sz="0" w:space="0" w:color="auto"/>
        <w:left w:val="none" w:sz="0" w:space="0" w:color="auto"/>
        <w:bottom w:val="none" w:sz="0" w:space="0" w:color="auto"/>
        <w:right w:val="none" w:sz="0" w:space="0" w:color="auto"/>
      </w:divBdr>
    </w:div>
    <w:div w:id="1109399698">
      <w:bodyDiv w:val="1"/>
      <w:marLeft w:val="0"/>
      <w:marRight w:val="0"/>
      <w:marTop w:val="0"/>
      <w:marBottom w:val="0"/>
      <w:divBdr>
        <w:top w:val="none" w:sz="0" w:space="0" w:color="auto"/>
        <w:left w:val="none" w:sz="0" w:space="0" w:color="auto"/>
        <w:bottom w:val="none" w:sz="0" w:space="0" w:color="auto"/>
        <w:right w:val="none" w:sz="0" w:space="0" w:color="auto"/>
      </w:divBdr>
    </w:div>
    <w:div w:id="1131091509">
      <w:bodyDiv w:val="1"/>
      <w:marLeft w:val="0"/>
      <w:marRight w:val="0"/>
      <w:marTop w:val="0"/>
      <w:marBottom w:val="0"/>
      <w:divBdr>
        <w:top w:val="none" w:sz="0" w:space="0" w:color="auto"/>
        <w:left w:val="none" w:sz="0" w:space="0" w:color="auto"/>
        <w:bottom w:val="none" w:sz="0" w:space="0" w:color="auto"/>
        <w:right w:val="none" w:sz="0" w:space="0" w:color="auto"/>
      </w:divBdr>
    </w:div>
    <w:div w:id="1157649914">
      <w:bodyDiv w:val="1"/>
      <w:marLeft w:val="0"/>
      <w:marRight w:val="0"/>
      <w:marTop w:val="0"/>
      <w:marBottom w:val="0"/>
      <w:divBdr>
        <w:top w:val="none" w:sz="0" w:space="0" w:color="auto"/>
        <w:left w:val="none" w:sz="0" w:space="0" w:color="auto"/>
        <w:bottom w:val="none" w:sz="0" w:space="0" w:color="auto"/>
        <w:right w:val="none" w:sz="0" w:space="0" w:color="auto"/>
      </w:divBdr>
    </w:div>
    <w:div w:id="1170952400">
      <w:bodyDiv w:val="1"/>
      <w:marLeft w:val="0"/>
      <w:marRight w:val="0"/>
      <w:marTop w:val="0"/>
      <w:marBottom w:val="0"/>
      <w:divBdr>
        <w:top w:val="none" w:sz="0" w:space="0" w:color="auto"/>
        <w:left w:val="none" w:sz="0" w:space="0" w:color="auto"/>
        <w:bottom w:val="none" w:sz="0" w:space="0" w:color="auto"/>
        <w:right w:val="none" w:sz="0" w:space="0" w:color="auto"/>
      </w:divBdr>
    </w:div>
    <w:div w:id="1310788326">
      <w:bodyDiv w:val="1"/>
      <w:marLeft w:val="0"/>
      <w:marRight w:val="0"/>
      <w:marTop w:val="0"/>
      <w:marBottom w:val="0"/>
      <w:divBdr>
        <w:top w:val="none" w:sz="0" w:space="0" w:color="auto"/>
        <w:left w:val="none" w:sz="0" w:space="0" w:color="auto"/>
        <w:bottom w:val="none" w:sz="0" w:space="0" w:color="auto"/>
        <w:right w:val="none" w:sz="0" w:space="0" w:color="auto"/>
      </w:divBdr>
    </w:div>
    <w:div w:id="1372802436">
      <w:bodyDiv w:val="1"/>
      <w:marLeft w:val="0"/>
      <w:marRight w:val="0"/>
      <w:marTop w:val="0"/>
      <w:marBottom w:val="0"/>
      <w:divBdr>
        <w:top w:val="none" w:sz="0" w:space="0" w:color="auto"/>
        <w:left w:val="none" w:sz="0" w:space="0" w:color="auto"/>
        <w:bottom w:val="none" w:sz="0" w:space="0" w:color="auto"/>
        <w:right w:val="none" w:sz="0" w:space="0" w:color="auto"/>
      </w:divBdr>
    </w:div>
    <w:div w:id="1398939524">
      <w:bodyDiv w:val="1"/>
      <w:marLeft w:val="0"/>
      <w:marRight w:val="0"/>
      <w:marTop w:val="0"/>
      <w:marBottom w:val="0"/>
      <w:divBdr>
        <w:top w:val="none" w:sz="0" w:space="0" w:color="auto"/>
        <w:left w:val="none" w:sz="0" w:space="0" w:color="auto"/>
        <w:bottom w:val="none" w:sz="0" w:space="0" w:color="auto"/>
        <w:right w:val="none" w:sz="0" w:space="0" w:color="auto"/>
      </w:divBdr>
    </w:div>
    <w:div w:id="1406533742">
      <w:bodyDiv w:val="1"/>
      <w:marLeft w:val="0"/>
      <w:marRight w:val="0"/>
      <w:marTop w:val="0"/>
      <w:marBottom w:val="0"/>
      <w:divBdr>
        <w:top w:val="none" w:sz="0" w:space="0" w:color="auto"/>
        <w:left w:val="none" w:sz="0" w:space="0" w:color="auto"/>
        <w:bottom w:val="none" w:sz="0" w:space="0" w:color="auto"/>
        <w:right w:val="none" w:sz="0" w:space="0" w:color="auto"/>
      </w:divBdr>
    </w:div>
    <w:div w:id="1416513162">
      <w:bodyDiv w:val="1"/>
      <w:marLeft w:val="0"/>
      <w:marRight w:val="0"/>
      <w:marTop w:val="0"/>
      <w:marBottom w:val="0"/>
      <w:divBdr>
        <w:top w:val="none" w:sz="0" w:space="0" w:color="auto"/>
        <w:left w:val="none" w:sz="0" w:space="0" w:color="auto"/>
        <w:bottom w:val="none" w:sz="0" w:space="0" w:color="auto"/>
        <w:right w:val="none" w:sz="0" w:space="0" w:color="auto"/>
      </w:divBdr>
    </w:div>
    <w:div w:id="1431004194">
      <w:bodyDiv w:val="1"/>
      <w:marLeft w:val="0"/>
      <w:marRight w:val="0"/>
      <w:marTop w:val="0"/>
      <w:marBottom w:val="0"/>
      <w:divBdr>
        <w:top w:val="none" w:sz="0" w:space="0" w:color="auto"/>
        <w:left w:val="none" w:sz="0" w:space="0" w:color="auto"/>
        <w:bottom w:val="none" w:sz="0" w:space="0" w:color="auto"/>
        <w:right w:val="none" w:sz="0" w:space="0" w:color="auto"/>
      </w:divBdr>
    </w:div>
    <w:div w:id="1431438725">
      <w:bodyDiv w:val="1"/>
      <w:marLeft w:val="0"/>
      <w:marRight w:val="0"/>
      <w:marTop w:val="0"/>
      <w:marBottom w:val="0"/>
      <w:divBdr>
        <w:top w:val="none" w:sz="0" w:space="0" w:color="auto"/>
        <w:left w:val="none" w:sz="0" w:space="0" w:color="auto"/>
        <w:bottom w:val="none" w:sz="0" w:space="0" w:color="auto"/>
        <w:right w:val="none" w:sz="0" w:space="0" w:color="auto"/>
      </w:divBdr>
    </w:div>
    <w:div w:id="1435977451">
      <w:bodyDiv w:val="1"/>
      <w:marLeft w:val="0"/>
      <w:marRight w:val="0"/>
      <w:marTop w:val="0"/>
      <w:marBottom w:val="0"/>
      <w:divBdr>
        <w:top w:val="none" w:sz="0" w:space="0" w:color="auto"/>
        <w:left w:val="none" w:sz="0" w:space="0" w:color="auto"/>
        <w:bottom w:val="none" w:sz="0" w:space="0" w:color="auto"/>
        <w:right w:val="none" w:sz="0" w:space="0" w:color="auto"/>
      </w:divBdr>
    </w:div>
    <w:div w:id="1582988694">
      <w:bodyDiv w:val="1"/>
      <w:marLeft w:val="0"/>
      <w:marRight w:val="0"/>
      <w:marTop w:val="0"/>
      <w:marBottom w:val="0"/>
      <w:divBdr>
        <w:top w:val="none" w:sz="0" w:space="0" w:color="auto"/>
        <w:left w:val="none" w:sz="0" w:space="0" w:color="auto"/>
        <w:bottom w:val="none" w:sz="0" w:space="0" w:color="auto"/>
        <w:right w:val="none" w:sz="0" w:space="0" w:color="auto"/>
      </w:divBdr>
    </w:div>
    <w:div w:id="1653829009">
      <w:bodyDiv w:val="1"/>
      <w:marLeft w:val="0"/>
      <w:marRight w:val="0"/>
      <w:marTop w:val="0"/>
      <w:marBottom w:val="0"/>
      <w:divBdr>
        <w:top w:val="none" w:sz="0" w:space="0" w:color="auto"/>
        <w:left w:val="none" w:sz="0" w:space="0" w:color="auto"/>
        <w:bottom w:val="none" w:sz="0" w:space="0" w:color="auto"/>
        <w:right w:val="none" w:sz="0" w:space="0" w:color="auto"/>
      </w:divBdr>
    </w:div>
    <w:div w:id="1753500641">
      <w:bodyDiv w:val="1"/>
      <w:marLeft w:val="0"/>
      <w:marRight w:val="0"/>
      <w:marTop w:val="0"/>
      <w:marBottom w:val="0"/>
      <w:divBdr>
        <w:top w:val="none" w:sz="0" w:space="0" w:color="auto"/>
        <w:left w:val="none" w:sz="0" w:space="0" w:color="auto"/>
        <w:bottom w:val="none" w:sz="0" w:space="0" w:color="auto"/>
        <w:right w:val="none" w:sz="0" w:space="0" w:color="auto"/>
      </w:divBdr>
    </w:div>
    <w:div w:id="1765109082">
      <w:bodyDiv w:val="1"/>
      <w:marLeft w:val="0"/>
      <w:marRight w:val="0"/>
      <w:marTop w:val="0"/>
      <w:marBottom w:val="0"/>
      <w:divBdr>
        <w:top w:val="none" w:sz="0" w:space="0" w:color="auto"/>
        <w:left w:val="none" w:sz="0" w:space="0" w:color="auto"/>
        <w:bottom w:val="none" w:sz="0" w:space="0" w:color="auto"/>
        <w:right w:val="none" w:sz="0" w:space="0" w:color="auto"/>
      </w:divBdr>
    </w:div>
    <w:div w:id="1814448128">
      <w:bodyDiv w:val="1"/>
      <w:marLeft w:val="0"/>
      <w:marRight w:val="0"/>
      <w:marTop w:val="0"/>
      <w:marBottom w:val="0"/>
      <w:divBdr>
        <w:top w:val="none" w:sz="0" w:space="0" w:color="auto"/>
        <w:left w:val="none" w:sz="0" w:space="0" w:color="auto"/>
        <w:bottom w:val="none" w:sz="0" w:space="0" w:color="auto"/>
        <w:right w:val="none" w:sz="0" w:space="0" w:color="auto"/>
      </w:divBdr>
    </w:div>
    <w:div w:id="1830049721">
      <w:bodyDiv w:val="1"/>
      <w:marLeft w:val="0"/>
      <w:marRight w:val="0"/>
      <w:marTop w:val="0"/>
      <w:marBottom w:val="0"/>
      <w:divBdr>
        <w:top w:val="none" w:sz="0" w:space="0" w:color="auto"/>
        <w:left w:val="none" w:sz="0" w:space="0" w:color="auto"/>
        <w:bottom w:val="none" w:sz="0" w:space="0" w:color="auto"/>
        <w:right w:val="none" w:sz="0" w:space="0" w:color="auto"/>
      </w:divBdr>
    </w:div>
    <w:div w:id="1834711244">
      <w:bodyDiv w:val="1"/>
      <w:marLeft w:val="0"/>
      <w:marRight w:val="0"/>
      <w:marTop w:val="0"/>
      <w:marBottom w:val="0"/>
      <w:divBdr>
        <w:top w:val="none" w:sz="0" w:space="0" w:color="auto"/>
        <w:left w:val="none" w:sz="0" w:space="0" w:color="auto"/>
        <w:bottom w:val="none" w:sz="0" w:space="0" w:color="auto"/>
        <w:right w:val="none" w:sz="0" w:space="0" w:color="auto"/>
      </w:divBdr>
    </w:div>
    <w:div w:id="1857689835">
      <w:bodyDiv w:val="1"/>
      <w:marLeft w:val="0"/>
      <w:marRight w:val="0"/>
      <w:marTop w:val="0"/>
      <w:marBottom w:val="0"/>
      <w:divBdr>
        <w:top w:val="none" w:sz="0" w:space="0" w:color="auto"/>
        <w:left w:val="none" w:sz="0" w:space="0" w:color="auto"/>
        <w:bottom w:val="none" w:sz="0" w:space="0" w:color="auto"/>
        <w:right w:val="none" w:sz="0" w:space="0" w:color="auto"/>
      </w:divBdr>
    </w:div>
    <w:div w:id="1859730078">
      <w:bodyDiv w:val="1"/>
      <w:marLeft w:val="0"/>
      <w:marRight w:val="0"/>
      <w:marTop w:val="0"/>
      <w:marBottom w:val="0"/>
      <w:divBdr>
        <w:top w:val="none" w:sz="0" w:space="0" w:color="auto"/>
        <w:left w:val="none" w:sz="0" w:space="0" w:color="auto"/>
        <w:bottom w:val="none" w:sz="0" w:space="0" w:color="auto"/>
        <w:right w:val="none" w:sz="0" w:space="0" w:color="auto"/>
      </w:divBdr>
    </w:div>
    <w:div w:id="1875189794">
      <w:bodyDiv w:val="1"/>
      <w:marLeft w:val="0"/>
      <w:marRight w:val="0"/>
      <w:marTop w:val="0"/>
      <w:marBottom w:val="0"/>
      <w:divBdr>
        <w:top w:val="none" w:sz="0" w:space="0" w:color="auto"/>
        <w:left w:val="none" w:sz="0" w:space="0" w:color="auto"/>
        <w:bottom w:val="none" w:sz="0" w:space="0" w:color="auto"/>
        <w:right w:val="none" w:sz="0" w:space="0" w:color="auto"/>
      </w:divBdr>
    </w:div>
    <w:div w:id="1918710082">
      <w:bodyDiv w:val="1"/>
      <w:marLeft w:val="0"/>
      <w:marRight w:val="0"/>
      <w:marTop w:val="0"/>
      <w:marBottom w:val="0"/>
      <w:divBdr>
        <w:top w:val="none" w:sz="0" w:space="0" w:color="auto"/>
        <w:left w:val="none" w:sz="0" w:space="0" w:color="auto"/>
        <w:bottom w:val="none" w:sz="0" w:space="0" w:color="auto"/>
        <w:right w:val="none" w:sz="0" w:space="0" w:color="auto"/>
      </w:divBdr>
    </w:div>
    <w:div w:id="1937471683">
      <w:bodyDiv w:val="1"/>
      <w:marLeft w:val="0"/>
      <w:marRight w:val="0"/>
      <w:marTop w:val="0"/>
      <w:marBottom w:val="0"/>
      <w:divBdr>
        <w:top w:val="none" w:sz="0" w:space="0" w:color="auto"/>
        <w:left w:val="none" w:sz="0" w:space="0" w:color="auto"/>
        <w:bottom w:val="none" w:sz="0" w:space="0" w:color="auto"/>
        <w:right w:val="none" w:sz="0" w:space="0" w:color="auto"/>
      </w:divBdr>
    </w:div>
    <w:div w:id="1978796948">
      <w:bodyDiv w:val="1"/>
      <w:marLeft w:val="0"/>
      <w:marRight w:val="0"/>
      <w:marTop w:val="0"/>
      <w:marBottom w:val="0"/>
      <w:divBdr>
        <w:top w:val="none" w:sz="0" w:space="0" w:color="auto"/>
        <w:left w:val="none" w:sz="0" w:space="0" w:color="auto"/>
        <w:bottom w:val="none" w:sz="0" w:space="0" w:color="auto"/>
        <w:right w:val="none" w:sz="0" w:space="0" w:color="auto"/>
      </w:divBdr>
    </w:div>
    <w:div w:id="2017729324">
      <w:bodyDiv w:val="1"/>
      <w:marLeft w:val="0"/>
      <w:marRight w:val="0"/>
      <w:marTop w:val="0"/>
      <w:marBottom w:val="0"/>
      <w:divBdr>
        <w:top w:val="none" w:sz="0" w:space="0" w:color="auto"/>
        <w:left w:val="none" w:sz="0" w:space="0" w:color="auto"/>
        <w:bottom w:val="none" w:sz="0" w:space="0" w:color="auto"/>
        <w:right w:val="none" w:sz="0" w:space="0" w:color="auto"/>
      </w:divBdr>
    </w:div>
    <w:div w:id="2051605642">
      <w:bodyDiv w:val="1"/>
      <w:marLeft w:val="0"/>
      <w:marRight w:val="0"/>
      <w:marTop w:val="0"/>
      <w:marBottom w:val="0"/>
      <w:divBdr>
        <w:top w:val="none" w:sz="0" w:space="0" w:color="auto"/>
        <w:left w:val="none" w:sz="0" w:space="0" w:color="auto"/>
        <w:bottom w:val="none" w:sz="0" w:space="0" w:color="auto"/>
        <w:right w:val="none" w:sz="0" w:space="0" w:color="auto"/>
      </w:divBdr>
    </w:div>
    <w:div w:id="207083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754337-467C-409A-B715-11147ABC5E48}">
  <ds:schemaRefs>
    <ds:schemaRef ds:uri="http://schemas.openxmlformats.org/officeDocument/2006/bibliography"/>
  </ds:schemaRefs>
</ds:datastoreItem>
</file>

<file path=customXml/itemProps2.xml><?xml version="1.0" encoding="utf-8"?>
<ds:datastoreItem xmlns:ds="http://schemas.openxmlformats.org/officeDocument/2006/customXml" ds:itemID="{53C4D598-9870-4D9F-8BF9-EE8DDF5B83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B9CC0C-7443-4862-8962-DB62E647A691}"/>
</file>

<file path=customXml/itemProps4.xml><?xml version="1.0" encoding="utf-8"?>
<ds:datastoreItem xmlns:ds="http://schemas.openxmlformats.org/officeDocument/2006/customXml" ds:itemID="{1547CA40-7DD6-4367-9FAF-2A6099EEBE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14645</Words>
  <Characters>80548</Characters>
  <Application>Microsoft Office Word</Application>
  <DocSecurity>0</DocSecurity>
  <Lines>671</Lines>
  <Paragraphs>190</Paragraphs>
  <ScaleCrop>false</ScaleCrop>
  <Company>INE</Company>
  <LinksUpToDate>false</LinksUpToDate>
  <CharactersWithSpaces>95003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dc:creator>
  <cp:keywords/>
  <dc:description/>
  <cp:lastModifiedBy>ARJONA ARANA SILVIA JANETH</cp:lastModifiedBy>
  <cp:revision>137</cp:revision>
  <cp:lastPrinted>2019-08-21T16:59:00Z</cp:lastPrinted>
  <dcterms:created xsi:type="dcterms:W3CDTF">2022-01-12T00:50:00Z</dcterms:created>
  <dcterms:modified xsi:type="dcterms:W3CDTF">2022-02-09T22:20:00Z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60522900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